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C088" w14:textId="10661EF1" w:rsidR="00033ECE" w:rsidRPr="00033ECE" w:rsidRDefault="00033ECE" w:rsidP="00033EC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33ECE">
        <w:rPr>
          <w:rFonts w:ascii="Times New Roman" w:hAnsi="Times New Roman" w:cs="Times New Roman"/>
          <w:b/>
          <w:bCs/>
          <w:color w:val="000000" w:themeColor="text1"/>
        </w:rPr>
        <w:t xml:space="preserve">Оппонирование диссертационных исследований профессором 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033ECE">
        <w:rPr>
          <w:rFonts w:ascii="Times New Roman" w:hAnsi="Times New Roman" w:cs="Times New Roman"/>
          <w:b/>
          <w:bCs/>
          <w:color w:val="000000" w:themeColor="text1"/>
        </w:rPr>
        <w:t xml:space="preserve">Э. М. </w:t>
      </w:r>
      <w:proofErr w:type="spellStart"/>
      <w:r w:rsidRPr="00033ECE">
        <w:rPr>
          <w:rFonts w:ascii="Times New Roman" w:hAnsi="Times New Roman" w:cs="Times New Roman"/>
          <w:b/>
          <w:bCs/>
          <w:color w:val="000000" w:themeColor="text1"/>
        </w:rPr>
        <w:t>Глинтерник</w:t>
      </w:r>
      <w:proofErr w:type="spellEnd"/>
      <w:r w:rsidRPr="00033EC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33ECE">
        <w:rPr>
          <w:rFonts w:ascii="Times New Roman" w:hAnsi="Times New Roman" w:cs="Times New Roman"/>
          <w:b/>
          <w:bCs/>
          <w:color w:val="000000" w:themeColor="text1"/>
        </w:rPr>
        <w:t>2019 – 2023 гг.:</w:t>
      </w:r>
    </w:p>
    <w:p w14:paraId="36D119E4" w14:textId="77777777" w:rsidR="00033ECE" w:rsidRPr="00586407" w:rsidRDefault="00033ECE" w:rsidP="00126872">
      <w:pPr>
        <w:pStyle w:val="a3"/>
        <w:numPr>
          <w:ilvl w:val="0"/>
          <w:numId w:val="1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color w:val="000000" w:themeColor="text1"/>
        </w:rPr>
      </w:pPr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Диссертация А. Г. </w:t>
      </w:r>
      <w:proofErr w:type="spellStart"/>
      <w:r w:rsidRPr="00586407">
        <w:rPr>
          <w:rFonts w:ascii="Times New Roman" w:hAnsi="Times New Roman" w:cs="Times New Roman"/>
          <w:color w:val="000000" w:themeColor="text1"/>
          <w:kern w:val="1"/>
        </w:rPr>
        <w:t>Метелкиной</w:t>
      </w:r>
      <w:proofErr w:type="spellEnd"/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 «</w:t>
      </w:r>
      <w:r w:rsidRPr="00586407">
        <w:rPr>
          <w:rFonts w:ascii="Times New Roman" w:hAnsi="Times New Roman" w:cs="Times New Roman"/>
          <w:color w:val="000000" w:themeColor="text1"/>
        </w:rPr>
        <w:t>Ведущие литографские мастерские Петербурга и Москвы 1840-х – начала 1860-х годов»,</w:t>
      </w:r>
      <w:r w:rsidRPr="00586407">
        <w:rPr>
          <w:rFonts w:ascii="Times New Roman" w:hAnsi="Times New Roman" w:cs="Times New Roman"/>
          <w:color w:val="000000" w:themeColor="text1"/>
          <w:spacing w:val="-6"/>
          <w:kern w:val="1"/>
        </w:rPr>
        <w:t xml:space="preserve"> соискание ученой степени кандидата искусствоведения по специальности </w:t>
      </w:r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17.00.04 – изобразительное и декоративно-прикладное искусство и архитектура. Защита 19.06.2019., диссертационный совет Д 999.089.02 при ФГБОУ ВО РГПУ им. А. И. Герцена» и ФГБОУ ВО </w:t>
      </w:r>
      <w:proofErr w:type="spellStart"/>
      <w:r w:rsidRPr="00586407">
        <w:rPr>
          <w:rFonts w:ascii="Times New Roman" w:hAnsi="Times New Roman" w:cs="Times New Roman"/>
          <w:color w:val="000000" w:themeColor="text1"/>
          <w:kern w:val="1"/>
        </w:rPr>
        <w:t>СПбГИЖСА</w:t>
      </w:r>
      <w:proofErr w:type="spellEnd"/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 им. И. Е. Репина РАХ.</w:t>
      </w:r>
    </w:p>
    <w:p w14:paraId="0EDB1CAB" w14:textId="77777777" w:rsidR="00033ECE" w:rsidRPr="00586407" w:rsidRDefault="00033ECE" w:rsidP="00126872">
      <w:pPr>
        <w:pStyle w:val="a3"/>
        <w:numPr>
          <w:ilvl w:val="0"/>
          <w:numId w:val="1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color w:val="000000" w:themeColor="text1"/>
        </w:rPr>
      </w:pPr>
      <w:r w:rsidRPr="00586407">
        <w:rPr>
          <w:rFonts w:ascii="Times New Roman" w:hAnsi="Times New Roman" w:cs="Times New Roman"/>
          <w:color w:val="000000" w:themeColor="text1"/>
        </w:rPr>
        <w:t xml:space="preserve">Диссертация Сазоновой О. А. «Творчество Михаила Шемякина: видовая и жанровая проблематика»,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представл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>. на соискание уч. степени канд. искусствоведения по специальности 17.00.04 – изобразительное и декоративно-прикладное искусство и архитектура 17 ноября 2021 г.;</w:t>
      </w:r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 диссертационный совет Д 999.089.02 при ФГБОУ ВО РГПУ им. А. И. Герцена» и ФГБОУ ВО </w:t>
      </w:r>
      <w:proofErr w:type="spellStart"/>
      <w:r w:rsidRPr="00586407">
        <w:rPr>
          <w:rFonts w:ascii="Times New Roman" w:hAnsi="Times New Roman" w:cs="Times New Roman"/>
          <w:color w:val="000000" w:themeColor="text1"/>
          <w:kern w:val="1"/>
        </w:rPr>
        <w:t>СПбГИЖСА</w:t>
      </w:r>
      <w:proofErr w:type="spellEnd"/>
      <w:r w:rsidRPr="00586407">
        <w:rPr>
          <w:rFonts w:ascii="Times New Roman" w:hAnsi="Times New Roman" w:cs="Times New Roman"/>
          <w:color w:val="000000" w:themeColor="text1"/>
          <w:kern w:val="1"/>
        </w:rPr>
        <w:t xml:space="preserve"> им. И. Е. Репина РАХ.</w:t>
      </w:r>
    </w:p>
    <w:p w14:paraId="06E781A0" w14:textId="77777777" w:rsidR="00033ECE" w:rsidRPr="00586407" w:rsidRDefault="00033ECE" w:rsidP="0012687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20"/>
        <w:contextualSpacing w:val="0"/>
        <w:rPr>
          <w:rStyle w:val="a5"/>
          <w:rFonts w:ascii="Times New Roman" w:hAnsi="Times New Roman" w:cs="Times New Roman"/>
          <w:color w:val="000000" w:themeColor="text1"/>
        </w:rPr>
      </w:pPr>
      <w:r w:rsidRPr="00586407">
        <w:rPr>
          <w:rFonts w:ascii="Times New Roman" w:hAnsi="Times New Roman" w:cs="Times New Roman"/>
          <w:color w:val="000000" w:themeColor="text1"/>
        </w:rPr>
        <w:t xml:space="preserve">Диссертация Каменской Е. Н. «Персональные выставки А. Е. Яковлева как этапы творческой эволюции художника», представленной на соискание ученой степени кандидата искусствоведения по специальности 17.00.09– теория и история искусства. Защита 22 декабря 2021 г. объединенный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диссерт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>. совет Д</w:t>
      </w:r>
      <w:r w:rsidRPr="00586407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586407">
        <w:rPr>
          <w:rFonts w:ascii="Times New Roman" w:hAnsi="Times New Roman" w:cs="Times New Roman"/>
          <w:color w:val="000000" w:themeColor="text1"/>
        </w:rPr>
        <w:t xml:space="preserve">999.089, созданный на базе ФГБОУ ВО РГПУ им. А. И. Герцена» и ФГБОУ ВО «Санкт-Петербургская академия художеств имени Ильи Репина» </w:t>
      </w:r>
      <w:hyperlink r:id="rId5" w:history="1">
        <w:r w:rsidRPr="00586407">
          <w:rPr>
            <w:rStyle w:val="a5"/>
            <w:rFonts w:ascii="Times New Roman" w:hAnsi="Times New Roman" w:cs="Times New Roman"/>
            <w:color w:val="000000" w:themeColor="text1"/>
          </w:rPr>
          <w:t>https://disser.herzen.spb.ru/Preview/Vlojenia/000000749_OtzivOP_3.pdf</w:t>
        </w:r>
      </w:hyperlink>
      <w:r w:rsidRPr="00586407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</w:p>
    <w:p w14:paraId="7A647EC2" w14:textId="77777777" w:rsidR="00033ECE" w:rsidRPr="00586407" w:rsidRDefault="00033ECE" w:rsidP="00126872">
      <w:pPr>
        <w:pStyle w:val="a3"/>
        <w:widowControl w:val="0"/>
        <w:numPr>
          <w:ilvl w:val="0"/>
          <w:numId w:val="1"/>
        </w:numPr>
        <w:spacing w:after="120"/>
        <w:ind w:right="140"/>
        <w:contextualSpacing w:val="0"/>
        <w:rPr>
          <w:rFonts w:ascii="Times New Roman" w:hAnsi="Times New Roman" w:cs="Times New Roman"/>
          <w:color w:val="000000" w:themeColor="text1"/>
          <w:kern w:val="16"/>
        </w:rPr>
      </w:pPr>
      <w:proofErr w:type="spellStart"/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>Чжан</w:t>
      </w:r>
      <w:proofErr w:type="spellEnd"/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 xml:space="preserve"> </w:t>
      </w:r>
      <w:proofErr w:type="spellStart"/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>Жун</w:t>
      </w:r>
      <w:proofErr w:type="spellEnd"/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 xml:space="preserve">. </w:t>
      </w:r>
      <w:r w:rsidRPr="00586407">
        <w:rPr>
          <w:rFonts w:ascii="Times New Roman" w:hAnsi="Times New Roman" w:cs="Times New Roman"/>
          <w:caps/>
          <w:color w:val="000000" w:themeColor="text1"/>
        </w:rPr>
        <w:t>«</w:t>
      </w:r>
      <w:r w:rsidRPr="00586407">
        <w:rPr>
          <w:rFonts w:ascii="Times New Roman" w:hAnsi="Times New Roman" w:cs="Times New Roman"/>
          <w:color w:val="000000" w:themeColor="text1"/>
        </w:rPr>
        <w:t xml:space="preserve">Книжная графика периода Китайской Республики в контексте ключевых направлений европейского искусства первой половины </w:t>
      </w:r>
      <w:r w:rsidRPr="00586407">
        <w:rPr>
          <w:rFonts w:ascii="Times New Roman" w:hAnsi="Times New Roman" w:cs="Times New Roman"/>
          <w:caps/>
          <w:color w:val="000000" w:themeColor="text1"/>
        </w:rPr>
        <w:t xml:space="preserve">XX </w:t>
      </w:r>
      <w:r w:rsidRPr="00586407">
        <w:rPr>
          <w:rFonts w:ascii="Times New Roman" w:hAnsi="Times New Roman" w:cs="Times New Roman"/>
          <w:color w:val="000000" w:themeColor="text1"/>
        </w:rPr>
        <w:t>века</w:t>
      </w:r>
      <w:r w:rsidRPr="00586407">
        <w:rPr>
          <w:rFonts w:ascii="Times New Roman" w:hAnsi="Times New Roman" w:cs="Times New Roman"/>
          <w:caps/>
          <w:color w:val="000000" w:themeColor="text1"/>
        </w:rPr>
        <w:t xml:space="preserve">», </w:t>
      </w:r>
      <w:r w:rsidRPr="00586407">
        <w:rPr>
          <w:rFonts w:ascii="Times New Roman" w:hAnsi="Times New Roman" w:cs="Times New Roman"/>
          <w:color w:val="000000" w:themeColor="text1"/>
        </w:rPr>
        <w:t xml:space="preserve">представленной на соискание ученой степени кандидата искусствоведения по специальности </w:t>
      </w:r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 xml:space="preserve">17.00.04 – «Изобразительное и декоративно-прикладное искусство и архитектура». Защита </w:t>
      </w:r>
      <w:r w:rsidRPr="00586407">
        <w:rPr>
          <w:rFonts w:ascii="Times New Roman" w:hAnsi="Times New Roman" w:cs="Times New Roman"/>
          <w:color w:val="000000" w:themeColor="text1"/>
          <w:kern w:val="16"/>
        </w:rPr>
        <w:t xml:space="preserve">19.01.2022. </w:t>
      </w:r>
      <w:r w:rsidRPr="00586407">
        <w:rPr>
          <w:rFonts w:ascii="Times New Roman" w:hAnsi="Times New Roman" w:cs="Times New Roman"/>
          <w:color w:val="000000" w:themeColor="text1"/>
        </w:rPr>
        <w:t xml:space="preserve">Объединенный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диссерт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>. совет Д</w:t>
      </w:r>
      <w:r w:rsidRPr="00586407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586407">
        <w:rPr>
          <w:rFonts w:ascii="Times New Roman" w:hAnsi="Times New Roman" w:cs="Times New Roman"/>
          <w:color w:val="000000" w:themeColor="text1"/>
        </w:rPr>
        <w:t>999.089.02, созданный на базе ФГБОУ ВО РГПУ им. А. И. Герцена» и ФГБОУ ВО «Санкт-Петербургская академия художеств имени Ильи Репина»</w:t>
      </w:r>
    </w:p>
    <w:p w14:paraId="7C5FDC0C" w14:textId="77777777" w:rsidR="00033ECE" w:rsidRPr="00586407" w:rsidRDefault="00033ECE" w:rsidP="00126872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Cs/>
          <w:color w:val="000000" w:themeColor="text1"/>
        </w:rPr>
      </w:pPr>
      <w:r w:rsidRPr="00586407">
        <w:rPr>
          <w:rFonts w:ascii="Times New Roman" w:hAnsi="Times New Roman" w:cs="Times New Roman"/>
          <w:bCs/>
          <w:color w:val="000000" w:themeColor="text1"/>
        </w:rPr>
        <w:t xml:space="preserve">Диссертация </w:t>
      </w:r>
      <w:proofErr w:type="spellStart"/>
      <w:r w:rsidRPr="00586407">
        <w:rPr>
          <w:rFonts w:ascii="Times New Roman" w:hAnsi="Times New Roman" w:cs="Times New Roman"/>
          <w:bCs/>
          <w:color w:val="000000" w:themeColor="text1"/>
        </w:rPr>
        <w:t>Дембицкой</w:t>
      </w:r>
      <w:proofErr w:type="spellEnd"/>
      <w:r w:rsidRPr="00586407">
        <w:rPr>
          <w:rFonts w:ascii="Times New Roman" w:hAnsi="Times New Roman" w:cs="Times New Roman"/>
          <w:bCs/>
          <w:color w:val="000000" w:themeColor="text1"/>
        </w:rPr>
        <w:t xml:space="preserve"> А. С. «Дизайн геометрических текстильных орнаментов (отечественная история, теория, практика)», представленную на соискание ученой степени кандидата искусствоведения по специальности 17.00.06 – Техническая эстетика и дизайн.</w:t>
      </w:r>
      <w:r w:rsidRPr="00586407">
        <w:rPr>
          <w:rFonts w:ascii="Times New Roman" w:eastAsia="SimSun" w:hAnsi="Times New Roman" w:cs="Times New Roman"/>
          <w:bCs/>
          <w:color w:val="000000" w:themeColor="text1"/>
          <w:kern w:val="2"/>
        </w:rPr>
        <w:t xml:space="preserve"> Защита </w:t>
      </w:r>
      <w:r w:rsidRPr="00586407">
        <w:rPr>
          <w:rFonts w:ascii="Times New Roman" w:hAnsi="Times New Roman" w:cs="Times New Roman"/>
          <w:bCs/>
          <w:color w:val="000000" w:themeColor="text1"/>
          <w:kern w:val="16"/>
        </w:rPr>
        <w:t xml:space="preserve">29.06.2022. </w:t>
      </w:r>
      <w:r w:rsidRPr="00586407">
        <w:rPr>
          <w:rFonts w:ascii="Times New Roman" w:eastAsia="Times New Roman" w:hAnsi="Times New Roman" w:cs="Times New Roman"/>
          <w:bCs/>
          <w:color w:val="000000" w:themeColor="text1"/>
        </w:rPr>
        <w:t>29 июня 2022 г. в 12-30 часов на заседании диссертационного совета Д 212.144.05, созданного на базе ФГБОУ ВО «РГУ им. А. Н. Косыгина»</w:t>
      </w:r>
    </w:p>
    <w:p w14:paraId="0489B711" w14:textId="77777777" w:rsidR="00033ECE" w:rsidRPr="00586407" w:rsidRDefault="00033ECE" w:rsidP="0012687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586407">
        <w:rPr>
          <w:rFonts w:ascii="Times New Roman" w:hAnsi="Times New Roman" w:cs="Times New Roman"/>
          <w:bCs/>
          <w:color w:val="000000" w:themeColor="text1"/>
        </w:rPr>
        <w:t xml:space="preserve">Диссертация Михайловой А. С. «Дизайн в мировой проектно-художественной культуре (историко-теоретическая модель)», представленную на соискание ученой степени доктора искусствоведения по специальности 17.00.06 – «Техническая эстетика и дизайн». Защита </w:t>
      </w:r>
      <w:r w:rsidRPr="00586407">
        <w:rPr>
          <w:rFonts w:ascii="Times New Roman" w:eastAsia="Times New Roman" w:hAnsi="Times New Roman" w:cs="Times New Roman"/>
          <w:bCs/>
          <w:color w:val="000000" w:themeColor="text1"/>
        </w:rPr>
        <w:t>30.06.2022 г. на заседании диссертационного совета Д 212.144.05, созданного на базе ФГБОУ ВО «РГУ им. А. Н. Косыгина».</w:t>
      </w:r>
    </w:p>
    <w:p w14:paraId="3240C0A6" w14:textId="77777777" w:rsidR="00033ECE" w:rsidRPr="00586407" w:rsidRDefault="00033ECE" w:rsidP="0012687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20"/>
        <w:contextualSpacing w:val="0"/>
        <w:rPr>
          <w:rStyle w:val="a5"/>
          <w:rFonts w:ascii="Times New Roman" w:hAnsi="Times New Roman" w:cs="Times New Roman"/>
          <w:bCs/>
          <w:color w:val="000000" w:themeColor="text1"/>
        </w:rPr>
      </w:pPr>
      <w:r w:rsidRPr="00586407">
        <w:rPr>
          <w:rFonts w:ascii="Times New Roman" w:hAnsi="Times New Roman" w:cs="Times New Roman"/>
          <w:bCs/>
          <w:color w:val="000000" w:themeColor="text1"/>
        </w:rPr>
        <w:t xml:space="preserve">Диссертация </w:t>
      </w:r>
      <w:r w:rsidRPr="00586407">
        <w:rPr>
          <w:rFonts w:ascii="Times New Roman" w:hAnsi="Times New Roman" w:cs="Times New Roman"/>
          <w:color w:val="000000" w:themeColor="text1"/>
        </w:rPr>
        <w:t xml:space="preserve">М. И.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Алибековой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 ««Научные основы интеллектуального художественного проектирования изделий легкой промышленности»,</w:t>
      </w:r>
      <w:r w:rsidRPr="00586407">
        <w:rPr>
          <w:rFonts w:ascii="Times New Roman" w:hAnsi="Times New Roman" w:cs="Times New Roman"/>
          <w:bCs/>
          <w:color w:val="000000" w:themeColor="text1"/>
        </w:rPr>
        <w:t xml:space="preserve"> представленная на соискание ученой степени доктора искусствоведения по специальности 17.00.06 – «Техническая эстетика и дизайн». Защита 29.09.2022 г. на заседании диссертационного совета Д 212.144.05, созданного на базе ФГБОУ ВО «РГУ им. А. Н. Косыгина».</w:t>
      </w:r>
    </w:p>
    <w:p w14:paraId="792B5FFE" w14:textId="77777777" w:rsidR="00033ECE" w:rsidRPr="00586407" w:rsidRDefault="00033ECE" w:rsidP="00126872">
      <w:pPr>
        <w:pStyle w:val="a3"/>
        <w:widowControl w:val="0"/>
        <w:numPr>
          <w:ilvl w:val="0"/>
          <w:numId w:val="1"/>
        </w:numPr>
        <w:spacing w:after="120"/>
        <w:ind w:right="140"/>
        <w:contextualSpacing w:val="0"/>
        <w:rPr>
          <w:rFonts w:ascii="Times New Roman" w:hAnsi="Times New Roman" w:cs="Times New Roman"/>
          <w:color w:val="000000" w:themeColor="text1"/>
        </w:rPr>
      </w:pPr>
      <w:r w:rsidRPr="00586407">
        <w:rPr>
          <w:rFonts w:ascii="Times New Roman" w:hAnsi="Times New Roman" w:cs="Times New Roman"/>
          <w:color w:val="000000" w:themeColor="text1"/>
        </w:rPr>
        <w:t xml:space="preserve">Диссертация Д. Б. Макеева «Плакаты "Интуриста" 1930-х годов: особенности становления и развития графического языка», представленная на соискание ученой степени кандидата искусствоведения по специальности </w:t>
      </w:r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 xml:space="preserve">17.00.04 – «Изобразительное и декоративно-прикладное искусство и архитектура». Защита </w:t>
      </w:r>
      <w:r w:rsidRPr="00586407">
        <w:rPr>
          <w:rFonts w:ascii="Times New Roman" w:hAnsi="Times New Roman" w:cs="Times New Roman"/>
          <w:color w:val="000000" w:themeColor="text1"/>
          <w:kern w:val="16"/>
        </w:rPr>
        <w:t xml:space="preserve">06.10.2022. </w:t>
      </w:r>
      <w:r w:rsidRPr="00586407">
        <w:rPr>
          <w:rFonts w:ascii="Times New Roman" w:hAnsi="Times New Roman" w:cs="Times New Roman"/>
          <w:color w:val="000000" w:themeColor="text1"/>
        </w:rPr>
        <w:lastRenderedPageBreak/>
        <w:t xml:space="preserve">Объединенный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диссерт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>. совет Д</w:t>
      </w:r>
      <w:r w:rsidRPr="00586407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586407">
        <w:rPr>
          <w:rFonts w:ascii="Times New Roman" w:hAnsi="Times New Roman" w:cs="Times New Roman"/>
          <w:color w:val="000000" w:themeColor="text1"/>
        </w:rPr>
        <w:t>999.089, созданный на базе ФГБОУ ВО РГПУ им. А. И. Герцена» и ФГБОУ ВО «Санкт-Петербургская академия художеств имени Ильи Репина»</w:t>
      </w:r>
    </w:p>
    <w:p w14:paraId="100E7C40" w14:textId="38BDB408" w:rsidR="00033ECE" w:rsidRPr="00586407" w:rsidRDefault="00033ECE" w:rsidP="00126872">
      <w:pPr>
        <w:pStyle w:val="a3"/>
        <w:widowControl w:val="0"/>
        <w:numPr>
          <w:ilvl w:val="0"/>
          <w:numId w:val="1"/>
        </w:numPr>
        <w:spacing w:after="120"/>
        <w:ind w:right="140"/>
        <w:contextualSpacing w:val="0"/>
        <w:rPr>
          <w:rFonts w:ascii="Times New Roman" w:hAnsi="Times New Roman" w:cs="Times New Roman"/>
          <w:color w:val="000000" w:themeColor="text1"/>
        </w:rPr>
      </w:pPr>
      <w:r w:rsidRPr="00586407">
        <w:rPr>
          <w:rFonts w:ascii="Times New Roman" w:hAnsi="Times New Roman" w:cs="Times New Roman"/>
          <w:color w:val="000000" w:themeColor="text1"/>
        </w:rPr>
        <w:t>Диссертация Ю. С. Смирновой «Сатирическая журнальная иллюстрация в контексте графического искусства и издательских проектов конца XIX- начала XX вв. (на примере журнала «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Simplicissimus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»)», представленная на соискание ученой степени кандидата искусствоведения по специальности 5.10.3 – Виды искусства (изобразительное и декоративно-прикладное искусство и архитектура). </w:t>
      </w:r>
      <w:r w:rsidRPr="00586407">
        <w:rPr>
          <w:rFonts w:ascii="Times New Roman" w:eastAsia="SimSun" w:hAnsi="Times New Roman" w:cs="Times New Roman"/>
          <w:color w:val="000000" w:themeColor="text1"/>
          <w:kern w:val="2"/>
        </w:rPr>
        <w:t xml:space="preserve">Защита </w:t>
      </w:r>
      <w:r w:rsidRPr="00586407">
        <w:rPr>
          <w:rFonts w:ascii="Times New Roman" w:hAnsi="Times New Roman" w:cs="Times New Roman"/>
          <w:color w:val="000000" w:themeColor="text1"/>
          <w:kern w:val="16"/>
        </w:rPr>
        <w:t xml:space="preserve">14.12.2022. </w:t>
      </w:r>
      <w:proofErr w:type="spellStart"/>
      <w:r w:rsidRPr="00586407">
        <w:rPr>
          <w:rFonts w:ascii="Times New Roman" w:hAnsi="Times New Roman" w:cs="Times New Roman"/>
          <w:color w:val="000000" w:themeColor="text1"/>
          <w:kern w:val="16"/>
        </w:rPr>
        <w:t>Дис</w:t>
      </w:r>
      <w:r w:rsidRPr="00586407">
        <w:rPr>
          <w:rFonts w:ascii="Times New Roman" w:hAnsi="Times New Roman" w:cs="Times New Roman"/>
          <w:color w:val="000000" w:themeColor="text1"/>
        </w:rPr>
        <w:t>совет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 по защите диссертаций 24.2.440.01 на базе ФГБОУ ВО «Московская государственная художественно-промышленная академия им. С. Г. Строганова»</w:t>
      </w:r>
    </w:p>
    <w:p w14:paraId="713BEDB2" w14:textId="77777777" w:rsidR="00033ECE" w:rsidRPr="00586407" w:rsidRDefault="00033ECE" w:rsidP="001268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586407">
        <w:rPr>
          <w:rFonts w:ascii="Times New Roman" w:hAnsi="Times New Roman" w:cs="Times New Roman"/>
          <w:color w:val="000000" w:themeColor="text1"/>
        </w:rPr>
        <w:t xml:space="preserve">Диссертация </w:t>
      </w:r>
      <w:r w:rsidRPr="00586407">
        <w:rPr>
          <w:rFonts w:ascii="Times New Roman" w:hAnsi="Times New Roman" w:cs="Times New Roman"/>
        </w:rPr>
        <w:t xml:space="preserve">А. В. Васильева: «Компьютерные технологии в современном изобразительном искусстве. Цифровая 2D графика в системе проектного мышления», на соискание ученой степени кандидата искусствоведения по специальности </w:t>
      </w:r>
      <w:r w:rsidRPr="00586407">
        <w:rPr>
          <w:rFonts w:ascii="Times New Roman" w:eastAsia="MS Gothic" w:hAnsi="Times New Roman" w:cs="Times New Roman"/>
        </w:rPr>
        <w:t> </w:t>
      </w:r>
      <w:r w:rsidRPr="00586407">
        <w:rPr>
          <w:rFonts w:ascii="Times New Roman" w:hAnsi="Times New Roman" w:cs="Times New Roman"/>
        </w:rPr>
        <w:t xml:space="preserve">5.10.3. Виды искусства (техническая эстетика и дизайн) Защита </w:t>
      </w:r>
      <w:r w:rsidRPr="00586407">
        <w:rPr>
          <w:rFonts w:ascii="Times New Roman" w:hAnsi="Times New Roman" w:cs="Times New Roman"/>
          <w:color w:val="000000"/>
        </w:rPr>
        <w:t xml:space="preserve">26.04..2023 г. на заседании диссертационного совета </w:t>
      </w:r>
      <w:r w:rsidRPr="00586407">
        <w:rPr>
          <w:rFonts w:ascii="Times New Roman" w:hAnsi="Times New Roman" w:cs="Times New Roman"/>
        </w:rPr>
        <w:t xml:space="preserve">24.2.440.01 на базе </w:t>
      </w:r>
      <w:proofErr w:type="spellStart"/>
      <w:r w:rsidRPr="00586407">
        <w:rPr>
          <w:rFonts w:ascii="Times New Roman" w:hAnsi="Times New Roman" w:cs="Times New Roman"/>
        </w:rPr>
        <w:t>Московскои</w:t>
      </w:r>
      <w:proofErr w:type="spellEnd"/>
      <w:r w:rsidRPr="00586407">
        <w:rPr>
          <w:rFonts w:ascii="Times New Roman" w:hAnsi="Times New Roman" w:cs="Times New Roman"/>
        </w:rPr>
        <w:t xml:space="preserve">̆ </w:t>
      </w:r>
      <w:proofErr w:type="spellStart"/>
      <w:r w:rsidRPr="00586407">
        <w:rPr>
          <w:rFonts w:ascii="Times New Roman" w:hAnsi="Times New Roman" w:cs="Times New Roman"/>
        </w:rPr>
        <w:t>государственнои</w:t>
      </w:r>
      <w:proofErr w:type="spellEnd"/>
      <w:r w:rsidRPr="00586407">
        <w:rPr>
          <w:rFonts w:ascii="Times New Roman" w:hAnsi="Times New Roman" w:cs="Times New Roman"/>
        </w:rPr>
        <w:t xml:space="preserve">̆ художественно - </w:t>
      </w:r>
      <w:proofErr w:type="spellStart"/>
      <w:r w:rsidRPr="00586407">
        <w:rPr>
          <w:rFonts w:ascii="Times New Roman" w:hAnsi="Times New Roman" w:cs="Times New Roman"/>
        </w:rPr>
        <w:t>промышленнои</w:t>
      </w:r>
      <w:proofErr w:type="spellEnd"/>
      <w:r w:rsidRPr="00586407">
        <w:rPr>
          <w:rFonts w:ascii="Times New Roman" w:hAnsi="Times New Roman" w:cs="Times New Roman"/>
        </w:rPr>
        <w:t xml:space="preserve">̆ академии имени С.Г. Строганова </w:t>
      </w:r>
      <w:hyperlink r:id="rId6" w:history="1">
        <w:r w:rsidRPr="00586407">
          <w:rPr>
            <w:rStyle w:val="a5"/>
            <w:rFonts w:ascii="Times New Roman" w:hAnsi="Times New Roman" w:cs="Times New Roman"/>
          </w:rPr>
          <w:t>https://академия-строганова.рф/1235/</w:t>
        </w:r>
      </w:hyperlink>
    </w:p>
    <w:p w14:paraId="1473CC3A" w14:textId="16BCC063" w:rsidR="00033ECE" w:rsidRPr="00586407" w:rsidRDefault="00033ECE" w:rsidP="00126872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407">
        <w:rPr>
          <w:rFonts w:ascii="Times New Roman" w:hAnsi="Times New Roman" w:cs="Times New Roman"/>
        </w:rPr>
        <w:t xml:space="preserve">Диссертация Веласкеса </w:t>
      </w:r>
      <w:proofErr w:type="spellStart"/>
      <w:r w:rsidRPr="00586407">
        <w:rPr>
          <w:rFonts w:ascii="Times New Roman" w:hAnsi="Times New Roman" w:cs="Times New Roman"/>
        </w:rPr>
        <w:t>Сабогаля</w:t>
      </w:r>
      <w:proofErr w:type="spellEnd"/>
      <w:r w:rsidRPr="00586407">
        <w:rPr>
          <w:rFonts w:ascii="Times New Roman" w:hAnsi="Times New Roman" w:cs="Times New Roman"/>
        </w:rPr>
        <w:t xml:space="preserve"> Поля </w:t>
      </w:r>
      <w:proofErr w:type="spellStart"/>
      <w:r w:rsidRPr="00586407">
        <w:rPr>
          <w:rFonts w:ascii="Times New Roman" w:hAnsi="Times New Roman" w:cs="Times New Roman"/>
        </w:rPr>
        <w:t>Марсело</w:t>
      </w:r>
      <w:proofErr w:type="spellEnd"/>
      <w:r w:rsidRPr="00586407">
        <w:rPr>
          <w:rFonts w:ascii="Times New Roman" w:hAnsi="Times New Roman" w:cs="Times New Roman"/>
        </w:rPr>
        <w:t xml:space="preserve"> на тему: «Графика анархистской периодики рубежа XIX-XX вв.: основные проблемы и направления»,</w:t>
      </w:r>
      <w:r w:rsidRPr="00586407">
        <w:rPr>
          <w:rFonts w:ascii="Times New Roman" w:hAnsi="Times New Roman" w:cs="Times New Roman"/>
          <w:i/>
        </w:rPr>
        <w:t xml:space="preserve"> </w:t>
      </w:r>
      <w:r w:rsidRPr="00586407">
        <w:rPr>
          <w:rFonts w:ascii="Times New Roman" w:hAnsi="Times New Roman" w:cs="Times New Roman"/>
        </w:rPr>
        <w:t xml:space="preserve">представленную на соискание ученой </w:t>
      </w:r>
      <w:r w:rsidRPr="00586407">
        <w:rPr>
          <w:rFonts w:ascii="Times New Roman" w:hAnsi="Times New Roman" w:cs="Times New Roman"/>
        </w:rPr>
        <w:br/>
        <w:t xml:space="preserve">степени кандидата искусствоведения по научной специальности </w:t>
      </w:r>
      <w:r w:rsidRPr="00586407">
        <w:rPr>
          <w:rFonts w:ascii="Times New Roman" w:hAnsi="Times New Roman" w:cs="Times New Roman"/>
        </w:rPr>
        <w:br/>
      </w:r>
      <w:r w:rsidRPr="00586407">
        <w:rPr>
          <w:rFonts w:ascii="Times New Roman" w:eastAsia="Times New Roman" w:hAnsi="Times New Roman" w:cs="Times New Roman"/>
          <w:color w:val="000000"/>
          <w:lang w:eastAsia="ru-RU"/>
        </w:rPr>
        <w:t>5.10.1. Теория и история культуры, искусства. Защита 29.</w:t>
      </w:r>
      <w:r w:rsidR="00586407" w:rsidRPr="00586407">
        <w:rPr>
          <w:rFonts w:ascii="Times New Roman" w:eastAsia="Times New Roman" w:hAnsi="Times New Roman" w:cs="Times New Roman"/>
          <w:color w:val="000000"/>
          <w:lang w:eastAsia="ru-RU"/>
        </w:rPr>
        <w:t xml:space="preserve">08.2023 г. на заседании диссертационного совета СПбГУ. </w:t>
      </w:r>
      <w:r w:rsidR="00586407" w:rsidRPr="00586407">
        <w:rPr>
          <w:rFonts w:ascii="Times New Roman" w:eastAsia="Times New Roman" w:hAnsi="Times New Roman" w:cs="Times New Roman"/>
          <w:lang w:eastAsia="ru-RU"/>
        </w:rPr>
        <w:t>Приказ от 08.06. 2023 г. № 8333/1</w:t>
      </w:r>
    </w:p>
    <w:p w14:paraId="37A2250B" w14:textId="2BCEC17D" w:rsidR="00033ECE" w:rsidRPr="00126872" w:rsidRDefault="00033ECE" w:rsidP="00126872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407">
        <w:rPr>
          <w:rFonts w:ascii="Times New Roman" w:hAnsi="Times New Roman" w:cs="Times New Roman"/>
        </w:rPr>
        <w:t xml:space="preserve">Диссертация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Крус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Фахардо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407">
        <w:rPr>
          <w:rFonts w:ascii="Times New Roman" w:hAnsi="Times New Roman" w:cs="Times New Roman"/>
          <w:color w:val="000000" w:themeColor="text1"/>
        </w:rPr>
        <w:t>Юлли</w:t>
      </w:r>
      <w:proofErr w:type="spellEnd"/>
      <w:r w:rsidRPr="00586407">
        <w:rPr>
          <w:rFonts w:ascii="Times New Roman" w:hAnsi="Times New Roman" w:cs="Times New Roman"/>
          <w:color w:val="000000" w:themeColor="text1"/>
        </w:rPr>
        <w:t xml:space="preserve"> Марлей </w:t>
      </w:r>
      <w:r w:rsidRPr="00586407">
        <w:rPr>
          <w:rFonts w:ascii="Times New Roman" w:hAnsi="Times New Roman" w:cs="Times New Roman"/>
        </w:rPr>
        <w:t xml:space="preserve">на тему: </w:t>
      </w:r>
      <w:bookmarkStart w:id="0" w:name="_Hlk138709333"/>
      <w:r w:rsidRPr="00586407">
        <w:rPr>
          <w:rFonts w:ascii="Times New Roman" w:hAnsi="Times New Roman" w:cs="Times New Roman"/>
        </w:rPr>
        <w:t>«Война и насилие в колумбийском искусстве XX века</w:t>
      </w:r>
      <w:bookmarkEnd w:id="0"/>
      <w:r w:rsidRPr="00586407">
        <w:rPr>
          <w:rFonts w:ascii="Times New Roman" w:hAnsi="Times New Roman" w:cs="Times New Roman"/>
        </w:rPr>
        <w:t xml:space="preserve">», на соискание ученой степени кандидата искусствоведения по научной специальности </w:t>
      </w:r>
      <w:r w:rsidRPr="00586407">
        <w:rPr>
          <w:rFonts w:ascii="Times New Roman" w:eastAsia="Times New Roman" w:hAnsi="Times New Roman" w:cs="Times New Roman"/>
          <w:color w:val="000000"/>
          <w:lang w:eastAsia="ru-RU"/>
        </w:rPr>
        <w:t>5.10.1. Теория и история культуры, искусств. Защита 26.10.2023 г. на заседании диссертационного совета СПбГУ. Приказ 29.06.2023 № 913</w:t>
      </w:r>
      <w:r w:rsidRPr="00126872">
        <w:rPr>
          <w:rFonts w:ascii="Times New Roman" w:eastAsia="Times New Roman" w:hAnsi="Times New Roman" w:cs="Times New Roman"/>
          <w:color w:val="000000"/>
          <w:lang w:eastAsia="ru-RU"/>
        </w:rPr>
        <w:t>7/1</w:t>
      </w:r>
    </w:p>
    <w:p w14:paraId="60B05E63" w14:textId="0E739D55" w:rsidR="00033ECE" w:rsidRPr="00126872" w:rsidRDefault="00126872" w:rsidP="00126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140"/>
        <w:contextualSpacing w:val="0"/>
        <w:rPr>
          <w:rFonts w:ascii="Times New Roman" w:hAnsi="Times New Roman" w:cs="Times New Roman"/>
          <w:color w:val="000000" w:themeColor="text1"/>
        </w:rPr>
      </w:pPr>
      <w:r w:rsidRPr="00126872">
        <w:rPr>
          <w:rFonts w:ascii="Times New Roman" w:hAnsi="Times New Roman" w:cs="Times New Roman"/>
          <w:color w:val="000000" w:themeColor="text1"/>
        </w:rPr>
        <w:t xml:space="preserve">Диссертация </w:t>
      </w:r>
      <w:r w:rsidRPr="00126872">
        <w:rPr>
          <w:rFonts w:ascii="Times New Roman" w:hAnsi="Times New Roman" w:cs="Times New Roman"/>
          <w:color w:val="000000" w:themeColor="text1"/>
        </w:rPr>
        <w:t>Е. В. Драгуновой по теме</w:t>
      </w:r>
      <w:r w:rsidRPr="00126872">
        <w:rPr>
          <w:rFonts w:ascii="Times New Roman" w:hAnsi="Times New Roman" w:cs="Times New Roman"/>
          <w:color w:val="000000" w:themeColor="text1"/>
        </w:rPr>
        <w:t>:</w:t>
      </w:r>
      <w:r w:rsidRPr="00126872">
        <w:rPr>
          <w:rFonts w:ascii="Times New Roman" w:hAnsi="Times New Roman" w:cs="Times New Roman"/>
          <w:color w:val="000000" w:themeColor="text1"/>
        </w:rPr>
        <w:t xml:space="preserve"> «Творческие направления в организации молодежных форумов и фестивалей в России XXI века: формы и жанры современного искусства. (Опыт арт- кластера «Таврида»), специальность 5.10.3. Виды искусства (изобразительное и декоративно-прикладное искусство и ар- </w:t>
      </w:r>
      <w:proofErr w:type="spellStart"/>
      <w:r w:rsidRPr="00126872">
        <w:rPr>
          <w:rFonts w:ascii="Times New Roman" w:hAnsi="Times New Roman" w:cs="Times New Roman"/>
          <w:color w:val="000000" w:themeColor="text1"/>
        </w:rPr>
        <w:t>хитектура</w:t>
      </w:r>
      <w:proofErr w:type="spellEnd"/>
      <w:r w:rsidRPr="00126872">
        <w:rPr>
          <w:rFonts w:ascii="Times New Roman" w:hAnsi="Times New Roman" w:cs="Times New Roman"/>
          <w:color w:val="000000" w:themeColor="text1"/>
        </w:rPr>
        <w:t>).</w:t>
      </w:r>
      <w:r w:rsidRPr="00126872">
        <w:rPr>
          <w:rFonts w:ascii="Times New Roman" w:hAnsi="Times New Roman" w:cs="Times New Roman"/>
          <w:color w:val="000000" w:themeColor="text1"/>
        </w:rPr>
        <w:t xml:space="preserve"> </w:t>
      </w:r>
      <w:r w:rsidRPr="00126872">
        <w:rPr>
          <w:rFonts w:ascii="Times New Roman" w:hAnsi="Times New Roman" w:cs="Times New Roman"/>
        </w:rPr>
        <w:t xml:space="preserve">) Защита </w:t>
      </w:r>
      <w:r w:rsidRPr="00126872">
        <w:rPr>
          <w:rFonts w:ascii="Times New Roman" w:hAnsi="Times New Roman" w:cs="Times New Roman"/>
          <w:color w:val="000000"/>
        </w:rPr>
        <w:t>2</w:t>
      </w:r>
      <w:r w:rsidRPr="00126872">
        <w:rPr>
          <w:rFonts w:ascii="Times New Roman" w:hAnsi="Times New Roman" w:cs="Times New Roman"/>
          <w:color w:val="000000"/>
        </w:rPr>
        <w:t>9</w:t>
      </w:r>
      <w:r w:rsidRPr="00126872">
        <w:rPr>
          <w:rFonts w:ascii="Times New Roman" w:hAnsi="Times New Roman" w:cs="Times New Roman"/>
          <w:color w:val="000000"/>
        </w:rPr>
        <w:t>.</w:t>
      </w:r>
      <w:r w:rsidRPr="00126872">
        <w:rPr>
          <w:rFonts w:ascii="Times New Roman" w:hAnsi="Times New Roman" w:cs="Times New Roman"/>
          <w:color w:val="000000"/>
        </w:rPr>
        <w:t>1</w:t>
      </w:r>
      <w:r w:rsidRPr="00126872">
        <w:rPr>
          <w:rFonts w:ascii="Times New Roman" w:hAnsi="Times New Roman" w:cs="Times New Roman"/>
          <w:color w:val="000000"/>
        </w:rPr>
        <w:t xml:space="preserve">0.2023 г. на заседании диссертационного совета </w:t>
      </w:r>
      <w:r w:rsidRPr="00126872">
        <w:rPr>
          <w:rFonts w:ascii="Times New Roman" w:hAnsi="Times New Roman" w:cs="Times New Roman"/>
        </w:rPr>
        <w:t xml:space="preserve">24.2.440.01 на базе </w:t>
      </w:r>
      <w:proofErr w:type="spellStart"/>
      <w:r w:rsidRPr="00126872">
        <w:rPr>
          <w:rFonts w:ascii="Times New Roman" w:hAnsi="Times New Roman" w:cs="Times New Roman"/>
        </w:rPr>
        <w:t>Московскои</w:t>
      </w:r>
      <w:proofErr w:type="spellEnd"/>
      <w:r w:rsidRPr="00126872">
        <w:rPr>
          <w:rFonts w:ascii="Times New Roman" w:hAnsi="Times New Roman" w:cs="Times New Roman"/>
        </w:rPr>
        <w:t xml:space="preserve">̆ </w:t>
      </w:r>
      <w:proofErr w:type="spellStart"/>
      <w:r w:rsidRPr="00126872">
        <w:rPr>
          <w:rFonts w:ascii="Times New Roman" w:hAnsi="Times New Roman" w:cs="Times New Roman"/>
        </w:rPr>
        <w:t>государственнои</w:t>
      </w:r>
      <w:proofErr w:type="spellEnd"/>
      <w:r w:rsidRPr="00126872">
        <w:rPr>
          <w:rFonts w:ascii="Times New Roman" w:hAnsi="Times New Roman" w:cs="Times New Roman"/>
        </w:rPr>
        <w:t xml:space="preserve">̆ художественно - </w:t>
      </w:r>
      <w:proofErr w:type="spellStart"/>
      <w:r w:rsidRPr="00126872">
        <w:rPr>
          <w:rFonts w:ascii="Times New Roman" w:hAnsi="Times New Roman" w:cs="Times New Roman"/>
        </w:rPr>
        <w:t>промышленнои</w:t>
      </w:r>
      <w:proofErr w:type="spellEnd"/>
      <w:r w:rsidRPr="00126872">
        <w:rPr>
          <w:rFonts w:ascii="Times New Roman" w:hAnsi="Times New Roman" w:cs="Times New Roman"/>
        </w:rPr>
        <w:t xml:space="preserve">̆ академии имени С.Г. Строганова </w:t>
      </w:r>
      <w:hyperlink r:id="rId7" w:history="1">
        <w:r w:rsidRPr="00126872">
          <w:rPr>
            <w:rStyle w:val="a5"/>
            <w:rFonts w:ascii="Times New Roman" w:hAnsi="Times New Roman" w:cs="Times New Roman"/>
          </w:rPr>
          <w:t>https://академия-строганова.рф/1235/</w:t>
        </w:r>
      </w:hyperlink>
    </w:p>
    <w:p w14:paraId="1AB95BD0" w14:textId="77777777" w:rsidR="00E35399" w:rsidRDefault="00E35399"/>
    <w:sectPr w:rsidR="00E35399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2223"/>
    <w:multiLevelType w:val="hybridMultilevel"/>
    <w:tmpl w:val="777403EC"/>
    <w:lvl w:ilvl="0" w:tplc="56EC0A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515CE"/>
    <w:multiLevelType w:val="hybridMultilevel"/>
    <w:tmpl w:val="54AA826E"/>
    <w:lvl w:ilvl="0" w:tplc="AACCE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CE"/>
    <w:rsid w:val="00033ECE"/>
    <w:rsid w:val="00126872"/>
    <w:rsid w:val="00586407"/>
    <w:rsid w:val="00802914"/>
    <w:rsid w:val="00DF038C"/>
    <w:rsid w:val="00E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25A8F"/>
  <w15:chartTrackingRefBased/>
  <w15:docId w15:val="{5BA29D06-6851-9842-B834-0896C7D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ECE"/>
    <w:pPr>
      <w:ind w:left="720"/>
      <w:contextualSpacing/>
    </w:pPr>
  </w:style>
  <w:style w:type="character" w:styleId="a5">
    <w:name w:val="Hyperlink"/>
    <w:uiPriority w:val="99"/>
    <w:unhideWhenUsed/>
    <w:rsid w:val="00033ECE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033ECE"/>
    <w:rPr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126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2;&#1082;&#1072;&#1076;&#1077;&#1084;&#1080;&#1103;-&#1089;&#1090;&#1088;&#1086;&#1075;&#1072;&#1085;&#1086;&#1074;&#1072;.&#1088;&#1092;/12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2;&#1072;&#1076;&#1077;&#1084;&#1080;&#1103;-&#1089;&#1090;&#1088;&#1086;&#1075;&#1072;&#1085;&#1086;&#1074;&#1072;.&#1088;&#1092;/1235/" TargetMode="External"/><Relationship Id="rId5" Type="http://schemas.openxmlformats.org/officeDocument/2006/relationships/hyperlink" Target="https://disser.herzen.spb.ru/Preview/Vlojenia/000000749_OtzivOP_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Glinternik</dc:creator>
  <cp:keywords/>
  <dc:description/>
  <cp:lastModifiedBy>Konstantin Glinternik</cp:lastModifiedBy>
  <cp:revision>2</cp:revision>
  <dcterms:created xsi:type="dcterms:W3CDTF">2023-10-23T23:21:00Z</dcterms:created>
  <dcterms:modified xsi:type="dcterms:W3CDTF">2023-10-23T23:51:00Z</dcterms:modified>
</cp:coreProperties>
</file>