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084CF" w14:textId="77777777" w:rsidR="00900EA0" w:rsidRPr="00900EA0" w:rsidRDefault="00900EA0" w:rsidP="00900EA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D53EE03" w14:textId="77777777" w:rsidR="00900EA0" w:rsidRPr="00900EA0" w:rsidRDefault="00900EA0" w:rsidP="00900EA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DEC9D3" w14:textId="77777777" w:rsidR="003B335F" w:rsidRPr="001058FF" w:rsidRDefault="003B335F" w:rsidP="003B335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8F16A3D" w14:textId="77777777" w:rsidR="00596106" w:rsidRPr="00596106" w:rsidRDefault="00596106" w:rsidP="00596106">
      <w:pPr>
        <w:jc w:val="right"/>
        <w:rPr>
          <w:rFonts w:eastAsia="Times New Roman"/>
        </w:rPr>
      </w:pPr>
    </w:p>
    <w:p w14:paraId="50855DAE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Санкт-Петербургский государственный университет</w:t>
      </w:r>
    </w:p>
    <w:p w14:paraId="2767CCE8" w14:textId="77777777" w:rsidR="00596106" w:rsidRPr="00596106" w:rsidRDefault="00596106" w:rsidP="00596106">
      <w:pPr>
        <w:jc w:val="center"/>
        <w:rPr>
          <w:rFonts w:eastAsia="Times New Roman"/>
          <w:spacing w:val="20"/>
        </w:rPr>
      </w:pPr>
    </w:p>
    <w:p w14:paraId="542C9AF3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</w:t>
      </w:r>
    </w:p>
    <w:p w14:paraId="4E413EBC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br/>
      </w:r>
    </w:p>
    <w:p w14:paraId="38107FB3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Р А Б О Ч А Я   П Р О Г Р А М </w:t>
      </w:r>
      <w:proofErr w:type="spellStart"/>
      <w:proofErr w:type="gramStart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М</w:t>
      </w:r>
      <w:proofErr w:type="spellEnd"/>
      <w:proofErr w:type="gramEnd"/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А</w:t>
      </w:r>
    </w:p>
    <w:p w14:paraId="6BFFC1DA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ПРАКТИКИ</w:t>
      </w:r>
    </w:p>
    <w:p w14:paraId="4DBCC181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5D584EB3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Производственная практика</w:t>
      </w:r>
    </w:p>
    <w:p w14:paraId="1FD004E4" w14:textId="77777777" w:rsidR="00596106" w:rsidRPr="00596106" w:rsidRDefault="00596106" w:rsidP="00596106">
      <w:pPr>
        <w:jc w:val="center"/>
        <w:rPr>
          <w:rFonts w:eastAsia="Times New Roman"/>
        </w:rPr>
      </w:pPr>
      <w:proofErr w:type="spellStart"/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t>Internship</w:t>
      </w:r>
      <w:proofErr w:type="spellEnd"/>
    </w:p>
    <w:p w14:paraId="0A586CD5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pacing w:val="20"/>
          <w:sz w:val="24"/>
          <w:szCs w:val="24"/>
        </w:rPr>
        <w:br/>
      </w:r>
    </w:p>
    <w:p w14:paraId="7D53DE39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Язы</w:t>
      </w:r>
      <w:proofErr w:type="gramStart"/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к(</w:t>
      </w:r>
      <w:proofErr w:type="gramEnd"/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>и) обучения</w:t>
      </w:r>
    </w:p>
    <w:p w14:paraId="15812F6A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804AEFB" w14:textId="77777777" w:rsidR="00596106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русский</w:t>
      </w:r>
    </w:p>
    <w:p w14:paraId="06B992E0" w14:textId="77777777" w:rsidR="00596106" w:rsidRPr="00596106" w:rsidRDefault="00596106" w:rsidP="00596106">
      <w:pPr>
        <w:rPr>
          <w:rFonts w:eastAsia="Times New Roman"/>
        </w:rPr>
      </w:pPr>
    </w:p>
    <w:p w14:paraId="18445DFD" w14:textId="77777777" w:rsidR="00596106" w:rsidRPr="00596106" w:rsidRDefault="00596106" w:rsidP="00596106">
      <w:pPr>
        <w:rPr>
          <w:rFonts w:eastAsia="Times New Roman"/>
        </w:rPr>
      </w:pPr>
    </w:p>
    <w:p w14:paraId="11D678BF" w14:textId="77777777"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Трудоемкость в зачетных единицах: 9-13</w:t>
      </w:r>
    </w:p>
    <w:p w14:paraId="6BE2F5F3" w14:textId="77777777"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025ED0" w14:textId="77777777" w:rsidR="00596106" w:rsidRPr="00596106" w:rsidRDefault="00596106" w:rsidP="00596106">
      <w:pPr>
        <w:jc w:val="right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>Регистрационный номер рабочей программы: 001093</w:t>
      </w:r>
    </w:p>
    <w:p w14:paraId="5EFC555C" w14:textId="77777777" w:rsidR="00596106" w:rsidRPr="00596106" w:rsidRDefault="00596106" w:rsidP="00596106">
      <w:pPr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6397BF" w14:textId="77777777" w:rsidR="00C471E2" w:rsidRPr="00596106" w:rsidRDefault="00596106" w:rsidP="00596106">
      <w:pPr>
        <w:jc w:val="center"/>
        <w:rPr>
          <w:rFonts w:eastAsia="Times New Roman"/>
        </w:rPr>
      </w:pPr>
      <w:r w:rsidRPr="005961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C12E63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21D680D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6D2D9DA0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0A04FA57" w14:textId="77777777" w:rsidR="00D353FF" w:rsidRDefault="00D353FF" w:rsidP="003B335F">
      <w:pPr>
        <w:rPr>
          <w:rFonts w:ascii="Times New Roman" w:hAnsi="Times New Roman" w:cs="Times New Roman"/>
          <w:sz w:val="24"/>
          <w:szCs w:val="24"/>
        </w:rPr>
      </w:pPr>
    </w:p>
    <w:p w14:paraId="7C048EC7" w14:textId="77777777" w:rsidR="00BB6747" w:rsidRPr="001058FF" w:rsidRDefault="00AC4381" w:rsidP="00D353FF">
      <w:pPr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sz w:val="24"/>
          <w:szCs w:val="24"/>
        </w:rPr>
        <w:br w:type="page"/>
      </w:r>
    </w:p>
    <w:p w14:paraId="55E66AD1" w14:textId="77777777" w:rsidR="00D13C21" w:rsidRDefault="00D13C2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  <w:r w:rsidRPr="00D13C21">
        <w:rPr>
          <w:rFonts w:ascii="Times New Roman" w:hAnsi="Times New Roman" w:cs="Times New Roman"/>
          <w:i/>
          <w:sz w:val="20"/>
          <w:szCs w:val="20"/>
        </w:rPr>
        <w:t>(на русском, английском, других (при необходимости) языках</w:t>
      </w:r>
      <w:r w:rsidR="003D3AEA">
        <w:rPr>
          <w:rFonts w:ascii="Times New Roman" w:hAnsi="Times New Roman" w:cs="Times New Roman"/>
          <w:i/>
          <w:sz w:val="20"/>
          <w:szCs w:val="20"/>
        </w:rPr>
        <w:t>)</w:t>
      </w:r>
    </w:p>
    <w:p w14:paraId="039CBDF4" w14:textId="77777777" w:rsidR="0029345A" w:rsidRPr="0029345A" w:rsidRDefault="00AF61F5" w:rsidP="00293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направлена на освоение методов творческой деятельности, углубление тематической и платформенной специализации, отработку навыков и технологий журналистской работы в соответствии с техническим заданием и редакционной политикой, профессиональными стандартами и но</w:t>
      </w:r>
      <w:r w:rsidR="005F4291">
        <w:rPr>
          <w:rFonts w:ascii="Times New Roman" w:hAnsi="Times New Roman" w:cs="Times New Roman"/>
          <w:sz w:val="24"/>
          <w:szCs w:val="24"/>
        </w:rPr>
        <w:t xml:space="preserve">рмативами. Во время прохождения практики обучающиеся закрепляют практические навыки, углубляют знания современной </w:t>
      </w:r>
      <w:proofErr w:type="spellStart"/>
      <w:r w:rsidR="005F4291">
        <w:rPr>
          <w:rFonts w:ascii="Times New Roman" w:hAnsi="Times New Roman" w:cs="Times New Roman"/>
          <w:sz w:val="24"/>
          <w:szCs w:val="24"/>
        </w:rPr>
        <w:t>медиаотрасли</w:t>
      </w:r>
      <w:proofErr w:type="spellEnd"/>
      <w:r w:rsidR="005F4291">
        <w:rPr>
          <w:rFonts w:ascii="Times New Roman" w:hAnsi="Times New Roman" w:cs="Times New Roman"/>
          <w:sz w:val="24"/>
          <w:szCs w:val="24"/>
        </w:rPr>
        <w:t xml:space="preserve"> и производственных процессов, учатся нести ответственность за итоги индивидуального и коллективного труда. Производственная практика направлена на сближение теоретического материала и современного развития методов творческой деятельности, на адаптацию академических знаний студента к реалиям профессиональной деятельности.</w:t>
      </w:r>
    </w:p>
    <w:p w14:paraId="2F2FEDF1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C80825" w14:textId="77777777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</w:t>
      </w:r>
      <w:r w:rsidR="005B24C3">
        <w:rPr>
          <w:rFonts w:ascii="Times New Roman" w:hAnsi="Times New Roman" w:cs="Times New Roman"/>
          <w:b/>
          <w:sz w:val="24"/>
          <w:szCs w:val="24"/>
        </w:rPr>
        <w:t>а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4C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0ED6C3B" w14:textId="77777777" w:rsidR="005B24C3" w:rsidRDefault="00022B8E" w:rsidP="005B24C3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B24C3">
        <w:rPr>
          <w:rFonts w:ascii="Times New Roman" w:hAnsi="Times New Roman" w:cs="Times New Roman"/>
          <w:b/>
          <w:sz w:val="24"/>
          <w:szCs w:val="24"/>
        </w:rPr>
        <w:t>. Цель и</w:t>
      </w:r>
      <w:r w:rsidR="005B24C3" w:rsidRPr="001058FF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пра</w:t>
      </w:r>
      <w:r w:rsidR="005B24C3">
        <w:rPr>
          <w:rFonts w:ascii="Times New Roman" w:hAnsi="Times New Roman" w:cs="Times New Roman"/>
          <w:b/>
          <w:sz w:val="24"/>
          <w:szCs w:val="24"/>
        </w:rPr>
        <w:t>кт</w:t>
      </w:r>
      <w:r w:rsidR="005B24C3" w:rsidRPr="00022B8E">
        <w:rPr>
          <w:rFonts w:ascii="Times New Roman" w:hAnsi="Times New Roman" w:cs="Times New Roman"/>
          <w:b/>
          <w:sz w:val="24"/>
          <w:szCs w:val="24"/>
        </w:rPr>
        <w:t>ики</w:t>
      </w:r>
      <w:r w:rsidR="00D13C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DBF6B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853740" w14:textId="77777777"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учебных занятий – формирование и развитие профессиональных навыков работы с источниками информации и подготовки материалов для периодической печати, Интернет-изданий, телеканалов, радиостанций, иных каналов массовой коммуникации.</w:t>
      </w:r>
    </w:p>
    <w:p w14:paraId="23A56D41" w14:textId="77777777"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задачи курса входит: </w:t>
      </w:r>
    </w:p>
    <w:p w14:paraId="1C5D0E10" w14:textId="77777777" w:rsidR="004F551D" w:rsidRDefault="004F551D" w:rsidP="004F551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требованиями и правилами прохождения производственной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спектра доступных студенту мест прохождения практики;</w:t>
      </w:r>
      <w:r>
        <w:rPr>
          <w:rFonts w:ascii="Times New Roman" w:hAnsi="Times New Roman" w:cs="Times New Roman"/>
          <w:sz w:val="24"/>
          <w:szCs w:val="24"/>
        </w:rPr>
        <w:br/>
        <w:t>- изучение требований, предъявляемых к работе журналиста и подготовленным к публикации материалам, в данной редакции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накомство с основными процессами журналистского творчества как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br/>
        <w:t>- овладение практическими навыками и умением журналистской работы в редакциях газет, журналов и Интернет-изданий, планировании номера, оформлении и дизайне газеты</w:t>
      </w:r>
      <w:r w:rsidRPr="008A0BD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журнала;</w:t>
      </w:r>
      <w:r>
        <w:rPr>
          <w:rFonts w:ascii="Times New Roman" w:hAnsi="Times New Roman" w:cs="Times New Roman"/>
          <w:sz w:val="24"/>
          <w:szCs w:val="24"/>
        </w:rPr>
        <w:br/>
        <w:t>- овладение методами сбора, анализа и презентации информации в журналистских материалах;</w:t>
      </w:r>
      <w:r>
        <w:rPr>
          <w:rFonts w:ascii="Times New Roman" w:hAnsi="Times New Roman" w:cs="Times New Roman"/>
          <w:sz w:val="24"/>
          <w:szCs w:val="24"/>
        </w:rPr>
        <w:br/>
        <w:t>- подготовка материалов в аналитических и публицистических жанрах журналистики.</w:t>
      </w:r>
    </w:p>
    <w:p w14:paraId="38F13F2C" w14:textId="77777777" w:rsidR="004F551D" w:rsidRDefault="004F551D" w:rsidP="004F551D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изучения дисциплины и прохождения практики студенты получают информацию о современном этапе развития журналистики, знакомятся с основными принципами организации работы в современной редакции, а также специализациями журналиста.</w:t>
      </w:r>
    </w:p>
    <w:p w14:paraId="1A116024" w14:textId="77777777" w:rsidR="0029345A" w:rsidRDefault="0029345A" w:rsidP="00776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A200CC" w14:textId="77777777" w:rsidR="00DC0E8C" w:rsidRPr="0029345A" w:rsidRDefault="00DC0E8C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56309" w14:textId="77777777" w:rsidR="005B24C3" w:rsidRDefault="005B24C3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4C3">
        <w:rPr>
          <w:rFonts w:ascii="Times New Roman" w:hAnsi="Times New Roman" w:cs="Times New Roman"/>
          <w:b/>
          <w:sz w:val="24"/>
          <w:szCs w:val="24"/>
        </w:rPr>
        <w:t>1.2. Вид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i/>
          <w:sz w:val="20"/>
          <w:szCs w:val="20"/>
        </w:rPr>
        <w:t>(</w:t>
      </w:r>
      <w:r w:rsidR="00AB5F00">
        <w:rPr>
          <w:rFonts w:ascii="Times New Roman" w:hAnsi="Times New Roman" w:cs="Times New Roman"/>
          <w:i/>
          <w:sz w:val="20"/>
          <w:szCs w:val="20"/>
        </w:rPr>
        <w:t>вид практики должен соответствовать актуальному учебному плану, утверждённому в установленном в СПбГУ порядке</w:t>
      </w:r>
      <w:r w:rsidR="006F1F36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22B50A57" w14:textId="77777777" w:rsidR="00C3424E" w:rsidRDefault="005B24C3" w:rsidP="00C3424E">
      <w:pPr>
        <w:jc w:val="both"/>
        <w:rPr>
          <w:rFonts w:ascii="Times New Roman" w:hAnsi="Times New Roman" w:cs="Times New Roman"/>
          <w:sz w:val="32"/>
          <w:szCs w:val="32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Учебная</w:t>
      </w:r>
      <w:r w:rsidRPr="004F551D">
        <w:rPr>
          <w:rFonts w:ascii="Times New Roman" w:hAnsi="Times New Roman" w:cs="Times New Roman"/>
          <w:sz w:val="32"/>
          <w:szCs w:val="32"/>
        </w:rPr>
        <w:t xml:space="preserve">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  </w:t>
      </w:r>
      <w:r w:rsidR="00BC1260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F426FB" w:rsidRPr="003B335F">
        <w:rPr>
          <w:rFonts w:ascii="Times New Roman" w:hAnsi="Times New Roman" w:cs="Times New Roman"/>
          <w:sz w:val="32"/>
          <w:szCs w:val="32"/>
        </w:rPr>
        <w:t xml:space="preserve"> 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Производственная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A7CAE" w14:textId="77777777" w:rsidR="00C3424E" w:rsidRDefault="00C3424E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B335F">
        <w:rPr>
          <w:rFonts w:ascii="Times New Roman" w:hAnsi="Times New Roman" w:cs="Times New Roman"/>
          <w:sz w:val="24"/>
          <w:szCs w:val="24"/>
        </w:rPr>
        <w:t>аучно-исследовательская практика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  </w:t>
      </w:r>
      <w:r w:rsidR="00AB5F00">
        <w:rPr>
          <w:rFonts w:ascii="Times New Roman" w:hAnsi="Times New Roman" w:cs="Times New Roman"/>
          <w:sz w:val="32"/>
          <w:szCs w:val="32"/>
        </w:rPr>
        <w:t xml:space="preserve">  </w:t>
      </w:r>
      <w:r w:rsidR="006F1F36">
        <w:rPr>
          <w:rFonts w:ascii="Times New Roman" w:hAnsi="Times New Roman" w:cs="Times New Roman"/>
          <w:sz w:val="32"/>
          <w:szCs w:val="32"/>
        </w:rPr>
        <w:t xml:space="preserve"> </w:t>
      </w: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Педагогическая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DE738" w14:textId="77777777" w:rsidR="002F075C" w:rsidRDefault="002F075C" w:rsidP="00BC1260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Преддипломная</w:t>
      </w:r>
    </w:p>
    <w:p w14:paraId="1B4C182D" w14:textId="77777777" w:rsidR="00DC0E8C" w:rsidRDefault="00DC0E8C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83F1A" w14:textId="77777777" w:rsidR="005B24C3" w:rsidRPr="005B24C3" w:rsidRDefault="00F426FB" w:rsidP="005B24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1.2.1. Дополнительные характеристики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E446E1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5BA9B098" w14:textId="77777777" w:rsidR="00F426FB" w:rsidRPr="003B335F" w:rsidRDefault="00F426FB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практика по модели клиники</w:t>
      </w:r>
    </w:p>
    <w:p w14:paraId="17E8A37E" w14:textId="77777777" w:rsidR="005B24C3" w:rsidRPr="00D81FC0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проектная практика (по заказу работодателя)</w:t>
      </w:r>
    </w:p>
    <w:p w14:paraId="52D4DE4E" w14:textId="77777777" w:rsidR="00C3424E" w:rsidRPr="00D81FC0" w:rsidRDefault="00C3424E" w:rsidP="00C342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интегрированная практика (</w:t>
      </w:r>
      <w:r w:rsidR="00D13C21" w:rsidRPr="00D81FC0">
        <w:rPr>
          <w:rFonts w:ascii="Times New Roman" w:hAnsi="Times New Roman" w:cs="Times New Roman"/>
          <w:b/>
          <w:sz w:val="24"/>
          <w:szCs w:val="24"/>
          <w:u w:val="single"/>
        </w:rPr>
        <w:t>в режиме стажировки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4B6145C1" w14:textId="77777777" w:rsidR="00872CBE" w:rsidRPr="003B335F" w:rsidRDefault="00872CBE" w:rsidP="008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порядке индивидуальной подготовки</w:t>
      </w:r>
    </w:p>
    <w:p w14:paraId="6DBDDAC5" w14:textId="77777777" w:rsidR="00872CBE" w:rsidRPr="003B335F" w:rsidRDefault="00872CBE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424E"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 w:rsidR="00C3424E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групп</w:t>
      </w:r>
      <w:r w:rsidR="00C3424E">
        <w:rPr>
          <w:rFonts w:ascii="Times New Roman" w:hAnsi="Times New Roman" w:cs="Times New Roman"/>
          <w:sz w:val="24"/>
          <w:szCs w:val="24"/>
        </w:rPr>
        <w:t>е</w:t>
      </w:r>
    </w:p>
    <w:p w14:paraId="277EB9B8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78EF3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74730">
        <w:rPr>
          <w:rFonts w:ascii="Times New Roman" w:hAnsi="Times New Roman" w:cs="Times New Roman"/>
          <w:b/>
          <w:sz w:val="24"/>
          <w:szCs w:val="24"/>
        </w:rPr>
        <w:t>Способ проведения практики</w:t>
      </w:r>
      <w:r w:rsidR="00E446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3E895" w14:textId="77777777"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Стационарная</w:t>
      </w:r>
      <w:proofErr w:type="gramEnd"/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 пределах Санкт-Петербурга)</w:t>
      </w:r>
    </w:p>
    <w:p w14:paraId="129E499D" w14:textId="77777777" w:rsidR="00BC1260" w:rsidRPr="00D81FC0" w:rsidRDefault="00F426FB" w:rsidP="00BC126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>Выездная</w:t>
      </w:r>
      <w:proofErr w:type="gramEnd"/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(за пределами Санкт-Петербурга)</w:t>
      </w:r>
    </w:p>
    <w:p w14:paraId="5D7AC953" w14:textId="77777777" w:rsidR="00DC0E8C" w:rsidRDefault="00DC0E8C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8A6552" w14:textId="77777777" w:rsidR="00F426FB" w:rsidRDefault="00F426FB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1.3.1. Дополнительные характеристики стационарной практики 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(отметить </w:t>
      </w:r>
      <w:proofErr w:type="gramStart"/>
      <w:r w:rsidR="00BC1260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BC1260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3A5DD168" w14:textId="77777777" w:rsidR="00F426FB" w:rsidRDefault="00F426FB" w:rsidP="00F426FB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в СПбГУ</w:t>
      </w:r>
      <w:r w:rsidR="00BC1260">
        <w:rPr>
          <w:rFonts w:ascii="Times New Roman" w:hAnsi="Times New Roman" w:cs="Times New Roman"/>
          <w:sz w:val="24"/>
          <w:szCs w:val="24"/>
        </w:rPr>
        <w:t>:</w:t>
      </w:r>
    </w:p>
    <w:p w14:paraId="3C375BB9" w14:textId="77777777" w:rsidR="001D47CF" w:rsidRDefault="001D47CF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учебно-научное подразделение </w:t>
      </w:r>
      <w:r w:rsidRPr="003B335F">
        <w:rPr>
          <w:rFonts w:ascii="Times New Roman" w:hAnsi="Times New Roman" w:cs="Times New Roman"/>
          <w:sz w:val="24"/>
          <w:szCs w:val="24"/>
        </w:rPr>
        <w:t>СПбГУ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BC1260">
        <w:rPr>
          <w:rFonts w:ascii="Times New Roman" w:hAnsi="Times New Roman" w:cs="Times New Roman"/>
          <w:sz w:val="24"/>
          <w:szCs w:val="24"/>
        </w:rPr>
        <w:t>_____</w:t>
      </w:r>
      <w:r w:rsidR="00900EA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BC1260">
        <w:rPr>
          <w:rFonts w:ascii="Times New Roman" w:hAnsi="Times New Roman" w:cs="Times New Roman"/>
          <w:i/>
          <w:sz w:val="20"/>
          <w:szCs w:val="20"/>
        </w:rPr>
        <w:t>(указать какое)</w:t>
      </w:r>
    </w:p>
    <w:p w14:paraId="045BF5DB" w14:textId="6966B3CA" w:rsidR="00C84892" w:rsidRPr="00BC1260" w:rsidRDefault="00C84892" w:rsidP="001D47CF">
      <w:pPr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30EE">
        <w:rPr>
          <w:rFonts w:ascii="Times New Roman" w:hAnsi="Times New Roman" w:cs="Times New Roman"/>
          <w:b/>
          <w:sz w:val="24"/>
          <w:szCs w:val="24"/>
          <w:u w:val="single"/>
        </w:rPr>
        <w:t>Клиника СПбГУ _</w:t>
      </w:r>
      <w:proofErr w:type="spellStart"/>
      <w:r w:rsidRPr="002030EE">
        <w:rPr>
          <w:rFonts w:ascii="Times New Roman" w:hAnsi="Times New Roman" w:cs="Times New Roman"/>
          <w:b/>
          <w:sz w:val="24"/>
          <w:szCs w:val="24"/>
          <w:u w:val="single"/>
        </w:rPr>
        <w:t>Медиацентр</w:t>
      </w:r>
      <w:proofErr w:type="spellEnd"/>
      <w:r w:rsidRPr="002030EE">
        <w:rPr>
          <w:rFonts w:ascii="Times New Roman" w:hAnsi="Times New Roman" w:cs="Times New Roman"/>
          <w:b/>
          <w:sz w:val="24"/>
          <w:szCs w:val="24"/>
          <w:u w:val="single"/>
        </w:rPr>
        <w:t>, Клиника коммуникационных проектов, Социологическая клиника прикладных исследований</w:t>
      </w:r>
    </w:p>
    <w:p w14:paraId="32C692FD" w14:textId="77777777"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административное подразделение СПбГУ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Управление по связям с общественностью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(указать какое)</w:t>
      </w:r>
    </w:p>
    <w:p w14:paraId="0701B208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Научная библиотека им. М. Горького</w:t>
      </w:r>
    </w:p>
    <w:p w14:paraId="67178045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35F">
        <w:rPr>
          <w:rFonts w:ascii="Times New Roman" w:hAnsi="Times New Roman" w:cs="Times New Roman"/>
          <w:sz w:val="24"/>
          <w:szCs w:val="24"/>
        </w:rPr>
        <w:t>Научн</w:t>
      </w:r>
      <w:r>
        <w:rPr>
          <w:rFonts w:ascii="Times New Roman" w:hAnsi="Times New Roman" w:cs="Times New Roman"/>
          <w:sz w:val="24"/>
          <w:szCs w:val="24"/>
        </w:rPr>
        <w:t>ый парк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0BA0CD15" w14:textId="77777777" w:rsidR="001D47CF" w:rsidRPr="003B335F" w:rsidRDefault="001D47CF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Издательство</w:t>
      </w:r>
      <w:r w:rsidRPr="003B335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14:paraId="32E85554" w14:textId="77777777" w:rsidR="00F426FB" w:rsidRPr="004F551D" w:rsidRDefault="00F426FB" w:rsidP="001D47C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F551D">
        <w:rPr>
          <w:rFonts w:ascii="Times New Roman" w:hAnsi="Times New Roman" w:cs="Times New Roman"/>
          <w:sz w:val="32"/>
          <w:szCs w:val="32"/>
        </w:rPr>
        <w:t>□</w:t>
      </w:r>
      <w:r w:rsidRPr="004F551D">
        <w:rPr>
          <w:rFonts w:ascii="Times New Roman" w:hAnsi="Times New Roman" w:cs="Times New Roman"/>
          <w:sz w:val="24"/>
          <w:szCs w:val="24"/>
        </w:rPr>
        <w:t xml:space="preserve"> </w:t>
      </w:r>
      <w:r w:rsidR="001D47CF" w:rsidRPr="004F551D">
        <w:rPr>
          <w:rFonts w:ascii="Times New Roman" w:hAnsi="Times New Roman" w:cs="Times New Roman"/>
          <w:sz w:val="24"/>
          <w:szCs w:val="24"/>
        </w:rPr>
        <w:t xml:space="preserve">Приемная комиссия СПбГУ </w:t>
      </w:r>
    </w:p>
    <w:p w14:paraId="161E41EC" w14:textId="77777777" w:rsidR="001D47CF" w:rsidRPr="00D81FC0" w:rsidRDefault="001D47CF" w:rsidP="001D47CF">
      <w:pPr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другое: </w:t>
      </w:r>
      <w:proofErr w:type="spellStart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>Эндаумент</w:t>
      </w:r>
      <w:proofErr w:type="spellEnd"/>
      <w:r w:rsidR="006242E9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фонд, Ассоциация выпускников СПбГУ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(указать </w:t>
      </w:r>
      <w:proofErr w:type="gramStart"/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какое</w:t>
      </w:r>
      <w:proofErr w:type="gramEnd"/>
      <w:r w:rsidR="00BC1260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>)</w:t>
      </w:r>
    </w:p>
    <w:p w14:paraId="21D3BC60" w14:textId="77777777" w:rsidR="00F426FB" w:rsidRPr="00D353FF" w:rsidRDefault="00F426FB" w:rsidP="00F426FB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="00D353FF">
        <w:rPr>
          <w:rFonts w:ascii="Times New Roman" w:hAnsi="Times New Roman" w:cs="Times New Roman"/>
          <w:sz w:val="24"/>
          <w:szCs w:val="24"/>
        </w:rPr>
        <w:t xml:space="preserve"> в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</w:t>
      </w:r>
      <w:r w:rsidR="00D13C21">
        <w:rPr>
          <w:rFonts w:ascii="Times New Roman" w:hAnsi="Times New Roman" w:cs="Times New Roman"/>
          <w:sz w:val="24"/>
          <w:szCs w:val="24"/>
        </w:rPr>
        <w:t>организации, расположенной</w:t>
      </w:r>
      <w:r w:rsidR="00D13C21" w:rsidRPr="00D13C21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D13C21">
        <w:rPr>
          <w:rFonts w:ascii="Times New Roman" w:hAnsi="Times New Roman" w:cs="Times New Roman"/>
          <w:sz w:val="24"/>
          <w:szCs w:val="24"/>
        </w:rPr>
        <w:t xml:space="preserve"> Санкт-Петербурга</w:t>
      </w:r>
      <w:r w:rsidR="00D353FF">
        <w:rPr>
          <w:rFonts w:ascii="Times New Roman" w:hAnsi="Times New Roman" w:cs="Times New Roman"/>
          <w:sz w:val="24"/>
          <w:szCs w:val="24"/>
        </w:rPr>
        <w:t xml:space="preserve"> </w:t>
      </w:r>
      <w:r w:rsidR="00D353FF" w:rsidRPr="00D353FF">
        <w:rPr>
          <w:rFonts w:ascii="Times New Roman" w:hAnsi="Times New Roman" w:cs="Times New Roman"/>
          <w:i/>
          <w:sz w:val="20"/>
          <w:szCs w:val="20"/>
        </w:rPr>
        <w:t>(в рамках соглашения/договора, ИС Партнер)</w:t>
      </w:r>
      <w:r w:rsidR="006242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EE66D8" w14:textId="7D79CFCA" w:rsidR="00800230" w:rsidRPr="00D81FC0" w:rsidRDefault="00800230" w:rsidP="008002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 xml:space="preserve">□ 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иные особенности: </w:t>
      </w:r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Местами проведения практик обучающихся могут малые инновационные предприятия и </w:t>
      </w:r>
      <w:proofErr w:type="spellStart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>стартапы</w:t>
      </w:r>
      <w:proofErr w:type="spellEnd"/>
      <w:r w:rsidR="00A56AFE"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СПбГУ</w:t>
      </w:r>
      <w:bookmarkStart w:id="0" w:name="_GoBack"/>
      <w:bookmarkEnd w:id="0"/>
      <w:r w:rsidR="00A56AFE"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Pr="00D81FC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(указать, какие)</w:t>
      </w:r>
    </w:p>
    <w:p w14:paraId="1EEC609C" w14:textId="77777777" w:rsidR="00DC0E8C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4308FA" w14:textId="77777777" w:rsidR="002933BF" w:rsidRPr="00BC1260" w:rsidRDefault="002933BF" w:rsidP="00F426FB">
      <w:pPr>
        <w:jc w:val="both"/>
      </w:pPr>
      <w:r w:rsidRPr="002933BF">
        <w:rPr>
          <w:rFonts w:ascii="Times New Roman" w:hAnsi="Times New Roman" w:cs="Times New Roman"/>
          <w:b/>
          <w:sz w:val="24"/>
          <w:szCs w:val="24"/>
        </w:rPr>
        <w:t>1.3.2. Дополнительные характеристики выездной практики</w:t>
      </w:r>
      <w:r w:rsidR="00BC1260">
        <w:t xml:space="preserve">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BC1260">
        <w:rPr>
          <w:rFonts w:ascii="Times New Roman" w:hAnsi="Times New Roman" w:cs="Times New Roman"/>
          <w:i/>
          <w:sz w:val="20"/>
          <w:szCs w:val="20"/>
        </w:rPr>
        <w:t xml:space="preserve">выбрать </w:t>
      </w:r>
      <w:r w:rsidR="00BC1260" w:rsidRPr="00F426FB">
        <w:rPr>
          <w:rFonts w:ascii="Times New Roman" w:hAnsi="Times New Roman" w:cs="Times New Roman"/>
          <w:i/>
          <w:sz w:val="20"/>
          <w:szCs w:val="20"/>
        </w:rPr>
        <w:t>при наличии)</w:t>
      </w:r>
    </w:p>
    <w:p w14:paraId="3FBC4386" w14:textId="77777777" w:rsidR="00E446E1" w:rsidRDefault="002933B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проведения, связанные с сезонностью</w:t>
      </w:r>
      <w:r w:rsidR="00BC1260">
        <w:rPr>
          <w:rFonts w:ascii="Times New Roman" w:hAnsi="Times New Roman" w:cs="Times New Roman"/>
          <w:sz w:val="24"/>
          <w:szCs w:val="24"/>
        </w:rPr>
        <w:t>: _</w:t>
      </w:r>
      <w:r w:rsidR="00EF178C">
        <w:rPr>
          <w:rFonts w:ascii="Times New Roman" w:hAnsi="Times New Roman" w:cs="Times New Roman"/>
          <w:sz w:val="24"/>
          <w:szCs w:val="24"/>
        </w:rPr>
        <w:t>________</w:t>
      </w:r>
      <w:r w:rsidR="00900EA0">
        <w:rPr>
          <w:rFonts w:ascii="Times New Roman" w:hAnsi="Times New Roman" w:cs="Times New Roman"/>
          <w:sz w:val="24"/>
          <w:szCs w:val="24"/>
        </w:rPr>
        <w:t>_</w:t>
      </w:r>
      <w:r w:rsidR="00EF178C">
        <w:rPr>
          <w:rFonts w:ascii="Times New Roman" w:hAnsi="Times New Roman" w:cs="Times New Roman"/>
          <w:sz w:val="24"/>
          <w:szCs w:val="24"/>
        </w:rPr>
        <w:t xml:space="preserve">_______ </w:t>
      </w:r>
      <w:r w:rsidR="00EF178C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34774A51" w14:textId="77777777" w:rsidR="006F1F36" w:rsidRPr="00285460" w:rsidRDefault="00BC1260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F36">
        <w:rPr>
          <w:rFonts w:ascii="Times New Roman" w:hAnsi="Times New Roman" w:cs="Times New Roman"/>
          <w:sz w:val="24"/>
          <w:szCs w:val="24"/>
        </w:rPr>
        <w:t>экспедиция, выездная на учебно-научные базы, в профильной организации</w:t>
      </w:r>
      <w:r w:rsidR="007B298B">
        <w:rPr>
          <w:rFonts w:ascii="Times New Roman" w:hAnsi="Times New Roman" w:cs="Times New Roman"/>
          <w:sz w:val="24"/>
          <w:szCs w:val="24"/>
        </w:rPr>
        <w:t xml:space="preserve"> 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(в рамках соглашения/договора</w:t>
      </w:r>
      <w:r w:rsidR="00285460">
        <w:rPr>
          <w:rFonts w:ascii="Times New Roman" w:hAnsi="Times New Roman" w:cs="Times New Roman"/>
          <w:i/>
          <w:sz w:val="20"/>
          <w:szCs w:val="20"/>
        </w:rPr>
        <w:t>, ИС Партнер</w:t>
      </w:r>
      <w:r w:rsidR="007B298B" w:rsidRPr="00285460">
        <w:rPr>
          <w:rFonts w:ascii="Times New Roman" w:hAnsi="Times New Roman" w:cs="Times New Roman"/>
          <w:i/>
          <w:sz w:val="20"/>
          <w:szCs w:val="20"/>
        </w:rPr>
        <w:t>)</w:t>
      </w:r>
    </w:p>
    <w:p w14:paraId="5F6AC8B6" w14:textId="77777777" w:rsidR="001D47CF" w:rsidRDefault="006F1F36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C1260" w:rsidRPr="00D81FC0">
        <w:rPr>
          <w:rFonts w:ascii="Times New Roman" w:hAnsi="Times New Roman" w:cs="Times New Roman"/>
          <w:b/>
          <w:sz w:val="24"/>
          <w:szCs w:val="24"/>
          <w:u w:val="single"/>
        </w:rPr>
        <w:t>иные особенности</w:t>
      </w:r>
      <w:r w:rsidR="00BC1260" w:rsidRPr="00D81FC0">
        <w:rPr>
          <w:rFonts w:ascii="Times New Roman" w:hAnsi="Times New Roman" w:cs="Times New Roman"/>
          <w:b/>
          <w:sz w:val="24"/>
          <w:szCs w:val="24"/>
        </w:rPr>
        <w:t>:</w:t>
      </w:r>
      <w:r w:rsidR="00BC1260">
        <w:rPr>
          <w:rFonts w:ascii="Times New Roman" w:hAnsi="Times New Roman" w:cs="Times New Roman"/>
          <w:sz w:val="24"/>
          <w:szCs w:val="24"/>
        </w:rPr>
        <w:t xml:space="preserve"> </w:t>
      </w:r>
      <w:r w:rsidR="006242E9">
        <w:rPr>
          <w:rFonts w:ascii="Times New Roman" w:hAnsi="Times New Roman" w:cs="Times New Roman"/>
          <w:sz w:val="24"/>
          <w:szCs w:val="24"/>
        </w:rPr>
        <w:t>Выездная практика проводится для победителей ежегодного конкурса «</w:t>
      </w:r>
      <w:proofErr w:type="spellStart"/>
      <w:r w:rsidR="006242E9">
        <w:rPr>
          <w:rFonts w:ascii="Times New Roman" w:hAnsi="Times New Roman" w:cs="Times New Roman"/>
          <w:sz w:val="24"/>
          <w:szCs w:val="24"/>
        </w:rPr>
        <w:t>Медиакарьера</w:t>
      </w:r>
      <w:proofErr w:type="spellEnd"/>
      <w:r w:rsidR="006242E9">
        <w:rPr>
          <w:rFonts w:ascii="Times New Roman" w:hAnsi="Times New Roman" w:cs="Times New Roman"/>
          <w:sz w:val="24"/>
          <w:szCs w:val="24"/>
        </w:rPr>
        <w:t xml:space="preserve">» в компаниях-партнерах г. Москвы в рамках заключенных договоров </w:t>
      </w:r>
      <w:r w:rsidR="00BC1260" w:rsidRPr="00EF178C">
        <w:rPr>
          <w:rFonts w:ascii="Times New Roman" w:hAnsi="Times New Roman" w:cs="Times New Roman"/>
          <w:i/>
          <w:sz w:val="20"/>
          <w:szCs w:val="20"/>
        </w:rPr>
        <w:t>(указать, какие)</w:t>
      </w:r>
    </w:p>
    <w:p w14:paraId="1EA2CC4E" w14:textId="77777777" w:rsid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48C2C" w14:textId="77777777" w:rsidR="00EF178C" w:rsidRDefault="00F426FB" w:rsidP="00EF17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178F0">
        <w:rPr>
          <w:rFonts w:ascii="Times New Roman" w:hAnsi="Times New Roman" w:cs="Times New Roman"/>
          <w:b/>
          <w:sz w:val="24"/>
          <w:szCs w:val="24"/>
        </w:rPr>
        <w:t>Формы</w:t>
      </w:r>
      <w:r w:rsidR="00EF178C">
        <w:rPr>
          <w:rFonts w:ascii="Times New Roman" w:hAnsi="Times New Roman" w:cs="Times New Roman"/>
          <w:b/>
          <w:sz w:val="24"/>
          <w:szCs w:val="24"/>
        </w:rPr>
        <w:t xml:space="preserve"> проведения практики 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(выбрать од</w:t>
      </w:r>
      <w:r w:rsidR="001D47CF">
        <w:rPr>
          <w:rFonts w:ascii="Times New Roman" w:hAnsi="Times New Roman" w:cs="Times New Roman"/>
          <w:i/>
          <w:sz w:val="20"/>
          <w:szCs w:val="20"/>
        </w:rPr>
        <w:t>ин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D47CF">
        <w:rPr>
          <w:rFonts w:ascii="Times New Roman" w:hAnsi="Times New Roman" w:cs="Times New Roman"/>
          <w:i/>
          <w:sz w:val="20"/>
          <w:szCs w:val="20"/>
        </w:rPr>
        <w:t>вариант по согласованию с сотрудниками Управления образовательных программ в соответствии с календарным учебным графиком</w:t>
      </w:r>
      <w:r w:rsidR="00EF178C"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p w14:paraId="06026AE6" w14:textId="77777777" w:rsidR="00EF178C" w:rsidRDefault="00EF178C" w:rsidP="00EF178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FC0">
        <w:rPr>
          <w:rFonts w:ascii="Times New Roman" w:hAnsi="Times New Roman" w:cs="Times New Roman"/>
          <w:sz w:val="24"/>
          <w:szCs w:val="24"/>
        </w:rPr>
        <w:t>Непрерывно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F178C">
        <w:rPr>
          <w:rFonts w:ascii="Times New Roman" w:hAnsi="Times New Roman" w:cs="Times New Roman"/>
          <w:i/>
          <w:sz w:val="20"/>
          <w:szCs w:val="20"/>
        </w:rPr>
        <w:t>путем выделения в календарном учебном графике непрерывного периода учебного времени для проведения всех видов практик</w:t>
      </w:r>
      <w:r>
        <w:rPr>
          <w:rFonts w:ascii="Arial" w:hAnsi="Arial" w:cs="Arial"/>
          <w:sz w:val="20"/>
          <w:szCs w:val="20"/>
        </w:rPr>
        <w:t>)</w:t>
      </w:r>
    </w:p>
    <w:p w14:paraId="25CBB726" w14:textId="77777777" w:rsidR="00EF178C" w:rsidRPr="001B6859" w:rsidRDefault="00EF178C" w:rsidP="00EF178C">
      <w:pPr>
        <w:jc w:val="both"/>
        <w:rPr>
          <w:rFonts w:ascii="Times New Roman" w:hAnsi="Times New Roman" w:cs="Times New Roman"/>
          <w:sz w:val="24"/>
          <w:szCs w:val="24"/>
        </w:rPr>
      </w:pPr>
      <w:r w:rsidRPr="00D81FC0">
        <w:rPr>
          <w:rFonts w:ascii="Times New Roman" w:hAnsi="Times New Roman" w:cs="Times New Roman"/>
          <w:b/>
          <w:sz w:val="32"/>
          <w:szCs w:val="32"/>
          <w:u w:val="single"/>
        </w:rPr>
        <w:t>□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6859" w:rsidRPr="00D81FC0">
        <w:rPr>
          <w:rFonts w:ascii="Times New Roman" w:hAnsi="Times New Roman" w:cs="Times New Roman"/>
          <w:b/>
          <w:sz w:val="24"/>
          <w:szCs w:val="24"/>
          <w:u w:val="single"/>
        </w:rPr>
        <w:t>Дискретно с указанием дополнительных характеристик</w:t>
      </w:r>
      <w:r w:rsidRPr="00D81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практики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4A6FCA" w:rsidRPr="004A6FCA">
        <w:rPr>
          <w:rFonts w:ascii="Times New Roman" w:hAnsi="Times New Roman" w:cs="Times New Roman"/>
          <w:i/>
          <w:sz w:val="20"/>
          <w:szCs w:val="20"/>
        </w:rPr>
        <w:t>возможно сочетание дискретного проведения практик по их видам и по периодам их проведения</w:t>
      </w:r>
      <w:r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133DEC1F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982765" w14:textId="77777777" w:rsidR="00F426FB" w:rsidRDefault="004A6FCA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Требования подготовленности </w:t>
      </w:r>
      <w:r w:rsidR="003B335F">
        <w:rPr>
          <w:rFonts w:ascii="Times New Roman" w:hAnsi="Times New Roman" w:cs="Times New Roman"/>
          <w:b/>
          <w:sz w:val="24"/>
          <w:szCs w:val="24"/>
        </w:rPr>
        <w:t>к прохождению практики</w:t>
      </w:r>
      <w:r w:rsidR="00F426FB" w:rsidRPr="00105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26FB" w:rsidRPr="00F426FB">
        <w:rPr>
          <w:rFonts w:ascii="Times New Roman" w:hAnsi="Times New Roman" w:cs="Times New Roman"/>
          <w:i/>
          <w:sz w:val="20"/>
          <w:szCs w:val="20"/>
        </w:rPr>
        <w:t>(</w:t>
      </w:r>
      <w:r w:rsidR="00305893"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proofErr w:type="spellStart"/>
      <w:r w:rsidR="00F426FB">
        <w:rPr>
          <w:rFonts w:ascii="Times New Roman" w:hAnsi="Times New Roman" w:cs="Times New Roman"/>
          <w:i/>
          <w:sz w:val="20"/>
          <w:szCs w:val="20"/>
        </w:rPr>
        <w:t>пререквизиты</w:t>
      </w:r>
      <w:proofErr w:type="spellEnd"/>
      <w:r w:rsidR="00F426FB" w:rsidRPr="00F426FB">
        <w:rPr>
          <w:rFonts w:ascii="Times New Roman" w:hAnsi="Times New Roman" w:cs="Times New Roman"/>
          <w:i/>
          <w:sz w:val="20"/>
          <w:szCs w:val="20"/>
        </w:rPr>
        <w:t>)</w:t>
      </w:r>
    </w:p>
    <w:p w14:paraId="6D2C2821" w14:textId="05600547" w:rsidR="006242E9" w:rsidRDefault="00B93113" w:rsidP="006242E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113">
        <w:rPr>
          <w:rFonts w:ascii="Times New Roman" w:hAnsi="Times New Roman" w:cs="Times New Roman"/>
          <w:sz w:val="24"/>
          <w:szCs w:val="24"/>
        </w:rPr>
        <w:t>В целях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 практика проводится в форме практической подготовки.</w:t>
      </w:r>
      <w:proofErr w:type="gramEnd"/>
    </w:p>
    <w:p w14:paraId="520C5D0B" w14:textId="77777777"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831B51">
        <w:rPr>
          <w:rFonts w:ascii="Times New Roman" w:hAnsi="Times New Roman" w:cs="Times New Roman"/>
          <w:sz w:val="24"/>
          <w:szCs w:val="24"/>
        </w:rPr>
        <w:lastRenderedPageBreak/>
        <w:t>Студент должен обладать знаниями, умениями и навыками в объеме, осво</w:t>
      </w:r>
      <w:r>
        <w:rPr>
          <w:rFonts w:ascii="Times New Roman" w:hAnsi="Times New Roman" w:cs="Times New Roman"/>
          <w:sz w:val="24"/>
          <w:szCs w:val="24"/>
        </w:rPr>
        <w:t>енном на занятиях по дисциплине</w:t>
      </w:r>
      <w:r w:rsidRPr="00831B51">
        <w:rPr>
          <w:rFonts w:ascii="Times New Roman" w:hAnsi="Times New Roman" w:cs="Times New Roman"/>
          <w:sz w:val="24"/>
          <w:szCs w:val="24"/>
        </w:rPr>
        <w:t xml:space="preserve"> «Основы творческой деятельности»</w:t>
      </w:r>
      <w:r w:rsidRPr="002B5B24">
        <w:rPr>
          <w:rFonts w:ascii="Times New Roman" w:hAnsi="Times New Roman" w:cs="Times New Roman"/>
          <w:sz w:val="24"/>
          <w:szCs w:val="24"/>
        </w:rPr>
        <w:t>, «Выпуск учебной газеты</w:t>
      </w:r>
      <w:r w:rsidR="004F551D" w:rsidRPr="004F551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F551D">
        <w:rPr>
          <w:rFonts w:ascii="Times New Roman" w:hAnsi="Times New Roman" w:cs="Times New Roman"/>
          <w:sz w:val="24"/>
          <w:szCs w:val="24"/>
        </w:rPr>
        <w:t>телерадиопередачи</w:t>
      </w:r>
      <w:proofErr w:type="spellEnd"/>
      <w:r w:rsidRPr="002B5B24">
        <w:rPr>
          <w:rFonts w:ascii="Times New Roman" w:hAnsi="Times New Roman" w:cs="Times New Roman"/>
          <w:sz w:val="24"/>
          <w:szCs w:val="24"/>
        </w:rPr>
        <w:t>».</w:t>
      </w:r>
    </w:p>
    <w:p w14:paraId="3F5A4DEE" w14:textId="77777777" w:rsidR="006242E9" w:rsidRDefault="006242E9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C82A0" w14:textId="77777777" w:rsidR="00800230" w:rsidRDefault="00FC495C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A6FCA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FC495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00230">
        <w:rPr>
          <w:rFonts w:ascii="Times New Roman" w:hAnsi="Times New Roman" w:cs="Times New Roman"/>
          <w:b/>
          <w:sz w:val="24"/>
          <w:szCs w:val="24"/>
        </w:rPr>
        <w:t xml:space="preserve">Особые условия допуска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>(</w:t>
      </w:r>
      <w:r w:rsidR="00DC0E8C">
        <w:rPr>
          <w:rFonts w:ascii="Times New Roman" w:hAnsi="Times New Roman" w:cs="Times New Roman"/>
          <w:i/>
          <w:sz w:val="20"/>
          <w:szCs w:val="20"/>
        </w:rPr>
        <w:t>указать какие,</w:t>
      </w:r>
      <w:r w:rsidR="00DC0E8C" w:rsidRPr="008703B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00230" w:rsidRPr="008703B6">
        <w:rPr>
          <w:rFonts w:ascii="Times New Roman" w:hAnsi="Times New Roman" w:cs="Times New Roman"/>
          <w:i/>
          <w:sz w:val="20"/>
          <w:szCs w:val="20"/>
        </w:rPr>
        <w:t xml:space="preserve">например, </w:t>
      </w:r>
      <w:r w:rsidR="008703B6">
        <w:rPr>
          <w:rFonts w:ascii="Times New Roman" w:hAnsi="Times New Roman" w:cs="Times New Roman"/>
          <w:i/>
          <w:sz w:val="20"/>
          <w:szCs w:val="20"/>
        </w:rPr>
        <w:t>обязательный медицинский осмотр)</w:t>
      </w:r>
    </w:p>
    <w:p w14:paraId="0BDBDB77" w14:textId="77777777" w:rsidR="008703B6" w:rsidRDefault="006242E9" w:rsidP="00FC495C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нет</w:t>
      </w:r>
    </w:p>
    <w:p w14:paraId="0C7F2592" w14:textId="77777777" w:rsidR="00DC0E8C" w:rsidRPr="0029345A" w:rsidRDefault="00DC0E8C" w:rsidP="00DC0E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11481" w14:textId="77777777" w:rsidR="00FC495C" w:rsidRPr="00FC495C" w:rsidRDefault="00800230" w:rsidP="00FC49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1.5.2. 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 xml:space="preserve">Практика для </w:t>
      </w:r>
      <w:r w:rsidR="00FC495C">
        <w:rPr>
          <w:rFonts w:ascii="Times New Roman" w:hAnsi="Times New Roman" w:cs="Times New Roman"/>
          <w:b/>
          <w:sz w:val="24"/>
          <w:szCs w:val="24"/>
        </w:rPr>
        <w:t>о</w:t>
      </w:r>
      <w:r w:rsidR="00FC495C" w:rsidRPr="00FC495C">
        <w:rPr>
          <w:rFonts w:ascii="Times New Roman" w:hAnsi="Times New Roman" w:cs="Times New Roman"/>
          <w:b/>
          <w:sz w:val="24"/>
          <w:szCs w:val="24"/>
        </w:rPr>
        <w:t>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640C50C2" w14:textId="77777777" w:rsidR="0029345A" w:rsidRPr="0029345A" w:rsidRDefault="0029345A" w:rsidP="00293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830FA6" w14:textId="77777777" w:rsidR="00022B8E" w:rsidRPr="00D13C21" w:rsidRDefault="003B335F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13C21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>Перечень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 обязательных для учета</w:t>
      </w:r>
      <w:r w:rsidR="00022B8E" w:rsidRPr="00022B8E">
        <w:rPr>
          <w:rFonts w:ascii="Times New Roman" w:hAnsi="Times New Roman" w:cs="Times New Roman"/>
          <w:b/>
          <w:sz w:val="24"/>
          <w:szCs w:val="24"/>
        </w:rPr>
        <w:t xml:space="preserve"> профессиональных </w:t>
      </w:r>
      <w:r w:rsidR="00022B8E" w:rsidRPr="00D13C21">
        <w:rPr>
          <w:rFonts w:ascii="Times New Roman" w:hAnsi="Times New Roman" w:cs="Times New Roman"/>
          <w:b/>
          <w:sz w:val="24"/>
          <w:szCs w:val="24"/>
        </w:rPr>
        <w:t>стандартов</w:t>
      </w:r>
      <w:r w:rsidR="00022B8E" w:rsidRPr="00D13C2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>
        <w:rPr>
          <w:rFonts w:ascii="Times New Roman" w:hAnsi="Times New Roman" w:cs="Times New Roman"/>
          <w:i/>
          <w:sz w:val="20"/>
          <w:szCs w:val="20"/>
        </w:rPr>
        <w:t>(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обязательно для заполнения для производственного вида практики</w:t>
      </w:r>
      <w:r w:rsidR="00E12D79">
        <w:rPr>
          <w:rFonts w:ascii="Times New Roman" w:hAnsi="Times New Roman" w:cs="Times New Roman"/>
          <w:i/>
          <w:sz w:val="20"/>
          <w:szCs w:val="20"/>
        </w:rPr>
        <w:t>: см.</w:t>
      </w:r>
      <w:r w:rsidR="003D3AE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3C21" w:rsidRPr="00D13C21">
        <w:rPr>
          <w:rFonts w:ascii="Times New Roman" w:hAnsi="Times New Roman" w:cs="Times New Roman"/>
          <w:i/>
          <w:sz w:val="20"/>
          <w:szCs w:val="20"/>
        </w:rPr>
        <w:t>http://profstandart.rosmintrud.ru/, перечень пополняется по мере утверждения профессиональных стандартов</w:t>
      </w:r>
      <w:r w:rsidR="00AB5F00">
        <w:rPr>
          <w:rFonts w:ascii="Times New Roman" w:hAnsi="Times New Roman" w:cs="Times New Roman"/>
          <w:i/>
          <w:sz w:val="20"/>
          <w:szCs w:val="20"/>
        </w:rPr>
        <w:t>, при отсутствии утвержденных профессиональных стандартов учитывается мнение потенциальных работодателей</w:t>
      </w:r>
      <w:r w:rsidR="00305893" w:rsidRPr="00D13C21">
        <w:rPr>
          <w:rFonts w:ascii="Times New Roman" w:hAnsi="Times New Roman" w:cs="Times New Roman"/>
          <w:i/>
          <w:sz w:val="20"/>
          <w:szCs w:val="20"/>
        </w:rPr>
        <w:t>)</w:t>
      </w:r>
    </w:p>
    <w:p w14:paraId="09FC1FBC" w14:textId="77777777" w:rsidR="006242E9" w:rsidRPr="006242E9" w:rsidRDefault="006242E9" w:rsidP="006242E9">
      <w:p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Перечень результатов обучения должен соответствовать требованиям профессиональных стандартов в области журналистики и СМИ:</w:t>
      </w:r>
    </w:p>
    <w:p w14:paraId="285A2D44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Ведущий телевизионной программы (рег. № 113, код 11.004);</w:t>
      </w:r>
    </w:p>
    <w:p w14:paraId="2687457F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Корреспондент средств массовой информации (рег. № 105, код 11.003);</w:t>
      </w:r>
    </w:p>
    <w:p w14:paraId="2E81F107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Менеджер по информационным технологиям (рег. № 149, код 06.014);</w:t>
      </w:r>
    </w:p>
    <w:p w14:paraId="4A0875DB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Оператор средств массовой информации (рег. № 139, код 11.007);</w:t>
      </w:r>
    </w:p>
    <w:p w14:paraId="419E2402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Продюсер в области кинематографии (рег. № 143, код 04.001);</w:t>
      </w:r>
    </w:p>
    <w:p w14:paraId="6AD82535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Редактор средств массовой информации (рег. № 122, код 11.006);</w:t>
      </w:r>
    </w:p>
    <w:p w14:paraId="01186336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 xml:space="preserve">Режиссер средств массовой информации (рег. № 171, код 11.009); </w:t>
      </w:r>
    </w:p>
    <w:p w14:paraId="1FA2B2F6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видеомонтажу (рег. № 484, код 11.011);</w:t>
      </w:r>
    </w:p>
    <w:p w14:paraId="3FB83E84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дизайну графических и пользовательских интерфейсов (рег. № 563, код 06.025);</w:t>
      </w:r>
    </w:p>
    <w:p w14:paraId="1A43274F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информационным ресурсам (рег. № 148, код 06.013);</w:t>
      </w:r>
    </w:p>
    <w:p w14:paraId="1D47B94C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продвижению и распространению продукции средств массовой информации (рег. № 112, код 06.009);</w:t>
      </w:r>
    </w:p>
    <w:p w14:paraId="639C69E8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печатных средств массовой информации (рег. № 161, код 11.008);</w:t>
      </w:r>
    </w:p>
    <w:p w14:paraId="0297C632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сетевых изданий и информационных агентств (рег. № 109, код 06.008);</w:t>
      </w:r>
    </w:p>
    <w:p w14:paraId="139B28A2" w14:textId="77777777" w:rsidR="006242E9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Специалист по производству продукции телерадиовещательных средств массовой информации (рег. № 120, код 11.005);</w:t>
      </w:r>
    </w:p>
    <w:p w14:paraId="427298BC" w14:textId="77777777" w:rsidR="00DC0E8C" w:rsidRPr="006242E9" w:rsidRDefault="006242E9" w:rsidP="006242E9">
      <w:pPr>
        <w:pStyle w:val="af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2E9">
        <w:rPr>
          <w:rFonts w:ascii="Times New Roman" w:hAnsi="Times New Roman" w:cs="Times New Roman"/>
          <w:sz w:val="24"/>
          <w:szCs w:val="24"/>
        </w:rPr>
        <w:t>Фотограф (рег. № 329, код 11.010).</w:t>
      </w:r>
    </w:p>
    <w:p w14:paraId="415A3286" w14:textId="77777777" w:rsidR="006242E9" w:rsidRPr="006242E9" w:rsidRDefault="006242E9" w:rsidP="006242E9">
      <w:pPr>
        <w:pStyle w:val="af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510A6F" w14:textId="77777777" w:rsidR="00D13C21" w:rsidRDefault="00D13C21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B5F0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B5F00">
        <w:rPr>
          <w:rFonts w:ascii="Times New Roman" w:hAnsi="Times New Roman" w:cs="Times New Roman"/>
          <w:b/>
          <w:sz w:val="24"/>
          <w:szCs w:val="24"/>
        </w:rPr>
        <w:t>Формируемые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</w:t>
      </w:r>
    </w:p>
    <w:p w14:paraId="0C0A104E" w14:textId="77777777" w:rsidR="00D13C21" w:rsidRDefault="00DC0E8C" w:rsidP="00D13C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</w:t>
      </w:r>
      <w:r w:rsidR="00D13C21">
        <w:rPr>
          <w:rFonts w:ascii="Times New Roman" w:hAnsi="Times New Roman" w:cs="Times New Roman"/>
          <w:b/>
          <w:sz w:val="24"/>
          <w:szCs w:val="24"/>
        </w:rPr>
        <w:t xml:space="preserve">.1. Перечень </w:t>
      </w:r>
      <w:r w:rsidR="00AB5F00">
        <w:rPr>
          <w:rFonts w:ascii="Times New Roman" w:hAnsi="Times New Roman" w:cs="Times New Roman"/>
          <w:b/>
          <w:sz w:val="24"/>
          <w:szCs w:val="24"/>
        </w:rPr>
        <w:t xml:space="preserve">общепрофессиональных </w:t>
      </w:r>
      <w:r w:rsidR="00D13C21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14:paraId="79203ADA" w14:textId="77777777" w:rsidR="001078D0" w:rsidRDefault="001078D0" w:rsidP="001078D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8D0">
        <w:rPr>
          <w:rFonts w:ascii="Times New Roman" w:hAnsi="Times New Roman" w:cs="Times New Roman"/>
          <w:sz w:val="24"/>
          <w:szCs w:val="24"/>
        </w:rPr>
        <w:t>УКБ-1 Способен осуществлять систематизированные поиск, сбор, структурирование, критический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D0">
        <w:rPr>
          <w:rFonts w:ascii="Times New Roman" w:hAnsi="Times New Roman" w:cs="Times New Roman"/>
          <w:sz w:val="24"/>
          <w:szCs w:val="24"/>
        </w:rPr>
        <w:t>анализ и синтез необходимой информации, применять системный подход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D0">
        <w:rPr>
          <w:rFonts w:ascii="Times New Roman" w:hAnsi="Times New Roman" w:cs="Times New Roman"/>
          <w:sz w:val="24"/>
          <w:szCs w:val="24"/>
        </w:rPr>
        <w:t>поставленных задач.</w:t>
      </w:r>
      <w:proofErr w:type="gramEnd"/>
    </w:p>
    <w:p w14:paraId="647EB813" w14:textId="77777777" w:rsidR="001078D0" w:rsidRPr="001078D0" w:rsidRDefault="001078D0" w:rsidP="001078D0">
      <w:pPr>
        <w:jc w:val="both"/>
        <w:rPr>
          <w:rFonts w:ascii="Times New Roman" w:hAnsi="Times New Roman" w:cs="Times New Roman"/>
          <w:sz w:val="24"/>
          <w:szCs w:val="24"/>
        </w:rPr>
      </w:pPr>
      <w:r w:rsidRPr="001078D0">
        <w:rPr>
          <w:rFonts w:ascii="Times New Roman" w:hAnsi="Times New Roman" w:cs="Times New Roman"/>
          <w:sz w:val="24"/>
          <w:szCs w:val="24"/>
        </w:rPr>
        <w:t xml:space="preserve">УКБ-7 </w:t>
      </w:r>
      <w:proofErr w:type="gramStart"/>
      <w:r w:rsidRPr="001078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78D0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саморазвития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D0">
        <w:rPr>
          <w:rFonts w:ascii="Times New Roman" w:hAnsi="Times New Roman" w:cs="Times New Roman"/>
          <w:sz w:val="24"/>
          <w:szCs w:val="24"/>
        </w:rPr>
        <w:t>основе принципов образования в течение всей жизни.</w:t>
      </w:r>
    </w:p>
    <w:p w14:paraId="6C68ACE8" w14:textId="77777777" w:rsidR="001078D0" w:rsidRDefault="001078D0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E31BA" w14:textId="77777777" w:rsidR="00596106" w:rsidRDefault="00596106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1.7.2. Перечень профессиональных компетенций:</w:t>
      </w:r>
    </w:p>
    <w:p w14:paraId="49866058" w14:textId="77777777" w:rsidR="005A6199" w:rsidRPr="001078D0" w:rsidRDefault="005A6199" w:rsidP="005A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78D0">
        <w:rPr>
          <w:rFonts w:ascii="Times New Roman" w:hAnsi="Times New Roman" w:cs="Times New Roman"/>
          <w:sz w:val="24"/>
          <w:szCs w:val="24"/>
        </w:rPr>
        <w:t xml:space="preserve">ПКА-3 </w:t>
      </w:r>
      <w:proofErr w:type="gramStart"/>
      <w:r w:rsidRPr="001078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78D0">
        <w:rPr>
          <w:rFonts w:ascii="Times New Roman" w:hAnsi="Times New Roman" w:cs="Times New Roman"/>
          <w:sz w:val="24"/>
          <w:szCs w:val="24"/>
        </w:rPr>
        <w:t xml:space="preserve"> учитывать в профессиональной деятельности тенденции развития</w:t>
      </w:r>
    </w:p>
    <w:p w14:paraId="432AFD84" w14:textId="77777777" w:rsidR="005A6199" w:rsidRPr="001078D0" w:rsidRDefault="005A6199" w:rsidP="005A61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078D0">
        <w:rPr>
          <w:rFonts w:ascii="Times New Roman" w:hAnsi="Times New Roman" w:cs="Times New Roman"/>
          <w:sz w:val="24"/>
          <w:szCs w:val="24"/>
        </w:rPr>
        <w:t>медиакоммуникационных</w:t>
      </w:r>
      <w:proofErr w:type="spellEnd"/>
      <w:r w:rsidRPr="001078D0">
        <w:rPr>
          <w:rFonts w:ascii="Times New Roman" w:hAnsi="Times New Roman" w:cs="Times New Roman"/>
          <w:sz w:val="24"/>
          <w:szCs w:val="24"/>
        </w:rPr>
        <w:t xml:space="preserve"> систем региона, страны и мира, исходя из политических и</w:t>
      </w:r>
    </w:p>
    <w:p w14:paraId="634C79DB" w14:textId="77777777" w:rsidR="005A6199" w:rsidRDefault="005A6199" w:rsidP="005A619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78D0">
        <w:rPr>
          <w:rFonts w:ascii="Times New Roman" w:hAnsi="Times New Roman" w:cs="Times New Roman"/>
          <w:sz w:val="24"/>
          <w:szCs w:val="24"/>
        </w:rPr>
        <w:t>экономических механизмов</w:t>
      </w:r>
      <w:proofErr w:type="gramEnd"/>
      <w:r w:rsidRPr="001078D0">
        <w:rPr>
          <w:rFonts w:ascii="Times New Roman" w:hAnsi="Times New Roman" w:cs="Times New Roman"/>
          <w:sz w:val="24"/>
          <w:szCs w:val="24"/>
        </w:rPr>
        <w:t xml:space="preserve"> их функционирования, правовых и этических норм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EBBCA6" w14:textId="77777777" w:rsidR="005A6199" w:rsidRDefault="005A6199" w:rsidP="005A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78D0">
        <w:rPr>
          <w:rFonts w:ascii="Times New Roman" w:hAnsi="Times New Roman" w:cs="Times New Roman"/>
          <w:sz w:val="24"/>
          <w:szCs w:val="24"/>
        </w:rPr>
        <w:lastRenderedPageBreak/>
        <w:t xml:space="preserve">ПКП-1 </w:t>
      </w:r>
      <w:proofErr w:type="gramStart"/>
      <w:r w:rsidRPr="001078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78D0">
        <w:rPr>
          <w:rFonts w:ascii="Times New Roman" w:hAnsi="Times New Roman" w:cs="Times New Roman"/>
          <w:sz w:val="24"/>
          <w:szCs w:val="24"/>
        </w:rPr>
        <w:t xml:space="preserve"> создавать востребованные обществом и индустрией </w:t>
      </w:r>
      <w:proofErr w:type="spellStart"/>
      <w:r w:rsidRPr="001078D0">
        <w:rPr>
          <w:rFonts w:ascii="Times New Roman" w:hAnsi="Times New Roman" w:cs="Times New Roman"/>
          <w:sz w:val="24"/>
          <w:szCs w:val="24"/>
        </w:rPr>
        <w:t>медиатексты</w:t>
      </w:r>
      <w:proofErr w:type="spellEnd"/>
      <w:r w:rsidRPr="001078D0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78D0">
        <w:rPr>
          <w:rFonts w:ascii="Times New Roman" w:hAnsi="Times New Roman" w:cs="Times New Roman"/>
          <w:sz w:val="24"/>
          <w:szCs w:val="24"/>
        </w:rPr>
        <w:t>медиапродукты</w:t>
      </w:r>
      <w:proofErr w:type="spellEnd"/>
      <w:r w:rsidRPr="001078D0">
        <w:rPr>
          <w:rFonts w:ascii="Times New Roman" w:hAnsi="Times New Roman" w:cs="Times New Roman"/>
          <w:sz w:val="24"/>
          <w:szCs w:val="24"/>
        </w:rPr>
        <w:t>, и (или) коммуникационные продукты в соответствии с нормами русского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D0">
        <w:rPr>
          <w:rFonts w:ascii="Times New Roman" w:hAnsi="Times New Roman" w:cs="Times New Roman"/>
          <w:sz w:val="24"/>
          <w:szCs w:val="24"/>
        </w:rPr>
        <w:t>иностранного языков, особенностями иных знаковых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B0E9F8" w14:textId="77777777" w:rsidR="005A6199" w:rsidRPr="001078D0" w:rsidRDefault="005A6199" w:rsidP="005A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78D0">
        <w:rPr>
          <w:rFonts w:ascii="Times New Roman" w:hAnsi="Times New Roman" w:cs="Times New Roman"/>
          <w:sz w:val="24"/>
          <w:szCs w:val="24"/>
        </w:rPr>
        <w:t xml:space="preserve">ПКП-2 </w:t>
      </w:r>
      <w:proofErr w:type="gramStart"/>
      <w:r w:rsidRPr="001078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78D0">
        <w:rPr>
          <w:rFonts w:ascii="Times New Roman" w:hAnsi="Times New Roman" w:cs="Times New Roman"/>
          <w:sz w:val="24"/>
          <w:szCs w:val="24"/>
        </w:rPr>
        <w:t xml:space="preserve"> использовать в профессиональной деятельности современные технические средства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D0">
        <w:rPr>
          <w:rFonts w:ascii="Times New Roman" w:hAnsi="Times New Roman" w:cs="Times New Roman"/>
          <w:sz w:val="24"/>
          <w:szCs w:val="24"/>
        </w:rPr>
        <w:t>информационно-коммуникационные технологии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CBBBE" w14:textId="77777777" w:rsidR="005A6199" w:rsidRDefault="005A6199" w:rsidP="005A6199">
      <w:pPr>
        <w:jc w:val="both"/>
        <w:rPr>
          <w:rFonts w:ascii="Times New Roman" w:hAnsi="Times New Roman" w:cs="Times New Roman"/>
          <w:sz w:val="24"/>
          <w:szCs w:val="24"/>
        </w:rPr>
      </w:pPr>
      <w:r w:rsidRPr="001078D0">
        <w:rPr>
          <w:rFonts w:ascii="Times New Roman" w:hAnsi="Times New Roman" w:cs="Times New Roman"/>
          <w:sz w:val="24"/>
          <w:szCs w:val="24"/>
        </w:rPr>
        <w:t xml:space="preserve">ПКП-3 </w:t>
      </w:r>
      <w:proofErr w:type="gramStart"/>
      <w:r w:rsidRPr="001078D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1078D0">
        <w:rPr>
          <w:rFonts w:ascii="Times New Roman" w:hAnsi="Times New Roman" w:cs="Times New Roman"/>
          <w:sz w:val="24"/>
          <w:szCs w:val="24"/>
        </w:rPr>
        <w:t xml:space="preserve"> отвечать на запросы и потребности общества и аудитории в 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78D0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8B2A2F" w14:textId="77777777" w:rsidR="006365C2" w:rsidRDefault="006365C2" w:rsidP="006365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DE35D2" w14:textId="77777777" w:rsidR="006365C2" w:rsidRPr="007C5B29" w:rsidRDefault="006365C2" w:rsidP="006365C2">
      <w:pPr>
        <w:jc w:val="both"/>
      </w:pPr>
      <w:r w:rsidRPr="006365C2">
        <w:rPr>
          <w:rFonts w:ascii="Times New Roman" w:hAnsi="Times New Roman" w:cs="Times New Roman"/>
          <w:sz w:val="24"/>
          <w:szCs w:val="24"/>
        </w:rPr>
        <w:t>Указанные компетенции проверяются выдаваемым студентам заданием на практику.</w:t>
      </w:r>
    </w:p>
    <w:p w14:paraId="22C3B6F2" w14:textId="77777777" w:rsidR="00014EA1" w:rsidRDefault="00014EA1" w:rsidP="005961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4E2CEB" w14:textId="77777777" w:rsidR="00AB5F00" w:rsidRPr="00022B8E" w:rsidRDefault="00AB5F00" w:rsidP="00AB5F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1.8. Сопоставление общепрофессиональных и профессиональных компетенций с обобщенными трудовыми функциями </w:t>
      </w:r>
      <w:r w:rsidRPr="003B335F">
        <w:rPr>
          <w:rFonts w:ascii="Times New Roman" w:hAnsi="Times New Roman" w:cs="Times New Roman"/>
          <w:i/>
          <w:sz w:val="20"/>
          <w:szCs w:val="20"/>
        </w:rPr>
        <w:t>(в привязке к перечисленным профессиональным стандартам</w:t>
      </w:r>
      <w:r>
        <w:rPr>
          <w:rFonts w:ascii="Times New Roman" w:hAnsi="Times New Roman" w:cs="Times New Roman"/>
          <w:i/>
          <w:sz w:val="20"/>
          <w:szCs w:val="20"/>
        </w:rPr>
        <w:t xml:space="preserve"> или мнению потенциальных работодателей</w:t>
      </w:r>
      <w:r w:rsidRPr="003B335F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AB5F00" w:rsidRPr="00AB5F00" w14:paraId="22702639" w14:textId="77777777" w:rsidTr="009A6447">
        <w:tc>
          <w:tcPr>
            <w:tcW w:w="4558" w:type="dxa"/>
            <w:vAlign w:val="center"/>
          </w:tcPr>
          <w:p w14:paraId="571E0664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и профессиональные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омпетенции</w:t>
            </w:r>
          </w:p>
        </w:tc>
        <w:tc>
          <w:tcPr>
            <w:tcW w:w="4502" w:type="dxa"/>
            <w:vAlign w:val="center"/>
          </w:tcPr>
          <w:p w14:paraId="35E80E0F" w14:textId="77777777" w:rsidR="00AB5F00" w:rsidRPr="00AB5F00" w:rsidRDefault="00AB5F00" w:rsidP="00AB5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F00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Обобщенные трудовые функции</w:t>
            </w:r>
          </w:p>
        </w:tc>
      </w:tr>
      <w:tr w:rsidR="00596106" w14:paraId="6C34DC71" w14:textId="77777777" w:rsidTr="009A6447">
        <w:tc>
          <w:tcPr>
            <w:tcW w:w="4558" w:type="dxa"/>
            <w:vAlign w:val="center"/>
          </w:tcPr>
          <w:p w14:paraId="43772B34" w14:textId="77777777" w:rsidR="00EC41FA" w:rsidRDefault="00EC41FA" w:rsidP="00EC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ПКА-3,</w:t>
            </w:r>
          </w:p>
          <w:p w14:paraId="4DC14334" w14:textId="77777777" w:rsidR="00EC41FA" w:rsidRDefault="00EC41FA" w:rsidP="00EC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ПКП-1, ПКП-2, ПКП-3,</w:t>
            </w:r>
          </w:p>
          <w:p w14:paraId="0A3C0F84" w14:textId="77777777" w:rsidR="00596106" w:rsidRDefault="00EC41FA" w:rsidP="00EC4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УКБ-1, УКБ-7</w:t>
            </w:r>
          </w:p>
        </w:tc>
        <w:tc>
          <w:tcPr>
            <w:tcW w:w="4502" w:type="dxa"/>
            <w:vAlign w:val="center"/>
          </w:tcPr>
          <w:p w14:paraId="3D2BE477" w14:textId="77777777"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ОТФ-1 - Сбор, подготовка и представление актуальной информации для населения через средства массовой информации, </w:t>
            </w:r>
          </w:p>
          <w:p w14:paraId="57E874D5" w14:textId="77777777"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ОТФ-2 - Создание и редактирование информационных ресурсов</w:t>
            </w:r>
          </w:p>
          <w:p w14:paraId="0BD6F3C9" w14:textId="77777777"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ОТФ-3 - Работа над содержанием публикаций СМИ</w:t>
            </w:r>
          </w:p>
          <w:p w14:paraId="505328C8" w14:textId="77777777"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ОТФ-4 - Создание и воспроизведение фотоизображения стандартными техническими средствами</w:t>
            </w:r>
          </w:p>
          <w:p w14:paraId="2150546E" w14:textId="77777777" w:rsidR="00B27871" w:rsidRPr="00102DA6" w:rsidRDefault="00B27871" w:rsidP="00B2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ОТФ-5 Создание художественного и визуального формата проекта СМИ в процессе монтажа</w:t>
            </w:r>
          </w:p>
          <w:p w14:paraId="21C3B649" w14:textId="77777777" w:rsidR="00596106" w:rsidRDefault="00B27871" w:rsidP="00293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ОТФ-6 - Организационная деятельность по созданию и выпуску визуальных </w:t>
            </w:r>
            <w:proofErr w:type="spellStart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>медиапродуктов</w:t>
            </w:r>
            <w:proofErr w:type="spellEnd"/>
            <w:r w:rsidRPr="00102DA6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</w:tr>
    </w:tbl>
    <w:p w14:paraId="42F9D7A8" w14:textId="77777777" w:rsidR="00C471E2" w:rsidRPr="001058FF" w:rsidRDefault="003B335F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Организация, структура и содержание </w:t>
      </w:r>
      <w:r w:rsidR="00850A7F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05D32492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AC4381" w:rsidRPr="00674730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="00617231" w:rsidRPr="00D178F0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178F0" w:rsidRPr="00D178F0">
        <w:rPr>
          <w:rFonts w:ascii="Times New Roman" w:hAnsi="Times New Roman" w:cs="Times New Roman"/>
          <w:b/>
          <w:sz w:val="24"/>
          <w:szCs w:val="24"/>
        </w:rPr>
        <w:t>: модель с кратким описанием</w:t>
      </w:r>
    </w:p>
    <w:p w14:paraId="102EB508" w14:textId="77777777" w:rsidR="00D178F0" w:rsidRDefault="00D178F0" w:rsidP="00D178F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</w:t>
      </w:r>
      <w:r>
        <w:rPr>
          <w:rFonts w:ascii="Times New Roman" w:hAnsi="Times New Roman" w:cs="Times New Roman"/>
          <w:i/>
          <w:sz w:val="20"/>
          <w:szCs w:val="20"/>
        </w:rPr>
        <w:t>описывается процесс проведения и прохождения практики.</w:t>
      </w:r>
    </w:p>
    <w:p w14:paraId="6AE3AC06" w14:textId="77777777" w:rsidR="00C471E2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sz w:val="24"/>
          <w:szCs w:val="24"/>
        </w:rPr>
        <w:t>Виды и о</w:t>
      </w:r>
      <w:r w:rsidR="00674730" w:rsidRPr="00505A1C">
        <w:rPr>
          <w:rFonts w:ascii="Times New Roman" w:hAnsi="Times New Roman" w:cs="Times New Roman"/>
          <w:sz w:val="24"/>
          <w:szCs w:val="24"/>
        </w:rPr>
        <w:t>бъ</w:t>
      </w:r>
      <w:r w:rsidR="006F52AD">
        <w:rPr>
          <w:rFonts w:ascii="Times New Roman" w:hAnsi="Times New Roman" w:cs="Times New Roman"/>
          <w:sz w:val="24"/>
          <w:szCs w:val="24"/>
        </w:rPr>
        <w:t>е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мы </w:t>
      </w:r>
      <w:r w:rsidR="00EF178C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674730" w:rsidRPr="00505A1C">
        <w:rPr>
          <w:rFonts w:ascii="Times New Roman" w:hAnsi="Times New Roman" w:cs="Times New Roman"/>
          <w:sz w:val="24"/>
          <w:szCs w:val="24"/>
        </w:rPr>
        <w:t>работы</w:t>
      </w:r>
      <w:r w:rsidR="001268A2">
        <w:rPr>
          <w:rFonts w:ascii="Times New Roman" w:hAnsi="Times New Roman" w:cs="Times New Roman"/>
          <w:sz w:val="24"/>
          <w:szCs w:val="24"/>
        </w:rPr>
        <w:t>, объем и продолжительность практики, а также ее место в структуре образовательной программы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 учебном плане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p w14:paraId="3B4B6441" w14:textId="77777777" w:rsidR="00674730" w:rsidRPr="00505A1C" w:rsidRDefault="00297059" w:rsidP="00D353FF">
      <w:pPr>
        <w:jc w:val="both"/>
        <w:rPr>
          <w:rFonts w:ascii="Times New Roman" w:hAnsi="Times New Roman" w:cs="Times New Roman"/>
          <w:sz w:val="24"/>
          <w:szCs w:val="24"/>
        </w:rPr>
      </w:pPr>
      <w:r w:rsidRPr="00505A1C">
        <w:rPr>
          <w:rFonts w:ascii="Times New Roman" w:hAnsi="Times New Roman" w:cs="Times New Roman"/>
          <w:bCs/>
          <w:sz w:val="24"/>
          <w:szCs w:val="24"/>
        </w:rPr>
        <w:t>Учебный период и с</w:t>
      </w:r>
      <w:r w:rsidR="00674730" w:rsidRPr="00505A1C">
        <w:rPr>
          <w:rFonts w:ascii="Times New Roman" w:hAnsi="Times New Roman" w:cs="Times New Roman"/>
          <w:bCs/>
          <w:sz w:val="24"/>
          <w:szCs w:val="24"/>
        </w:rPr>
        <w:t xml:space="preserve">роки текущего контроля успеваемости и промежуточной аттестации </w:t>
      </w:r>
      <w:r w:rsidRPr="00505A1C">
        <w:rPr>
          <w:rFonts w:ascii="Times New Roman" w:hAnsi="Times New Roman" w:cs="Times New Roman"/>
          <w:sz w:val="24"/>
          <w:szCs w:val="24"/>
        </w:rPr>
        <w:t>указаны в актуальном</w:t>
      </w:r>
      <w:r w:rsidR="00674730" w:rsidRPr="00505A1C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505A1C">
        <w:rPr>
          <w:rFonts w:ascii="Times New Roman" w:hAnsi="Times New Roman" w:cs="Times New Roman"/>
          <w:sz w:val="24"/>
          <w:szCs w:val="24"/>
        </w:rPr>
        <w:t>о</w:t>
      </w:r>
      <w:r w:rsidR="00674730" w:rsidRPr="00505A1C">
        <w:rPr>
          <w:rFonts w:ascii="Times New Roman" w:hAnsi="Times New Roman" w:cs="Times New Roman"/>
          <w:sz w:val="24"/>
          <w:szCs w:val="24"/>
        </w:rPr>
        <w:t>м план</w:t>
      </w:r>
      <w:r w:rsidRPr="00505A1C">
        <w:rPr>
          <w:rFonts w:ascii="Times New Roman" w:hAnsi="Times New Roman" w:cs="Times New Roman"/>
          <w:sz w:val="24"/>
          <w:szCs w:val="24"/>
        </w:rPr>
        <w:t>е</w:t>
      </w:r>
      <w:r w:rsidR="002933BF">
        <w:rPr>
          <w:rFonts w:ascii="Times New Roman" w:hAnsi="Times New Roman" w:cs="Times New Roman"/>
          <w:sz w:val="24"/>
          <w:szCs w:val="24"/>
        </w:rPr>
        <w:t xml:space="preserve"> и календарном учебном графике</w:t>
      </w:r>
      <w:r w:rsidR="00F3704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06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993"/>
        <w:gridCol w:w="514"/>
        <w:gridCol w:w="478"/>
        <w:gridCol w:w="516"/>
        <w:gridCol w:w="518"/>
        <w:gridCol w:w="518"/>
        <w:gridCol w:w="546"/>
        <w:gridCol w:w="448"/>
        <w:gridCol w:w="448"/>
        <w:gridCol w:w="448"/>
        <w:gridCol w:w="550"/>
        <w:gridCol w:w="515"/>
        <w:gridCol w:w="454"/>
        <w:gridCol w:w="552"/>
        <w:gridCol w:w="504"/>
        <w:gridCol w:w="532"/>
        <w:gridCol w:w="539"/>
        <w:gridCol w:w="567"/>
        <w:gridCol w:w="425"/>
      </w:tblGrid>
      <w:tr w:rsidR="00596106" w:rsidRPr="00596106" w14:paraId="21A57D17" w14:textId="77777777" w:rsidTr="00596106">
        <w:trPr>
          <w:trHeight w:val="315"/>
        </w:trPr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F80A" w14:textId="77777777" w:rsidR="00596106" w:rsidRPr="00596106" w:rsidRDefault="00596106" w:rsidP="00596106">
            <w:pPr>
              <w:jc w:val="center"/>
              <w:rPr>
                <w:rFonts w:eastAsia="Times New Roman"/>
              </w:rPr>
            </w:pPr>
            <w:r w:rsidRPr="00596106">
              <w:rPr>
                <w:rFonts w:eastAsia="Times New Roman"/>
              </w:rPr>
              <w:t xml:space="preserve">Трудоёмкость, объёмы учебной работы и наполняемость групп обучающихся </w:t>
            </w:r>
          </w:p>
        </w:tc>
      </w:tr>
      <w:tr w:rsidR="00596106" w:rsidRPr="00596106" w14:paraId="7E04667A" w14:textId="77777777" w:rsidTr="00596106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4BC8C9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Код модуля в составе дисциплины, </w:t>
            </w:r>
          </w:p>
          <w:p w14:paraId="306A16E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 практики и т.п.</w:t>
            </w:r>
          </w:p>
        </w:tc>
        <w:tc>
          <w:tcPr>
            <w:tcW w:w="59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FE8A6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Контактная работа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обучающихся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01007AD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20360A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Объём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активных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и интерактивных  </w:t>
            </w:r>
          </w:p>
          <w:p w14:paraId="46A084D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форм учебных занятий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17143A1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Трудоёмкость</w:t>
            </w:r>
          </w:p>
        </w:tc>
      </w:tr>
      <w:tr w:rsidR="00596106" w:rsidRPr="00596106" w14:paraId="5016F056" w14:textId="77777777" w:rsidTr="00596106">
        <w:trPr>
          <w:trHeight w:val="2128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164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90F19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лекции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91643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семинары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BF099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консультации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E0D89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практические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занятия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4E25C7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лабораторные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B0331B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контрольные</w:t>
            </w:r>
            <w:r w:rsidRPr="00596106">
              <w:rPr>
                <w:rFonts w:eastAsia="Times New Roman"/>
                <w:sz w:val="16"/>
                <w:szCs w:val="16"/>
                <w:lang w:val="en-US"/>
              </w:rPr>
              <w:t xml:space="preserve"> </w:t>
            </w:r>
            <w:r w:rsidRPr="00596106">
              <w:rPr>
                <w:rFonts w:eastAsia="Times New Roman"/>
                <w:sz w:val="16"/>
                <w:szCs w:val="16"/>
              </w:rPr>
              <w:t>работы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7923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коллоквиумы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D2676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D4F50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промежуточная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аттестация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C963B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итоговая аттестация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0235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под руководством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D3CB8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в присутствии </w:t>
            </w:r>
            <w:r w:rsidRPr="00596106">
              <w:rPr>
                <w:rFonts w:eastAsia="Times New Roman"/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32F0C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 xml:space="preserve"> 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аб. с использованием</w:t>
            </w:r>
          </w:p>
          <w:p w14:paraId="244BBEC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методических материалов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E208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текущий контроль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75586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промежуточная аттестация 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E48C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 xml:space="preserve">итоговая  аттестация </w:t>
            </w:r>
          </w:p>
          <w:p w14:paraId="66CAEBC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</w:t>
            </w:r>
            <w:proofErr w:type="spellStart"/>
            <w:r w:rsidRPr="00596106">
              <w:rPr>
                <w:rFonts w:eastAsia="Times New Roman"/>
                <w:sz w:val="16"/>
                <w:szCs w:val="16"/>
              </w:rPr>
              <w:t>сам</w:t>
            </w:r>
            <w:proofErr w:type="gramStart"/>
            <w:r w:rsidRPr="00596106">
              <w:rPr>
                <w:rFonts w:eastAsia="Times New Roman"/>
                <w:sz w:val="16"/>
                <w:szCs w:val="16"/>
              </w:rPr>
              <w:t>.р</w:t>
            </w:r>
            <w:proofErr w:type="gramEnd"/>
            <w:r w:rsidRPr="00596106">
              <w:rPr>
                <w:rFonts w:eastAsia="Times New Roman"/>
                <w:sz w:val="16"/>
                <w:szCs w:val="16"/>
              </w:rPr>
              <w:t>аб</w:t>
            </w:r>
            <w:proofErr w:type="spellEnd"/>
            <w:r w:rsidRPr="00596106">
              <w:rPr>
                <w:rFonts w:eastAsia="Times New Roman"/>
                <w:sz w:val="16"/>
                <w:szCs w:val="16"/>
              </w:rPr>
              <w:t>.)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4529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EB04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2A41E6EB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51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ОСНОВНАЯ ТРАЕКТОРИЯ</w:t>
            </w:r>
          </w:p>
        </w:tc>
      </w:tr>
      <w:tr w:rsidR="00596106" w:rsidRPr="00596106" w14:paraId="0A6385E6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906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14:paraId="6EAC0CCF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85EC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7F8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270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B428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3D5E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3281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4B99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FBBA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ED68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B3B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155A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04C3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81AA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3D94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78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44E3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60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A703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104E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71A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FC0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14:paraId="5DA60141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40BB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368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D994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6C1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45C81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AA98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63AD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D318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23B4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</w:t>
            </w:r>
            <w:r w:rsidRPr="00596106">
              <w:rPr>
                <w:rFonts w:eastAsia="Times New Roman"/>
                <w:sz w:val="16"/>
                <w:szCs w:val="16"/>
              </w:rPr>
              <w:lastRenderedPageBreak/>
              <w:t>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B27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38E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F6E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B4D6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</w:t>
            </w:r>
            <w:r w:rsidRPr="00596106">
              <w:rPr>
                <w:rFonts w:eastAsia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5D69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lastRenderedPageBreak/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72F9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94C5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3281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86F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F4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0FED2DC7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F461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lastRenderedPageBreak/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F7F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DB60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E51A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FB61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A115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8D15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2AA3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52F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07B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119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79FC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A30D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FCEB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A27F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AEA6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FE89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651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001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14:paraId="6A068A5D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E058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85A8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964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211D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DB1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90E1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DA70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D6CE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74D4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B9C1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0FC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B90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23D4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4F9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62E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6BB8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4860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A00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8B0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4CB0F7E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70C4C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726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05D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D6E3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9B91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DF53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59E6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B3B5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96C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3613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130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6259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D7F2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DED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80E7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F751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D163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B0F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D90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14:paraId="0A37CC21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407C7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3E7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8985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979D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4932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719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944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299B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F63B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F8D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520C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6909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5A9B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D193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1CB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17ED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CB5F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516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DE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1E6BE77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EB39B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FBD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5C88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B056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7E9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41A7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8C04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5CE6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BC7A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7AFF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7074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DFEC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44B5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C5A0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5675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A7C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2A2E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5C0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459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14:paraId="130A44F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C3EEA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659B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BCE7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C8C0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34A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1960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6511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15CB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F647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F51F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9992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4334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C55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199F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043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9FB3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7029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0DC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F5F5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79315E9D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4FE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A5A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5C60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B6DB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BBCA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F41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F06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865A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1464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321D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5E01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39C6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46D3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C79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300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C12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70A6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673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88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2A5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  <w:tr w:rsidR="00596106" w:rsidRPr="00596106" w14:paraId="1BFBB809" w14:textId="77777777" w:rsidTr="00596106">
        <w:tc>
          <w:tcPr>
            <w:tcW w:w="1006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956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14:paraId="50BCA5E6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F17C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FEF1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37B4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C2DC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5EC5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96BE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E292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DB70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622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36C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A853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59FE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D2E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EE96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C9CB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B85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4FA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964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0F1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</w:tr>
      <w:tr w:rsidR="00596106" w:rsidRPr="00596106" w14:paraId="58E36FFA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44CA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EA3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27BD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535C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E5B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395E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B5EC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0665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2F43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CF4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0976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D7A3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5D55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52F5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6B95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0D4B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D140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FB5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4E4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2B46520A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AB87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6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02E7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4401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B5B5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C003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B94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E2E4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AD3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EC78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9A13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AC20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15FF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BDBD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1DF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112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397A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D8C0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0CDE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814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D49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</w:tr>
      <w:tr w:rsidR="00596106" w:rsidRPr="00596106" w14:paraId="2F158B25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116A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E9C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40C3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5F41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2338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0AB9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E9E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482B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402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506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5D65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D4C9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FBCB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737A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F01F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A798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611D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7CD4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C25D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73A08D9E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7C795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0815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F854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F35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6F3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3F25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5C20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0B9F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208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E4A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2DB2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EE2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3B08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7FAD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F51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CEF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9E8D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7DC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6CC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14:paraId="04A83121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DCB5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104C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0942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0FBA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415A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9B6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6035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C4E9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0EE0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821D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7F24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633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8EB2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1D8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55F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534E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464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1E5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7FF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64CF3851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5EE8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2D2A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851D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8AB0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50F8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21A9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2FD8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5FD3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0E00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F68B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0741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37B9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A124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BD1E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222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0A04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0917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9506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846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9A0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9</w:t>
            </w:r>
          </w:p>
        </w:tc>
      </w:tr>
      <w:tr w:rsidR="00596106" w:rsidRPr="00596106" w14:paraId="1C536C96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79D4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EA44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8E1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6A89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FA71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8FFB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6960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5504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51D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178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1465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38E0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A55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10-25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E68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8D20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986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D779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E96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CC3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2CA37B3C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88D7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Семестр 7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36B7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F438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20F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F1363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D0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5214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972D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651E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0070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16D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770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C3B6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FC23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ADC7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7F62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42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0FD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2EA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C4A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3</w:t>
            </w:r>
          </w:p>
        </w:tc>
      </w:tr>
      <w:tr w:rsidR="00596106" w:rsidRPr="00596106" w14:paraId="762517F4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7F98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AB90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B822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9C1B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BA17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4BCB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80FA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D071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577D0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22F9D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2-100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99E0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1816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87EF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B4E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D4DB9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B8E7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1-1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475E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AF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41E24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596106" w:rsidRPr="00596106" w14:paraId="3090B0B4" w14:textId="77777777" w:rsidTr="0059610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D36C" w14:textId="77777777" w:rsidR="00596106" w:rsidRPr="00596106" w:rsidRDefault="00596106" w:rsidP="00596106">
            <w:pPr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ИТОГО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F7961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038FB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6DE9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6CFF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48FD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F20E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B95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C621A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C3FF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82E8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0BD25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51D7E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9379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298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5E336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86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A5C2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54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EB76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1BAC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4CA3" w14:textId="77777777" w:rsidR="00596106" w:rsidRPr="00596106" w:rsidRDefault="00596106" w:rsidP="00596106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13</w:t>
            </w:r>
          </w:p>
        </w:tc>
      </w:tr>
    </w:tbl>
    <w:p w14:paraId="39D7B8AB" w14:textId="77777777" w:rsidR="00596106" w:rsidRPr="00596106" w:rsidRDefault="00596106" w:rsidP="00596106">
      <w:pPr>
        <w:rPr>
          <w:rFonts w:eastAsia="Times New Roman"/>
          <w:lang w:val="en-US"/>
        </w:rPr>
      </w:pPr>
    </w:p>
    <w:p w14:paraId="23D43DD8" w14:textId="77777777" w:rsidR="00596106" w:rsidRPr="00596106" w:rsidRDefault="00596106" w:rsidP="00596106">
      <w:pPr>
        <w:rPr>
          <w:rFonts w:eastAsia="Times New Roman"/>
        </w:rPr>
      </w:pPr>
    </w:p>
    <w:p w14:paraId="20554ECE" w14:textId="77777777" w:rsidR="00596106" w:rsidRPr="00596106" w:rsidRDefault="00596106" w:rsidP="00596106">
      <w:pPr>
        <w:rPr>
          <w:rFonts w:eastAsia="Times New Roman"/>
        </w:rPr>
      </w:pPr>
    </w:p>
    <w:tbl>
      <w:tblPr>
        <w:tblW w:w="9612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1683"/>
        <w:gridCol w:w="1365"/>
        <w:gridCol w:w="1705"/>
        <w:gridCol w:w="1314"/>
        <w:gridCol w:w="959"/>
        <w:gridCol w:w="1293"/>
        <w:gridCol w:w="1293"/>
      </w:tblGrid>
      <w:tr w:rsidR="00596106" w:rsidRPr="00596106" w14:paraId="00B61BE9" w14:textId="77777777" w:rsidTr="00596106">
        <w:trPr>
          <w:trHeight w:val="50"/>
        </w:trPr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03BCE552" w14:textId="77777777" w:rsidR="00596106" w:rsidRPr="00596106" w:rsidRDefault="00596106" w:rsidP="00596106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596106">
              <w:rPr>
                <w:rFonts w:eastAsia="Times New Roman"/>
                <w:bCs/>
                <w:sz w:val="20"/>
                <w:szCs w:val="20"/>
              </w:rPr>
              <w:t>Виды, формы и сроки текущего контроля успеваемости и промежуточной аттестации</w:t>
            </w:r>
          </w:p>
        </w:tc>
      </w:tr>
      <w:tr w:rsidR="00596106" w:rsidRPr="00596106" w14:paraId="2A48D638" w14:textId="77777777" w:rsidTr="00596106">
        <w:trPr>
          <w:trHeight w:val="303"/>
        </w:trPr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6559780F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Код модуля  в составе дисциплины, практики и т.п.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45FBD0E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E48CB7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5F71F05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 итоговой аттестации</w:t>
            </w:r>
          </w:p>
          <w:p w14:paraId="246DFB27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16"/>
                <w:szCs w:val="16"/>
              </w:rPr>
              <w:t>(только для программ итоговой аттестации и дополнительных образовательных программ)</w:t>
            </w:r>
          </w:p>
        </w:tc>
      </w:tr>
      <w:tr w:rsidR="00596106" w:rsidRPr="00596106" w14:paraId="472AB3CB" w14:textId="77777777" w:rsidTr="00596106">
        <w:trPr>
          <w:trHeight w:val="303"/>
        </w:trPr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4EEE05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A0E2130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Формы 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B1C137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F22AA33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FE81954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6208B33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Виды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988FBA4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Сроки</w:t>
            </w:r>
          </w:p>
        </w:tc>
      </w:tr>
      <w:tr w:rsidR="00596106" w:rsidRPr="00596106" w14:paraId="5C6A69C5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405E3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ОСНОВНАЯ ТРАЕКТОРИЯ</w:t>
            </w:r>
          </w:p>
        </w:tc>
      </w:tr>
      <w:tr w:rsidR="00596106" w:rsidRPr="00596106" w14:paraId="3DF38A2E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68A0F3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очная</w:t>
            </w:r>
          </w:p>
        </w:tc>
      </w:tr>
      <w:tr w:rsidR="00596106" w:rsidRPr="00596106" w14:paraId="546BB996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08E2F3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4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6F74EC2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устно-письменно в 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8953116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E88CCD8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127489E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19C08B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FC8AF5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14:paraId="4A7027F1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BB8E80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D56AAA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50DCAC1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CC1F040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зачёт,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72AAC8D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B2A8D3E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A794C47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14:paraId="08CD06B2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BB934D2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B2C4830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текущий контроль, устно-письменно в </w:t>
            </w:r>
            <w:r w:rsidRPr="00596106">
              <w:rPr>
                <w:rFonts w:eastAsia="Times New Roman"/>
                <w:sz w:val="20"/>
                <w:szCs w:val="20"/>
              </w:rPr>
              <w:lastRenderedPageBreak/>
              <w:t>соответствии с методикой рабочей программы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0CDA227F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lastRenderedPageBreak/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76A1970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C5E931D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33E869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0BD4A02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14:paraId="1E8E0EAC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C869795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lastRenderedPageBreak/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271FC75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9EED95D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B159BDB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708D695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91CEA8C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55EBD3A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14:paraId="00F1C029" w14:textId="77777777" w:rsidTr="00596106">
        <w:tc>
          <w:tcPr>
            <w:tcW w:w="9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D5A397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</w:rPr>
              <w:t>Форма обучения: очно-заочная</w:t>
            </w:r>
          </w:p>
        </w:tc>
      </w:tr>
      <w:tr w:rsidR="00596106" w:rsidRPr="00596106" w14:paraId="6F4F413C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659260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4AD5088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7F746AC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45F2972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 xml:space="preserve">зачёт, </w:t>
            </w:r>
            <w:r w:rsidR="00C3629D" w:rsidRPr="00596106">
              <w:rPr>
                <w:rFonts w:eastAsia="Times New Roman"/>
                <w:sz w:val="20"/>
                <w:szCs w:val="20"/>
              </w:rPr>
              <w:t>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31C5E916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8BAF56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9D22E83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14:paraId="43048C32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869F58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6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D9BD940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текущий контроль, устно, традиционная форма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EEA1D66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текущего контроля успеваемости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7676D840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4852F56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19C53E5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54B40DF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96106" w:rsidRPr="00596106" w14:paraId="4D5439B6" w14:textId="77777777" w:rsidTr="0059610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832432" w14:textId="77777777" w:rsidR="00596106" w:rsidRPr="00596106" w:rsidRDefault="00596106" w:rsidP="00596106">
            <w:pPr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Семестр 7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62105752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7F2D7BB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A4AECD6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экзамен, устно-письменно в соответствии с методикой рабочей программы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176CA7A9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596106">
              <w:rPr>
                <w:rFonts w:eastAsia="Times New Roman"/>
                <w:sz w:val="20"/>
                <w:szCs w:val="20"/>
              </w:rPr>
              <w:t>по графику промежуточной аттестации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E68B0AC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514E8BC1" w14:textId="77777777" w:rsidR="00596106" w:rsidRPr="00596106" w:rsidRDefault="00596106" w:rsidP="0059610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3336E9B6" w14:textId="77777777" w:rsidR="00674730" w:rsidRDefault="0067473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B0C8DA" w14:textId="77777777" w:rsidR="001058F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AC4381" w:rsidRPr="00814108">
        <w:rPr>
          <w:rFonts w:ascii="Times New Roman" w:hAnsi="Times New Roman" w:cs="Times New Roman"/>
          <w:b/>
          <w:sz w:val="24"/>
          <w:szCs w:val="24"/>
        </w:rPr>
        <w:t>Структ</w:t>
      </w:r>
      <w:r w:rsidR="00617231" w:rsidRPr="00814108">
        <w:rPr>
          <w:rFonts w:ascii="Times New Roman" w:hAnsi="Times New Roman" w:cs="Times New Roman"/>
          <w:b/>
          <w:sz w:val="24"/>
          <w:szCs w:val="24"/>
        </w:rPr>
        <w:t>ура и содержание практики</w:t>
      </w:r>
    </w:p>
    <w:p w14:paraId="051635F4" w14:textId="77777777" w:rsidR="00617231" w:rsidRDefault="00674730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297059">
        <w:rPr>
          <w:rFonts w:ascii="Times New Roman" w:hAnsi="Times New Roman" w:cs="Times New Roman"/>
          <w:i/>
          <w:sz w:val="20"/>
          <w:szCs w:val="20"/>
        </w:rPr>
        <w:t xml:space="preserve">В данном разделе указываются </w:t>
      </w:r>
      <w:r w:rsidR="00297059">
        <w:rPr>
          <w:rFonts w:ascii="Times New Roman" w:hAnsi="Times New Roman" w:cs="Times New Roman"/>
          <w:i/>
          <w:sz w:val="20"/>
          <w:szCs w:val="20"/>
        </w:rPr>
        <w:t>наименования вид</w:t>
      </w:r>
      <w:r w:rsidR="002933BF">
        <w:rPr>
          <w:rFonts w:ascii="Times New Roman" w:hAnsi="Times New Roman" w:cs="Times New Roman"/>
          <w:i/>
          <w:sz w:val="20"/>
          <w:szCs w:val="20"/>
        </w:rPr>
        <w:t>ов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учебных занятий (при наличии), </w:t>
      </w:r>
      <w:r w:rsidR="00414FC1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="00297059">
        <w:rPr>
          <w:rFonts w:ascii="Times New Roman" w:hAnsi="Times New Roman" w:cs="Times New Roman"/>
          <w:i/>
          <w:sz w:val="20"/>
          <w:szCs w:val="20"/>
        </w:rPr>
        <w:t>темы</w:t>
      </w:r>
      <w:r w:rsidR="00D178F0">
        <w:rPr>
          <w:rFonts w:ascii="Times New Roman" w:hAnsi="Times New Roman" w:cs="Times New Roman"/>
          <w:i/>
          <w:sz w:val="20"/>
          <w:szCs w:val="20"/>
        </w:rPr>
        <w:t>, виды учебных практических заданий (например, подготовка документов, разработка технологии, составление бизнес-плана, обобщение информации и проч.)</w:t>
      </w:r>
      <w:r w:rsidR="00297059">
        <w:rPr>
          <w:rFonts w:ascii="Times New Roman" w:hAnsi="Times New Roman" w:cs="Times New Roman"/>
          <w:i/>
          <w:sz w:val="20"/>
          <w:szCs w:val="20"/>
        </w:rPr>
        <w:t xml:space="preserve"> и т.п.</w:t>
      </w:r>
    </w:p>
    <w:p w14:paraId="4020948D" w14:textId="77777777" w:rsidR="00297059" w:rsidRDefault="00297059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EFC6EE" w14:textId="77777777" w:rsidR="00DC0E8C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содержание учебных занятий: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3830"/>
        <w:gridCol w:w="3545"/>
        <w:gridCol w:w="1419"/>
      </w:tblGrid>
      <w:tr w:rsidR="00814108" w14:paraId="767107FE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F6CE7" w14:textId="77777777" w:rsidR="00814108" w:rsidRDefault="00814108" w:rsidP="00596106">
            <w:pPr>
              <w:pStyle w:val="Style27"/>
              <w:ind w:firstLine="24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 xml:space="preserve">№ </w:t>
            </w:r>
            <w:proofErr w:type="gramStart"/>
            <w:r>
              <w:rPr>
                <w:rStyle w:val="FontStyle31"/>
              </w:rPr>
              <w:t>п</w:t>
            </w:r>
            <w:proofErr w:type="gramEnd"/>
            <w:r>
              <w:rPr>
                <w:rStyle w:val="FontStyle31"/>
              </w:rPr>
              <w:t>/п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1CEF5" w14:textId="77777777" w:rsidR="00814108" w:rsidRDefault="00814108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Наименование темы (раздела, части)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9D5C33" w14:textId="77777777" w:rsidR="00814108" w:rsidRDefault="00814108" w:rsidP="00596106">
            <w:pPr>
              <w:pStyle w:val="Style27"/>
              <w:ind w:left="461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Вид учебных занятий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71080" w14:textId="77777777" w:rsidR="00814108" w:rsidRDefault="00814108" w:rsidP="00596106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Количество часов</w:t>
            </w:r>
          </w:p>
        </w:tc>
      </w:tr>
      <w:tr w:rsidR="00BD3FEE" w:rsidRPr="00BD3FEE" w14:paraId="3C665541" w14:textId="77777777" w:rsidTr="00447CC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4C8119" w14:textId="77777777" w:rsidR="00BD3FEE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>
              <w:rPr>
                <w:rStyle w:val="FontStyle31"/>
              </w:rPr>
              <w:t>1.</w:t>
            </w:r>
          </w:p>
          <w:p w14:paraId="37019697" w14:textId="77777777" w:rsidR="00BD3FEE" w:rsidRDefault="00BD3FEE" w:rsidP="00596106">
            <w:pPr>
              <w:rPr>
                <w:rStyle w:val="FontStyle31"/>
                <w:rFonts w:eastAsia="Times New Roman"/>
              </w:rPr>
            </w:pP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52FAF805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Знакомство с общими требованиями отдела практики и правилами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109B781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D1819D" w14:textId="77777777" w:rsidR="00BD3FEE" w:rsidRPr="00BD3FEE" w:rsidRDefault="00BD3FEE" w:rsidP="00D72CBE">
            <w:pPr>
              <w:pStyle w:val="Style12"/>
              <w:spacing w:line="240" w:lineRule="auto"/>
              <w:ind w:right="19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Количество часов</w:t>
            </w:r>
          </w:p>
        </w:tc>
      </w:tr>
      <w:tr w:rsidR="00BD3FEE" w:rsidRPr="00BD3FEE" w14:paraId="20A9C5D0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E16F50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2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2F781B97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баз практик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C74D4B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ECFD21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14:paraId="0BB7AE63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2 ч</w:t>
            </w:r>
          </w:p>
        </w:tc>
      </w:tr>
      <w:tr w:rsidR="00BD3FEE" w:rsidRPr="00BD3FEE" w14:paraId="15D1C14E" w14:textId="77777777" w:rsidTr="00447CCA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C1678BB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3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22724D" w14:textId="77777777" w:rsidR="00BD3FEE" w:rsidRPr="00457B97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Style w:val="FontStyle31"/>
              </w:rPr>
              <w:t>Подготовка описания редакции – места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587E20B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8F79365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14:paraId="1CDE438A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20 ч</w:t>
            </w:r>
          </w:p>
        </w:tc>
      </w:tr>
      <w:tr w:rsidR="00BD3FEE" w:rsidRPr="00BD3FEE" w14:paraId="31BFE166" w14:textId="77777777" w:rsidTr="00596106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AF17B58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4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15A6AE" w14:textId="77777777" w:rsidR="00BD3FEE" w:rsidRPr="00457B97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аудитории редакции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2A80E2C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3460DC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14:paraId="7874BE92" w14:textId="77777777"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6 ч</w:t>
            </w:r>
          </w:p>
        </w:tc>
      </w:tr>
      <w:tr w:rsidR="00BD3FEE" w:rsidRPr="00BD3FEE" w14:paraId="505857A5" w14:textId="77777777" w:rsidTr="00596106">
        <w:trPr>
          <w:trHeight w:val="81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36D15C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</w:p>
          <w:p w14:paraId="370A7EF4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8B529E3" w14:textId="77777777" w:rsidR="00BD3FEE" w:rsidRPr="00457B97" w:rsidRDefault="00BD3FEE" w:rsidP="00596106">
            <w:pPr>
              <w:pStyle w:val="Style22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Изучение графика мероприятий в период прохождения практики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4914BBBC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30612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14:paraId="46BCB429" w14:textId="77777777" w:rsidR="00BD3FEE" w:rsidRPr="00BD3FEE" w:rsidRDefault="00BD3FEE" w:rsidP="00D72CBE">
            <w:pPr>
              <w:pStyle w:val="Style22"/>
              <w:tabs>
                <w:tab w:val="left" w:pos="540"/>
                <w:tab w:val="center" w:pos="669"/>
              </w:tabs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ab/>
              <w:t>8 ч</w:t>
            </w:r>
          </w:p>
        </w:tc>
      </w:tr>
      <w:tr w:rsidR="00BD3FEE" w:rsidRPr="00BD3FEE" w14:paraId="4C985235" w14:textId="77777777" w:rsidTr="00596106">
        <w:tc>
          <w:tcPr>
            <w:tcW w:w="5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272B1B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</w:p>
          <w:p w14:paraId="41ADA6AA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t>6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DDFAB43" w14:textId="77777777" w:rsidR="00BD3FEE" w:rsidRPr="00457B97" w:rsidRDefault="00BD3FEE" w:rsidP="00596106">
            <w:pPr>
              <w:pStyle w:val="Style22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Разработка тем для инициативного освещения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BA0B92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5ABEE6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14:paraId="485A55BF" w14:textId="77777777"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BD3FEE" w14:paraId="1678A763" w14:textId="77777777" w:rsidTr="00596106">
        <w:tc>
          <w:tcPr>
            <w:tcW w:w="5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A96A295" w14:textId="77777777" w:rsidR="00BD3FEE" w:rsidRDefault="00BD3FEE" w:rsidP="00596106">
            <w:pPr>
              <w:rPr>
                <w:rFonts w:eastAsia="Times New Roman"/>
              </w:rPr>
            </w:pPr>
          </w:p>
        </w:tc>
        <w:tc>
          <w:tcPr>
            <w:tcW w:w="3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FE7F41C" w14:textId="77777777" w:rsidR="00BD3FEE" w:rsidRPr="00457B97" w:rsidRDefault="00BD3FEE" w:rsidP="0059610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08CC90A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 xml:space="preserve">с использованием методических </w:t>
            </w:r>
            <w:r w:rsidRPr="00457B97">
              <w:rPr>
                <w:rStyle w:val="FontStyle31"/>
              </w:rPr>
              <w:lastRenderedPageBreak/>
              <w:t>материалов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094992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lastRenderedPageBreak/>
              <w:t>4-й семестр</w:t>
            </w:r>
          </w:p>
          <w:p w14:paraId="73581DB5" w14:textId="77777777"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lastRenderedPageBreak/>
              <w:t>2 ч</w:t>
            </w:r>
          </w:p>
        </w:tc>
      </w:tr>
      <w:tr w:rsidR="00BD3FEE" w:rsidRPr="00BD3FEE" w14:paraId="62445ABD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BA338B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2646" w14:textId="77777777" w:rsidR="00BD3FEE" w:rsidRPr="00457B97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 w:rsidRPr="00457B97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2FE8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в присутствии преподавателя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C761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4-й семестр</w:t>
            </w:r>
          </w:p>
          <w:p w14:paraId="6F887D85" w14:textId="77777777" w:rsidR="00BD3FEE" w:rsidRPr="00BD3FEE" w:rsidRDefault="00BD3FEE" w:rsidP="00D72CBE">
            <w:pPr>
              <w:pStyle w:val="Style22"/>
              <w:jc w:val="center"/>
              <w:rPr>
                <w:rFonts w:ascii="Times New Roman" w:eastAsia="Times New Roman" w:hAnsi="Times New Roman" w:cs="Times New Roman"/>
              </w:rPr>
            </w:pPr>
            <w:r w:rsidRPr="00BD3FEE">
              <w:rPr>
                <w:rFonts w:ascii="Times New Roman" w:hAnsi="Times New Roman" w:cs="Times New Roman"/>
              </w:rPr>
              <w:t>20 ч</w:t>
            </w:r>
          </w:p>
        </w:tc>
      </w:tr>
      <w:tr w:rsidR="00BD3FEE" w:rsidRPr="00BD3FEE" w14:paraId="5B4866C7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59F593" w14:textId="77777777" w:rsidR="00BD3FEE" w:rsidRDefault="00BD3FEE" w:rsidP="00596106">
            <w:pPr>
              <w:pStyle w:val="Style22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FE57" w14:textId="77777777" w:rsidR="00BD3FEE" w:rsidRPr="00457B97" w:rsidRDefault="00BD3FEE" w:rsidP="00596106">
            <w:pPr>
              <w:pStyle w:val="Style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редакции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25D8" w14:textId="77777777" w:rsidR="00BD3FEE" w:rsidRPr="00457B97" w:rsidRDefault="00BD3FEE" w:rsidP="00596106">
            <w:pPr>
              <w:pStyle w:val="Style27"/>
              <w:rPr>
                <w:rStyle w:val="FontStyle31"/>
                <w:rFonts w:eastAsia="Times New Roman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24C" w14:textId="77777777" w:rsidR="00BD3FEE" w:rsidRPr="00BD3FEE" w:rsidRDefault="00BD3FEE" w:rsidP="00D72CBE">
            <w:pPr>
              <w:pStyle w:val="Style27"/>
              <w:jc w:val="center"/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>5-й семестр 2 4 ч</w:t>
            </w:r>
          </w:p>
        </w:tc>
      </w:tr>
      <w:tr w:rsidR="00BD3FEE" w:rsidRPr="00BD3FEE" w14:paraId="17F9DB44" w14:textId="77777777" w:rsidTr="00596106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9BD0D7" w14:textId="77777777" w:rsidR="00BD3FEE" w:rsidRPr="00DC3242" w:rsidRDefault="00BD3FEE" w:rsidP="00596106">
            <w:pPr>
              <w:pStyle w:val="Style22"/>
              <w:rPr>
                <w:rFonts w:eastAsia="Times New Roman"/>
                <w:lang w:val="en-US"/>
              </w:rPr>
            </w:pPr>
            <w:r w:rsidRPr="00DC3242">
              <w:rPr>
                <w:rFonts w:eastAsia="Times New Roman"/>
                <w:lang w:val="en-US"/>
              </w:rPr>
              <w:t>9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A774D7" w14:textId="77777777" w:rsidR="00BD3FEE" w:rsidRPr="00DC3242" w:rsidRDefault="00BD3FEE" w:rsidP="00596106">
            <w:pPr>
              <w:pStyle w:val="Style27"/>
              <w:rPr>
                <w:rFonts w:ascii="Times New Roman" w:hAnsi="Times New Roman" w:cs="Times New Roman"/>
              </w:rPr>
            </w:pPr>
            <w:r w:rsidRPr="00DC3242">
              <w:rPr>
                <w:rFonts w:ascii="Times New Roman" w:hAnsi="Times New Roman" w:cs="Times New Roman"/>
              </w:rPr>
              <w:t xml:space="preserve">Подготовка отчета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071" w14:textId="77777777" w:rsidR="00BD3FEE" w:rsidRPr="00457B97" w:rsidRDefault="00BD3FEE" w:rsidP="00596106">
            <w:pPr>
              <w:pStyle w:val="Style27"/>
              <w:rPr>
                <w:rStyle w:val="FontStyle31"/>
              </w:rPr>
            </w:pPr>
            <w:r w:rsidRPr="00457B97">
              <w:rPr>
                <w:rStyle w:val="FontStyle31"/>
              </w:rPr>
              <w:t>с использованием методических материалов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BB3" w14:textId="77777777" w:rsidR="00BD3FEE" w:rsidRPr="00BD3FEE" w:rsidRDefault="00BD3FEE" w:rsidP="00D72CBE">
            <w:pPr>
              <w:pStyle w:val="Style27"/>
              <w:tabs>
                <w:tab w:val="left" w:pos="330"/>
                <w:tab w:val="center" w:pos="669"/>
              </w:tabs>
              <w:rPr>
                <w:rStyle w:val="FontStyle31"/>
                <w:rFonts w:eastAsia="Times New Roman"/>
              </w:rPr>
            </w:pPr>
            <w:r w:rsidRPr="00BD3FEE">
              <w:rPr>
                <w:rStyle w:val="FontStyle31"/>
              </w:rPr>
              <w:tab/>
              <w:t xml:space="preserve">5-й семестр </w:t>
            </w:r>
            <w:r w:rsidRPr="00BD3FEE">
              <w:rPr>
                <w:rStyle w:val="FontStyle31"/>
              </w:rPr>
              <w:tab/>
              <w:t>32 ч</w:t>
            </w:r>
          </w:p>
        </w:tc>
      </w:tr>
    </w:tbl>
    <w:p w14:paraId="675D6F48" w14:textId="77777777" w:rsidR="00814108" w:rsidRDefault="00814108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3041D" w14:textId="77777777"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416FAD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учебных практических заданий:</w:t>
      </w:r>
    </w:p>
    <w:p w14:paraId="486620F4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повестки дня и поиск информационных поводов,</w:t>
      </w:r>
    </w:p>
    <w:p w14:paraId="110B1A11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аудитории сообщения,</w:t>
      </w:r>
    </w:p>
    <w:p w14:paraId="71F3C774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материала,</w:t>
      </w:r>
    </w:p>
    <w:p w14:paraId="30379FB5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журналистских материалов в разных жанрах,</w:t>
      </w:r>
    </w:p>
    <w:p w14:paraId="60F6B240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редактирование собственных материалов,</w:t>
      </w:r>
    </w:p>
    <w:p w14:paraId="732136BC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интервью,</w:t>
      </w:r>
    </w:p>
    <w:p w14:paraId="5C3DC34E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поиск информации в различных источниках,</w:t>
      </w:r>
    </w:p>
    <w:p w14:paraId="487A6EA9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наблюдение с целью сбора информации,</w:t>
      </w:r>
    </w:p>
    <w:p w14:paraId="1BF435BE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- вёрстка и корректура материала в печатном издании (на сайте),</w:t>
      </w:r>
    </w:p>
    <w:p w14:paraId="02BE8687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новостной ленты Интернет-издания,</w:t>
      </w:r>
    </w:p>
    <w:p w14:paraId="623BADFA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администрирование внутренней издательской системы,</w:t>
      </w:r>
    </w:p>
    <w:p w14:paraId="268E2DDC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обращениями аудитории,</w:t>
      </w:r>
    </w:p>
    <w:p w14:paraId="378219D4" w14:textId="77777777" w:rsidR="00BD3FEE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критический анализ опубликованных материалов</w:t>
      </w:r>
    </w:p>
    <w:p w14:paraId="1525A9BE" w14:textId="77777777" w:rsidR="00BD3FEE" w:rsidRPr="00776DF3" w:rsidRDefault="00BD3FEE" w:rsidP="00BD3FEE">
      <w:p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- визуализация материала (проектирование издания).</w:t>
      </w:r>
    </w:p>
    <w:p w14:paraId="60ED9BB0" w14:textId="77777777" w:rsidR="00776DF3" w:rsidRPr="0029345A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A9B96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b/>
          <w:sz w:val="24"/>
          <w:szCs w:val="24"/>
        </w:rPr>
        <w:t>Раздел 3.</w:t>
      </w:r>
      <w:r w:rsidRPr="00814108">
        <w:rPr>
          <w:rFonts w:ascii="Times New Roman" w:hAnsi="Times New Roman" w:cs="Times New Roman"/>
          <w:b/>
          <w:sz w:val="24"/>
          <w:szCs w:val="24"/>
        </w:rPr>
        <w:tab/>
        <w:t xml:space="preserve">Обеспечение </w:t>
      </w:r>
      <w:r w:rsidR="00850A7F" w:rsidRPr="0081410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14:paraId="78AF8B80" w14:textId="77777777" w:rsidR="00C471E2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14:paraId="0187AEAE" w14:textId="77777777" w:rsidR="00297059" w:rsidRPr="00850A7F" w:rsidRDefault="00297059" w:rsidP="002970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3.1.1</w:t>
      </w:r>
      <w:r w:rsidRPr="00850A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и</w:t>
      </w:r>
      <w:r w:rsidRPr="00850A7F">
        <w:rPr>
          <w:rFonts w:ascii="Times New Roman" w:hAnsi="Times New Roman" w:cs="Times New Roman"/>
          <w:b/>
          <w:bCs/>
          <w:sz w:val="24"/>
          <w:szCs w:val="24"/>
        </w:rPr>
        <w:t xml:space="preserve"> формы текущего контроля успеваемости и промежуточной аттестации</w:t>
      </w:r>
    </w:p>
    <w:p w14:paraId="4D450261" w14:textId="77777777" w:rsidR="00297059" w:rsidRDefault="00297059" w:rsidP="0029705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</w:t>
      </w:r>
      <w:r w:rsidRPr="00297059">
        <w:rPr>
          <w:rFonts w:ascii="Times New Roman" w:hAnsi="Times New Roman" w:cs="Times New Roman"/>
          <w:i/>
          <w:sz w:val="20"/>
          <w:szCs w:val="20"/>
        </w:rPr>
        <w:t>(отметить при наличии</w:t>
      </w:r>
      <w:r>
        <w:rPr>
          <w:rFonts w:ascii="Times New Roman" w:hAnsi="Times New Roman" w:cs="Times New Roman"/>
          <w:i/>
          <w:sz w:val="20"/>
          <w:szCs w:val="20"/>
        </w:rPr>
        <w:t xml:space="preserve"> и указать виды и формы</w:t>
      </w:r>
      <w:r w:rsidRPr="00297059">
        <w:rPr>
          <w:rFonts w:ascii="Times New Roman" w:hAnsi="Times New Roman" w:cs="Times New Roman"/>
          <w:i/>
          <w:sz w:val="20"/>
          <w:szCs w:val="20"/>
        </w:rPr>
        <w:t>)</w:t>
      </w:r>
    </w:p>
    <w:p w14:paraId="6B7933C8" w14:textId="77777777" w:rsidR="00305893" w:rsidRDefault="00305893" w:rsidP="00A70215">
      <w:pPr>
        <w:tabs>
          <w:tab w:val="num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05893">
        <w:rPr>
          <w:rFonts w:ascii="Times New Roman" w:hAnsi="Times New Roman" w:cs="Times New Roman"/>
          <w:sz w:val="24"/>
          <w:szCs w:val="24"/>
        </w:rPr>
        <w:t>Виды: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(например,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практических заданий</w:t>
      </w:r>
      <w:r w:rsidR="00A70215">
        <w:rPr>
          <w:rFonts w:ascii="Times New Roman" w:hAnsi="Times New Roman" w:cs="Times New Roman"/>
          <w:i/>
          <w:sz w:val="20"/>
          <w:szCs w:val="20"/>
        </w:rPr>
        <w:t>;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решение кейса; демонстрация фрагментов профессиональной деятельности;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выполнение проекта;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>проведение экспертизы;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 деловая игра</w:t>
      </w:r>
      <w:r w:rsidR="00A70215" w:rsidRPr="00D178F0">
        <w:rPr>
          <w:rFonts w:ascii="Times New Roman" w:hAnsi="Times New Roman" w:cs="Times New Roman"/>
          <w:i/>
          <w:sz w:val="20"/>
          <w:szCs w:val="20"/>
        </w:rPr>
        <w:t xml:space="preserve"> и т.д.</w:t>
      </w:r>
      <w:r w:rsidR="00A70215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="009E4E32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3C45E38" w14:textId="77777777" w:rsidR="00297059" w:rsidRPr="00A70215" w:rsidRDefault="00305893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Формы:</w:t>
      </w:r>
      <w:r w:rsidR="00D178F0">
        <w:rPr>
          <w:rFonts w:ascii="Times New Roman" w:hAnsi="Times New Roman" w:cs="Times New Roman"/>
          <w:sz w:val="24"/>
          <w:szCs w:val="24"/>
        </w:rPr>
        <w:t xml:space="preserve"> </w:t>
      </w:r>
      <w:r w:rsidR="00D178F0" w:rsidRPr="00D178F0">
        <w:rPr>
          <w:rFonts w:ascii="Times New Roman" w:hAnsi="Times New Roman" w:cs="Times New Roman"/>
          <w:i/>
          <w:sz w:val="20"/>
          <w:szCs w:val="20"/>
        </w:rPr>
        <w:t xml:space="preserve">(например, письменная, устно-письменная) </w:t>
      </w:r>
      <w:r w:rsidR="009E4E32">
        <w:rPr>
          <w:rFonts w:ascii="Times New Roman" w:hAnsi="Times New Roman" w:cs="Times New Roman"/>
          <w:sz w:val="24"/>
          <w:szCs w:val="24"/>
        </w:rPr>
        <w:t>…</w:t>
      </w:r>
    </w:p>
    <w:p w14:paraId="3F5F46D0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2C6371" w14:textId="77777777" w:rsidR="00297059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</w:t>
      </w:r>
      <w:r w:rsidR="007D760B">
        <w:rPr>
          <w:rFonts w:ascii="Times New Roman" w:hAnsi="Times New Roman" w:cs="Times New Roman"/>
          <w:sz w:val="24"/>
          <w:szCs w:val="24"/>
        </w:rPr>
        <w:t xml:space="preserve"> 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 xml:space="preserve">(выбрать </w:t>
      </w:r>
      <w:r w:rsidR="007D760B">
        <w:rPr>
          <w:rFonts w:ascii="Times New Roman" w:hAnsi="Times New Roman" w:cs="Times New Roman"/>
          <w:i/>
          <w:sz w:val="20"/>
          <w:szCs w:val="20"/>
        </w:rPr>
        <w:t>одну форму</w:t>
      </w:r>
      <w:r w:rsidR="007D760B" w:rsidRPr="003B335F">
        <w:rPr>
          <w:rFonts w:ascii="Times New Roman" w:hAnsi="Times New Roman" w:cs="Times New Roman"/>
          <w:i/>
          <w:sz w:val="20"/>
          <w:szCs w:val="20"/>
        </w:rPr>
        <w:t>)</w:t>
      </w:r>
      <w:r w:rsidR="007D760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2EFC3A3" w14:textId="77777777" w:rsidR="00297059" w:rsidRPr="003B335F" w:rsidRDefault="00297059" w:rsidP="00297059">
      <w:pPr>
        <w:jc w:val="both"/>
        <w:rPr>
          <w:rFonts w:ascii="Times New Roman" w:hAnsi="Times New Roman" w:cs="Times New Roman"/>
          <w:sz w:val="24"/>
          <w:szCs w:val="24"/>
        </w:rPr>
      </w:pPr>
      <w:r w:rsidRPr="00814108">
        <w:rPr>
          <w:rFonts w:ascii="Times New Roman" w:hAnsi="Times New Roman" w:cs="Times New Roman"/>
          <w:sz w:val="32"/>
          <w:szCs w:val="32"/>
        </w:rPr>
        <w:t>□</w:t>
      </w:r>
      <w:r w:rsidRPr="00814108">
        <w:rPr>
          <w:rFonts w:ascii="Times New Roman" w:hAnsi="Times New Roman" w:cs="Times New Roman"/>
          <w:sz w:val="24"/>
          <w:szCs w:val="24"/>
        </w:rPr>
        <w:t xml:space="preserve"> зачет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814108">
        <w:rPr>
          <w:rFonts w:ascii="Times New Roman" w:hAnsi="Times New Roman" w:cs="Times New Roman"/>
          <w:sz w:val="24"/>
          <w:szCs w:val="24"/>
          <w:u w:val="single"/>
        </w:rPr>
        <w:t>экзамен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11908" w14:textId="77777777" w:rsidR="00850A7F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A396D" w14:textId="77777777" w:rsidR="00C471E2" w:rsidRDefault="00297059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0A6559" w:rsidRPr="001058FF">
        <w:rPr>
          <w:rFonts w:ascii="Times New Roman" w:hAnsi="Times New Roman" w:cs="Times New Roman"/>
          <w:b/>
          <w:sz w:val="24"/>
          <w:szCs w:val="24"/>
        </w:rPr>
        <w:t>Методическ</w:t>
      </w:r>
      <w:r w:rsidR="000A6559">
        <w:rPr>
          <w:rFonts w:ascii="Times New Roman" w:hAnsi="Times New Roman" w:cs="Times New Roman"/>
          <w:b/>
          <w:sz w:val="24"/>
          <w:szCs w:val="24"/>
        </w:rPr>
        <w:t xml:space="preserve">ие материалы для </w:t>
      </w:r>
      <w:proofErr w:type="gramStart"/>
      <w:r w:rsidR="000A655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6F1F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99C531" w14:textId="77777777" w:rsidR="000A6559" w:rsidRDefault="00850A7F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.1. Методические указания по прохождению практики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(в том числе по прохождению 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текущего контроля успеваемости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704756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662EC449" w14:textId="77777777"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В ходе курса студент должен присутствовать на общем собрании практикантов (присутствие подтверждается подписью в списках), должен ознакомиться с методическими материалами отдела практики (подтверждается подписью в списках), подготовить описание выбранного им места практики и представить индивидуальный план прохождения практики.</w:t>
      </w:r>
    </w:p>
    <w:p w14:paraId="2B2D1C68" w14:textId="77777777" w:rsidR="00776DF3" w:rsidRPr="00776DF3" w:rsidRDefault="00776DF3" w:rsidP="00776DF3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В ходе текущего контроля происходит обсуждение подготовленных индивидуальных планов прохождения практики. </w:t>
      </w:r>
    </w:p>
    <w:p w14:paraId="7CA78D3B" w14:textId="77777777" w:rsidR="00776DF3" w:rsidRPr="00776DF3" w:rsidRDefault="00776DF3" w:rsidP="00776DF3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42E20D44" w14:textId="77777777"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7523B4DA" w14:textId="77777777" w:rsidR="00776DF3" w:rsidRPr="00776DF3" w:rsidRDefault="00776DF3" w:rsidP="00776DF3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lastRenderedPageBreak/>
        <w:t>выполнение заданий кураторов практики в соответствии с целью, задачами и программой практики.</w:t>
      </w:r>
    </w:p>
    <w:p w14:paraId="75DE1683" w14:textId="77777777" w:rsidR="00776DF3" w:rsidRDefault="00776DF3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76DF3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6412A197" w14:textId="77777777" w:rsidR="00814108" w:rsidRPr="00776DF3" w:rsidRDefault="00814108" w:rsidP="00776DF3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14:paraId="39CDFD64" w14:textId="77777777"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Получение профессиональных умений и опыта професси</w:t>
      </w:r>
      <w:r>
        <w:rPr>
          <w:rFonts w:ascii="Times New Roman" w:hAnsi="Times New Roman" w:cs="Times New Roman"/>
          <w:sz w:val="24"/>
          <w:szCs w:val="24"/>
        </w:rPr>
        <w:t>ональной деятельности ориентировано на следующие блоки задач:</w:t>
      </w:r>
    </w:p>
    <w:p w14:paraId="2E7EAF82" w14:textId="77777777"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1)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Авторская работа: разработка тем и самостоятельное планирование работы над ними; освоение аналитических и/или публицистических жанров журналистики; закрепление специализации (тип СМИ и тематика); получение знаний о </w:t>
      </w:r>
      <w:proofErr w:type="gramStart"/>
      <w:r w:rsidRPr="00E702E2">
        <w:rPr>
          <w:rFonts w:ascii="Times New Roman" w:hAnsi="Times New Roman" w:cs="Times New Roman"/>
          <w:sz w:val="24"/>
          <w:szCs w:val="24"/>
        </w:rPr>
        <w:t>национальном</w:t>
      </w:r>
      <w:proofErr w:type="gramEnd"/>
      <w:r w:rsidRPr="00E702E2">
        <w:rPr>
          <w:rFonts w:ascii="Times New Roman" w:hAnsi="Times New Roman" w:cs="Times New Roman"/>
          <w:sz w:val="24"/>
          <w:szCs w:val="24"/>
        </w:rPr>
        <w:t xml:space="preserve"> и глобальном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медиаландшафтах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>.</w:t>
      </w:r>
    </w:p>
    <w:p w14:paraId="4D1FE152" w14:textId="77777777"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2)</w:t>
      </w:r>
      <w:r w:rsidRPr="00E702E2">
        <w:rPr>
          <w:rFonts w:ascii="Times New Roman" w:hAnsi="Times New Roman" w:cs="Times New Roman"/>
          <w:sz w:val="24"/>
          <w:szCs w:val="24"/>
        </w:rPr>
        <w:tab/>
        <w:t>Редакторская деятельность: работа с композицией и стилистикой собственных и чужих авторских материалов.</w:t>
      </w:r>
    </w:p>
    <w:p w14:paraId="5B13F17C" w14:textId="77777777"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3)</w:t>
      </w:r>
      <w:r w:rsidRPr="00E702E2">
        <w:rPr>
          <w:rFonts w:ascii="Times New Roman" w:hAnsi="Times New Roman" w:cs="Times New Roman"/>
          <w:sz w:val="24"/>
          <w:szCs w:val="24"/>
        </w:rPr>
        <w:tab/>
        <w:t>Проектно-аналитическая деятельность: участие в разработке и коррекции концепции СМИ, их модели, формата, разработка авторского проекта; участие в текущем планировании деятельности СМИ и планирование собственной работы; участие в коллективном анализе деятельности СМИ и анализ результатов собственной работы (профессиональная рефлексия).</w:t>
      </w:r>
    </w:p>
    <w:p w14:paraId="27241510" w14:textId="77777777" w:rsidR="00814108" w:rsidRPr="00E702E2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4)</w:t>
      </w:r>
      <w:r w:rsidRPr="00E702E2">
        <w:rPr>
          <w:rFonts w:ascii="Times New Roman" w:hAnsi="Times New Roman" w:cs="Times New Roman"/>
          <w:sz w:val="24"/>
          <w:szCs w:val="24"/>
        </w:rPr>
        <w:tab/>
        <w:t>Социально-организаторская деятельность: работа с аудиторией СМИ, привлечение экспертов и партнеров, участие в разработке специальных проектов, основы продвижения СМИ.</w:t>
      </w:r>
    </w:p>
    <w:p w14:paraId="2E48D9AF" w14:textId="77777777" w:rsidR="00814108" w:rsidRDefault="00814108" w:rsidP="00814108">
      <w:pPr>
        <w:jc w:val="both"/>
        <w:rPr>
          <w:rFonts w:ascii="Times New Roman" w:hAnsi="Times New Roman" w:cs="Times New Roman"/>
          <w:sz w:val="24"/>
          <w:szCs w:val="24"/>
        </w:rPr>
      </w:pPr>
      <w:r w:rsidRPr="00E702E2">
        <w:rPr>
          <w:rFonts w:ascii="Times New Roman" w:hAnsi="Times New Roman" w:cs="Times New Roman"/>
          <w:sz w:val="24"/>
          <w:szCs w:val="24"/>
        </w:rPr>
        <w:t>5)</w:t>
      </w:r>
      <w:r w:rsidRPr="00E702E2">
        <w:rPr>
          <w:rFonts w:ascii="Times New Roman" w:hAnsi="Times New Roman" w:cs="Times New Roman"/>
          <w:sz w:val="24"/>
          <w:szCs w:val="24"/>
        </w:rPr>
        <w:tab/>
        <w:t xml:space="preserve">Производственно-технологическая деятельность: участие в процессе производства и выпуска </w:t>
      </w:r>
      <w:proofErr w:type="spellStart"/>
      <w:r w:rsidRPr="00E702E2">
        <w:rPr>
          <w:rFonts w:ascii="Times New Roman" w:hAnsi="Times New Roman" w:cs="Times New Roman"/>
          <w:sz w:val="24"/>
          <w:szCs w:val="24"/>
        </w:rPr>
        <w:t>медиапродукта</w:t>
      </w:r>
      <w:proofErr w:type="spellEnd"/>
      <w:r w:rsidRPr="00E702E2">
        <w:rPr>
          <w:rFonts w:ascii="Times New Roman" w:hAnsi="Times New Roman" w:cs="Times New Roman"/>
          <w:sz w:val="24"/>
          <w:szCs w:val="24"/>
        </w:rPr>
        <w:t xml:space="preserve"> в соответствии с технологическим циклом и на базе современных технологий.</w:t>
      </w:r>
    </w:p>
    <w:p w14:paraId="3BD3E45E" w14:textId="77777777" w:rsidR="00776DF3" w:rsidRDefault="00776DF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ECC32A" w14:textId="77777777" w:rsidR="00B37C7A" w:rsidRDefault="00B37C7A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практики должно соответствовать профилю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 Для профиля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Телерадиожурналистика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прохождение практики в 4-5 сем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озможно только на базе Учебного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СПбГУ. </w:t>
      </w:r>
    </w:p>
    <w:p w14:paraId="7807F400" w14:textId="77777777" w:rsidR="00F33083" w:rsidRDefault="00F33083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8AAB8" w14:textId="77777777" w:rsidR="00850A7F" w:rsidRDefault="000A6559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0A6559">
        <w:rPr>
          <w:rFonts w:ascii="Times New Roman" w:hAnsi="Times New Roman" w:cs="Times New Roman"/>
          <w:b/>
          <w:sz w:val="24"/>
          <w:szCs w:val="24"/>
        </w:rPr>
        <w:t>3.1.</w:t>
      </w:r>
      <w:r w:rsidR="007B7FFD">
        <w:rPr>
          <w:rFonts w:ascii="Times New Roman" w:hAnsi="Times New Roman" w:cs="Times New Roman"/>
          <w:b/>
          <w:sz w:val="24"/>
          <w:szCs w:val="24"/>
        </w:rPr>
        <w:t>2.</w:t>
      </w:r>
      <w:r w:rsidRPr="000A6559">
        <w:rPr>
          <w:rFonts w:ascii="Times New Roman" w:hAnsi="Times New Roman" w:cs="Times New Roman"/>
          <w:b/>
          <w:sz w:val="24"/>
          <w:szCs w:val="24"/>
        </w:rPr>
        <w:t xml:space="preserve">2. Методические </w:t>
      </w:r>
      <w:r w:rsidR="00850A7F">
        <w:rPr>
          <w:rFonts w:ascii="Times New Roman" w:hAnsi="Times New Roman" w:cs="Times New Roman"/>
          <w:b/>
          <w:sz w:val="24"/>
          <w:szCs w:val="24"/>
        </w:rPr>
        <w:t xml:space="preserve">указания </w:t>
      </w:r>
      <w:r w:rsidRPr="000A6559">
        <w:rPr>
          <w:rFonts w:ascii="Times New Roman" w:hAnsi="Times New Roman" w:cs="Times New Roman"/>
          <w:b/>
          <w:sz w:val="24"/>
          <w:szCs w:val="24"/>
        </w:rPr>
        <w:t>по подготовке к промежуточной аттестации</w:t>
      </w:r>
      <w:r w:rsid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3BF">
        <w:rPr>
          <w:rFonts w:ascii="Times New Roman" w:hAnsi="Times New Roman" w:cs="Times New Roman"/>
          <w:i/>
          <w:sz w:val="20"/>
          <w:szCs w:val="20"/>
        </w:rPr>
        <w:t xml:space="preserve">(в том числе по 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подготовк</w:t>
      </w:r>
      <w:r w:rsidR="002933B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е</w:t>
      </w:r>
      <w:r w:rsidR="002933BF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отчета по практике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</w:t>
      </w:r>
      <w:proofErr w:type="gramStart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з</w:t>
      </w:r>
      <w:proofErr w:type="gramEnd"/>
      <w:r w:rsidR="002D6D7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ащите отчета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872CB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072A4577" w14:textId="77777777" w:rsidR="00937771" w:rsidRPr="00937771" w:rsidRDefault="00937771" w:rsidP="0071657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568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Производственная практика предполагает выполнение индивидуального задания: </w:t>
      </w:r>
      <w:r w:rsidRPr="00B315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каждый студент обязан представить к защите несколько опубликованных материалов.</w:t>
      </w:r>
      <w:r w:rsidRPr="0093777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BB799ED" w14:textId="77777777" w:rsidR="00716578" w:rsidRPr="00302976" w:rsidRDefault="00716578" w:rsidP="0071657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302976">
        <w:rPr>
          <w:rFonts w:ascii="Times New Roman" w:hAnsi="Times New Roman" w:cs="Times New Roman"/>
          <w:b/>
          <w:sz w:val="24"/>
        </w:rPr>
        <w:t xml:space="preserve">Отчет о прохождении практики должен включать: </w:t>
      </w:r>
    </w:p>
    <w:p w14:paraId="4D99260A" w14:textId="77777777"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титульный лист </w:t>
      </w:r>
    </w:p>
    <w:p w14:paraId="07551ABD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Требования к оформлению титульного листа отчета о практике должны соответствовать требованиям, предъявляемым к оформлению титульного листа курсовых работ;</w:t>
      </w:r>
    </w:p>
    <w:p w14:paraId="66EF749D" w14:textId="77777777" w:rsidR="00716578" w:rsidRPr="007D13E6" w:rsidRDefault="00716578" w:rsidP="00716578">
      <w:pPr>
        <w:numPr>
          <w:ilvl w:val="0"/>
          <w:numId w:val="6"/>
        </w:numPr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описательную часть прохождения практики, которая состоит 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из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>:</w:t>
      </w:r>
    </w:p>
    <w:p w14:paraId="0B598E78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введения (студент указывает цели и задачи практики в соответствии с программой практики); </w:t>
      </w:r>
    </w:p>
    <w:p w14:paraId="05BB467F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места прохождения практики (в соответствии с РПУД «Учебно-ознакомительная практика» С</w:t>
      </w:r>
      <w:proofErr w:type="gramStart"/>
      <w:r w:rsidRPr="007D13E6">
        <w:rPr>
          <w:rFonts w:ascii="Times New Roman" w:hAnsi="Times New Roman" w:cs="Times New Roman"/>
          <w:sz w:val="24"/>
        </w:rPr>
        <w:t>2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); </w:t>
      </w:r>
    </w:p>
    <w:p w14:paraId="7C8C32C0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календарного графика прохождения практики. </w:t>
      </w:r>
      <w:proofErr w:type="gramStart"/>
      <w:r w:rsidRPr="007D13E6">
        <w:rPr>
          <w:rFonts w:ascii="Times New Roman" w:hAnsi="Times New Roman" w:cs="Times New Roman"/>
          <w:sz w:val="24"/>
        </w:rPr>
        <w:t>График формируется по неделям с указанием выполняемых студентом задач; составляется в виде таблицы со следующими графами: дата, задание, публикация по результатам, объем каждой публикации в знаках);</w:t>
      </w:r>
      <w:proofErr w:type="gramEnd"/>
    </w:p>
    <w:p w14:paraId="2983EDEE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описания выполненных студентом индивидуальных заданий;</w:t>
      </w:r>
    </w:p>
    <w:p w14:paraId="454B98CE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 xml:space="preserve">- заключения (выводы и предложения по организации практик).   </w:t>
      </w:r>
    </w:p>
    <w:p w14:paraId="0031EC69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Объем описательной части должен составлять не менее 9000 знаков;</w:t>
      </w:r>
    </w:p>
    <w:p w14:paraId="164715E5" w14:textId="77777777"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lastRenderedPageBreak/>
        <w:t>характеристику</w:t>
      </w:r>
      <w:r w:rsidRPr="007D13E6">
        <w:rPr>
          <w:rFonts w:ascii="Times New Roman" w:hAnsi="Times New Roman" w:cs="Times New Roman"/>
          <w:sz w:val="24"/>
        </w:rPr>
        <w:t xml:space="preserve"> (предоставляется на фирменном бланке организации, за подписью ответственного лица, </w:t>
      </w:r>
      <w:proofErr w:type="gramStart"/>
      <w:r w:rsidRPr="007D13E6">
        <w:rPr>
          <w:rFonts w:ascii="Times New Roman" w:hAnsi="Times New Roman" w:cs="Times New Roman"/>
          <w:sz w:val="24"/>
        </w:rPr>
        <w:t>заверена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печатью организации);</w:t>
      </w:r>
    </w:p>
    <w:p w14:paraId="401FA9F1" w14:textId="77777777" w:rsidR="00716578" w:rsidRPr="007D13E6" w:rsidRDefault="00716578" w:rsidP="00716578">
      <w:pPr>
        <w:numPr>
          <w:ilvl w:val="0"/>
          <w:numId w:val="6"/>
        </w:numPr>
        <w:tabs>
          <w:tab w:val="num" w:pos="0"/>
        </w:tabs>
        <w:autoSpaceDN w:val="0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материалы, подготовленные во время практики:</w:t>
      </w:r>
    </w:p>
    <w:p w14:paraId="19C749CB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4.1) Публикации</w:t>
      </w:r>
      <w:r w:rsidRPr="007D13E6">
        <w:rPr>
          <w:rFonts w:ascii="Times New Roman" w:hAnsi="Times New Roman" w:cs="Times New Roman"/>
          <w:sz w:val="24"/>
        </w:rPr>
        <w:t xml:space="preserve"> (размещаются на стандартных листах формата А</w:t>
      </w:r>
      <w:proofErr w:type="gramStart"/>
      <w:r w:rsidRPr="007D13E6">
        <w:rPr>
          <w:rFonts w:ascii="Times New Roman" w:hAnsi="Times New Roman" w:cs="Times New Roman"/>
          <w:sz w:val="24"/>
        </w:rPr>
        <w:t>4</w:t>
      </w:r>
      <w:proofErr w:type="gramEnd"/>
      <w:r w:rsidRPr="007D13E6">
        <w:rPr>
          <w:rFonts w:ascii="Times New Roman" w:hAnsi="Times New Roman" w:cs="Times New Roman"/>
          <w:sz w:val="24"/>
        </w:rPr>
        <w:t xml:space="preserve"> с указанием названия издания, номера и даты выхода). </w:t>
      </w:r>
    </w:p>
    <w:p w14:paraId="0D66A221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опубликованные материалы, где указаны настоящие фамилия и имя автора публикации, редакцией не заверяются;</w:t>
      </w:r>
    </w:p>
    <w:p w14:paraId="35667400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публикаций без подписи или под псевдонимом подтверждается редакцией в обязательном порядке (ставится подпись ответственного лица, заверенная печатью организации);</w:t>
      </w:r>
    </w:p>
    <w:p w14:paraId="367CFDB1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D13E6">
        <w:rPr>
          <w:rFonts w:ascii="Times New Roman" w:hAnsi="Times New Roman" w:cs="Times New Roman"/>
          <w:sz w:val="24"/>
        </w:rPr>
        <w:t>- авторство материалов, принятых к публикации, но не опубликованных по не зависящим от студента причинам, подтверждается редакцией в обязательном порядке (ставится подпись ответственного лица, заверенная печатью организации);</w:t>
      </w:r>
    </w:p>
    <w:p w14:paraId="741D3308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4.2) Аудио- и видеоматериалы: </w:t>
      </w:r>
    </w:p>
    <w:p w14:paraId="1F3BC1E7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- записи аудио- или видеосюжетов </w:t>
      </w:r>
      <w:r w:rsidRPr="007D13E6">
        <w:rPr>
          <w:rFonts w:ascii="Times New Roman" w:hAnsi="Times New Roman" w:cs="Times New Roman"/>
          <w:sz w:val="24"/>
        </w:rPr>
        <w:t xml:space="preserve">предоставляются на электронных носителях (CD / DVD–дисках, </w:t>
      </w:r>
      <w:proofErr w:type="spellStart"/>
      <w:r w:rsidRPr="007D13E6">
        <w:rPr>
          <w:rFonts w:ascii="Times New Roman" w:hAnsi="Times New Roman" w:cs="Times New Roman"/>
          <w:sz w:val="24"/>
        </w:rPr>
        <w:t>флеш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-накопителях); </w:t>
      </w:r>
    </w:p>
    <w:p w14:paraId="528A8878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- расшифровки ради</w:t>
      </w:r>
      <w:proofErr w:type="gramStart"/>
      <w:r w:rsidRPr="007D13E6">
        <w:rPr>
          <w:rFonts w:ascii="Times New Roman" w:hAnsi="Times New Roman" w:cs="Times New Roman"/>
          <w:bCs/>
          <w:sz w:val="24"/>
        </w:rPr>
        <w:t>о-</w:t>
      </w:r>
      <w:proofErr w:type="gramEnd"/>
      <w:r w:rsidRPr="007D13E6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7D13E6">
        <w:rPr>
          <w:rFonts w:ascii="Times New Roman" w:hAnsi="Times New Roman" w:cs="Times New Roman"/>
          <w:bCs/>
          <w:sz w:val="24"/>
        </w:rPr>
        <w:t>телематериалов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заверяются редакцией, если студент не предоставляет записи сюжетов на аудио- или </w:t>
      </w:r>
      <w:proofErr w:type="spellStart"/>
      <w:r w:rsidRPr="007D13E6">
        <w:rPr>
          <w:rFonts w:ascii="Times New Roman" w:hAnsi="Times New Roman" w:cs="Times New Roman"/>
          <w:sz w:val="24"/>
        </w:rPr>
        <w:t>видеоносителях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14:paraId="27A23D5C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 xml:space="preserve">4.3) Макеты сверстанных полос, фотоматериалы, материалы, опубликованные на информационных сайтах, </w:t>
      </w:r>
      <w:r w:rsidRPr="007D13E6">
        <w:rPr>
          <w:rFonts w:ascii="Times New Roman" w:hAnsi="Times New Roman" w:cs="Times New Roman"/>
          <w:sz w:val="24"/>
        </w:rPr>
        <w:t xml:space="preserve">заверяются руководителем редакции / организации / </w:t>
      </w:r>
      <w:proofErr w:type="spellStart"/>
      <w:r w:rsidRPr="007D13E6">
        <w:rPr>
          <w:rFonts w:ascii="Times New Roman" w:hAnsi="Times New Roman" w:cs="Times New Roman"/>
          <w:sz w:val="24"/>
        </w:rPr>
        <w:t>интернет-ресурса</w:t>
      </w:r>
      <w:proofErr w:type="spellEnd"/>
      <w:r w:rsidRPr="007D13E6">
        <w:rPr>
          <w:rFonts w:ascii="Times New Roman" w:hAnsi="Times New Roman" w:cs="Times New Roman"/>
          <w:sz w:val="24"/>
        </w:rPr>
        <w:t xml:space="preserve"> (ставится подпись ответственного лица, заверенная печатью организации).</w:t>
      </w:r>
    </w:p>
    <w:p w14:paraId="1618BD21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D13E6">
        <w:rPr>
          <w:rFonts w:ascii="Times New Roman" w:hAnsi="Times New Roman" w:cs="Times New Roman"/>
          <w:bCs/>
          <w:sz w:val="24"/>
        </w:rPr>
        <w:t>4.4) Вычитанные полосы с пометками литературного редактора з</w:t>
      </w:r>
      <w:r w:rsidRPr="007D13E6">
        <w:rPr>
          <w:rFonts w:ascii="Times New Roman" w:hAnsi="Times New Roman" w:cs="Times New Roman"/>
          <w:sz w:val="24"/>
        </w:rPr>
        <w:t>аверяются руководителем организации (подпись и печать);</w:t>
      </w:r>
    </w:p>
    <w:p w14:paraId="4E1C5223" w14:textId="77777777" w:rsidR="00716578" w:rsidRPr="007D13E6" w:rsidRDefault="00716578" w:rsidP="0071657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13E6">
        <w:rPr>
          <w:rFonts w:ascii="Times New Roman" w:hAnsi="Times New Roman" w:cs="Times New Roman"/>
          <w:bCs/>
          <w:sz w:val="24"/>
        </w:rPr>
        <w:t>5) направление на прохождение практики</w:t>
      </w:r>
      <w:r w:rsidRPr="007D13E6">
        <w:rPr>
          <w:rFonts w:ascii="Times New Roman" w:hAnsi="Times New Roman" w:cs="Times New Roman"/>
          <w:sz w:val="24"/>
        </w:rPr>
        <w:t>.</w:t>
      </w:r>
    </w:p>
    <w:p w14:paraId="2F87D691" w14:textId="77777777" w:rsid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3F47F4" w14:textId="77777777" w:rsidR="00C471E2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3.1.2.3. М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атериалы для оценки </w:t>
      </w:r>
      <w:proofErr w:type="gramStart"/>
      <w:r w:rsidRPr="001058FF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 xml:space="preserve"> содержания и качества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872C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(анкетирование</w:t>
      </w:r>
      <w:r w:rsid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и т.п.</w:t>
      </w:r>
      <w:r w:rsidR="009409E2" w:rsidRPr="009409E2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5BB815DC" w14:textId="77777777" w:rsidR="00716578" w:rsidRPr="00831B51" w:rsidRDefault="00716578" w:rsidP="00716578">
      <w:pPr>
        <w:pStyle w:val="Style18"/>
        <w:widowControl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831B51">
        <w:rPr>
          <w:rFonts w:ascii="Times New Roman" w:hAnsi="Times New Roman" w:cs="Times New Roman"/>
        </w:rPr>
        <w:t xml:space="preserve">Оценка </w:t>
      </w:r>
      <w:proofErr w:type="gramStart"/>
      <w:r w:rsidRPr="00831B51">
        <w:rPr>
          <w:rFonts w:ascii="Times New Roman" w:hAnsi="Times New Roman" w:cs="Times New Roman"/>
        </w:rPr>
        <w:t>обучающимися</w:t>
      </w:r>
      <w:proofErr w:type="gramEnd"/>
      <w:r w:rsidRPr="00831B51">
        <w:rPr>
          <w:rFonts w:ascii="Times New Roman" w:hAnsi="Times New Roman" w:cs="Times New Roman"/>
        </w:rPr>
        <w:t xml:space="preserve"> содержания и качества учебного процесса осуществляется в рамках ежегодного анкетирования студентов Института «Высшая школа журналистики и массовых коммуникаций» по всем дисциплинам текущего учебного года. </w:t>
      </w:r>
    </w:p>
    <w:p w14:paraId="402B77EE" w14:textId="77777777" w:rsidR="00704756" w:rsidRPr="00704756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4CB96" w14:textId="77777777" w:rsidR="00704756" w:rsidRDefault="00704756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 xml:space="preserve">Методические материалы для </w:t>
      </w:r>
      <w:r w:rsidR="009409E2">
        <w:rPr>
          <w:rFonts w:ascii="Times New Roman" w:hAnsi="Times New Roman" w:cs="Times New Roman"/>
          <w:b/>
          <w:sz w:val="24"/>
          <w:szCs w:val="24"/>
        </w:rPr>
        <w:t>руководителей практики от СПбГУ и от профильных организаций</w:t>
      </w:r>
    </w:p>
    <w:p w14:paraId="7323296F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3.1.</w:t>
      </w: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Методика проведения текущего контроля успеваемости и промежуточной аттестации </w:t>
      </w:r>
    </w:p>
    <w:p w14:paraId="26F96F67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3816F" w14:textId="77777777" w:rsidR="00716578" w:rsidRPr="00716578" w:rsidRDefault="00716578" w:rsidP="00716578">
      <w:pPr>
        <w:pStyle w:val="Style16"/>
        <w:widowControl/>
        <w:spacing w:line="240" w:lineRule="auto"/>
        <w:ind w:firstLine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В ходе </w:t>
      </w:r>
      <w:r w:rsidRPr="00716578">
        <w:rPr>
          <w:rStyle w:val="FontStyle31"/>
          <w:b/>
          <w:sz w:val="24"/>
          <w:szCs w:val="24"/>
        </w:rPr>
        <w:t>текущего контроля</w:t>
      </w:r>
      <w:r w:rsidRPr="00716578">
        <w:rPr>
          <w:rStyle w:val="FontStyle31"/>
          <w:sz w:val="24"/>
          <w:szCs w:val="24"/>
        </w:rPr>
        <w:t xml:space="preserve"> происходит обсуждение подготовленных индивидуальных планов прохождения практики. </w:t>
      </w:r>
    </w:p>
    <w:p w14:paraId="34F94FF3" w14:textId="77777777" w:rsidR="00716578" w:rsidRPr="00716578" w:rsidRDefault="00716578" w:rsidP="00716578">
      <w:pPr>
        <w:tabs>
          <w:tab w:val="left" w:pos="2832"/>
          <w:tab w:val="left" w:pos="4248"/>
        </w:tabs>
        <w:suppressAutoHyphens/>
        <w:ind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Показателями, характеризующими текущую учебную работу студентов, являются: </w:t>
      </w:r>
    </w:p>
    <w:p w14:paraId="5B7CE1D6" w14:textId="77777777"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16"/>
          <w:tab w:val="num" w:pos="1800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 xml:space="preserve">посещаемость предприятий – баз практики, следование нормам трудовой дисциплины; </w:t>
      </w:r>
    </w:p>
    <w:p w14:paraId="60F0B04C" w14:textId="77777777" w:rsidR="00716578" w:rsidRPr="00716578" w:rsidRDefault="00716578" w:rsidP="00716578">
      <w:pPr>
        <w:numPr>
          <w:ilvl w:val="1"/>
          <w:numId w:val="5"/>
        </w:numPr>
        <w:tabs>
          <w:tab w:val="clear" w:pos="1440"/>
          <w:tab w:val="left" w:pos="1424"/>
        </w:tabs>
        <w:suppressAutoHyphens/>
        <w:autoSpaceDN w:val="0"/>
        <w:ind w:left="0" w:firstLine="709"/>
        <w:jc w:val="both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выполнение заданий кураторов практики в соответствие с целью, задачами и программой практики.</w:t>
      </w:r>
    </w:p>
    <w:p w14:paraId="0CA8407C" w14:textId="77777777" w:rsidR="00716578" w:rsidRDefault="0071657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  <w:r w:rsidRPr="00716578">
        <w:rPr>
          <w:rStyle w:val="FontStyle31"/>
          <w:sz w:val="24"/>
          <w:szCs w:val="24"/>
        </w:rPr>
        <w:t>Текущий контроль пройден, если студентом соблюдены все вышеуказанные условия.</w:t>
      </w:r>
    </w:p>
    <w:p w14:paraId="2DBE859A" w14:textId="77777777" w:rsidR="00814108" w:rsidRPr="00716578" w:rsidRDefault="00814108" w:rsidP="00716578">
      <w:pPr>
        <w:pStyle w:val="Style16"/>
        <w:widowControl/>
        <w:spacing w:line="240" w:lineRule="auto"/>
        <w:ind w:left="709"/>
        <w:rPr>
          <w:rStyle w:val="FontStyle31"/>
          <w:sz w:val="24"/>
          <w:szCs w:val="24"/>
        </w:rPr>
      </w:pPr>
    </w:p>
    <w:p w14:paraId="01183366" w14:textId="77777777" w:rsidR="0046528C" w:rsidRPr="0043676A" w:rsidRDefault="0046528C" w:rsidP="0046528C">
      <w:pPr>
        <w:pStyle w:val="Style16"/>
        <w:widowControl/>
        <w:spacing w:line="240" w:lineRule="auto"/>
        <w:ind w:firstLine="595"/>
        <w:rPr>
          <w:rStyle w:val="FontStyle31"/>
          <w:sz w:val="24"/>
          <w:szCs w:val="24"/>
        </w:rPr>
      </w:pPr>
      <w:r w:rsidRPr="0043676A">
        <w:rPr>
          <w:rStyle w:val="FontStyle31"/>
          <w:sz w:val="24"/>
          <w:szCs w:val="24"/>
        </w:rPr>
        <w:t>Прием промежуточной аттестации осуществляется комиссией.</w:t>
      </w:r>
    </w:p>
    <w:p w14:paraId="18788A5A" w14:textId="77777777" w:rsidR="0046528C" w:rsidRPr="008A7CB2" w:rsidRDefault="0046528C" w:rsidP="00814108">
      <w:pPr>
        <w:ind w:firstLine="709"/>
        <w:jc w:val="both"/>
        <w:rPr>
          <w:rStyle w:val="FontStyle31"/>
          <w:sz w:val="24"/>
          <w:szCs w:val="24"/>
        </w:rPr>
      </w:pPr>
    </w:p>
    <w:p w14:paraId="63605E4F" w14:textId="77777777" w:rsidR="00814108" w:rsidRPr="008A7CB2" w:rsidRDefault="00814108" w:rsidP="00814108">
      <w:pPr>
        <w:ind w:firstLine="709"/>
        <w:jc w:val="both"/>
        <w:rPr>
          <w:rStyle w:val="FontStyle31"/>
          <w:sz w:val="24"/>
          <w:szCs w:val="24"/>
        </w:rPr>
      </w:pPr>
      <w:r w:rsidRPr="008A7CB2">
        <w:rPr>
          <w:rStyle w:val="FontStyle31"/>
          <w:sz w:val="24"/>
          <w:szCs w:val="24"/>
        </w:rPr>
        <w:lastRenderedPageBreak/>
        <w:t>Преподаватель знакомится с материалами практики заблаговременно, назначает рецензента из числа студентов группы и предоставляет ему возможность ознакомиться с материалами практики.</w:t>
      </w:r>
    </w:p>
    <w:p w14:paraId="030EEA36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На экзамене студент должен представить перед группой краткий отчет о прохождении летней производственной практики, ответить на возникшие вопросы преподавателя и студентов. Отчет должен содержать ответы на следующие вопросы: где студент проходил практику, в чем заключались задания редакции, какие сложности возникли при выполнении заданий, какие основные уроки студент извлек из работы во время прохождения практики, а также краткое представление содержания материалов.</w:t>
      </w:r>
    </w:p>
    <w:p w14:paraId="6E3BCBD1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Отчет студента сопровождается презентацией (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Power</w:t>
      </w:r>
      <w:r w:rsidRPr="008A7CB2">
        <w:rPr>
          <w:rFonts w:ascii="Times New Roman" w:hAnsi="Times New Roman" w:cs="Times New Roman"/>
          <w:sz w:val="24"/>
          <w:szCs w:val="24"/>
        </w:rPr>
        <w:t>-</w:t>
      </w:r>
      <w:r w:rsidRPr="008A7CB2">
        <w:rPr>
          <w:rFonts w:ascii="Times New Roman" w:hAnsi="Times New Roman" w:cs="Times New Roman"/>
          <w:sz w:val="24"/>
          <w:szCs w:val="24"/>
          <w:lang w:val="de-DE"/>
        </w:rPr>
        <w:t>Point</w:t>
      </w:r>
      <w:r w:rsidRPr="008A7C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A7CB2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8A7CB2">
        <w:rPr>
          <w:rFonts w:ascii="Times New Roman" w:hAnsi="Times New Roman" w:cs="Times New Roman"/>
          <w:sz w:val="24"/>
          <w:szCs w:val="24"/>
        </w:rPr>
        <w:t xml:space="preserve">). Длительность презентации – 7 минут. </w:t>
      </w:r>
    </w:p>
    <w:p w14:paraId="07070598" w14:textId="77777777" w:rsidR="00814108" w:rsidRPr="008A7CB2" w:rsidRDefault="00814108" w:rsidP="00814108">
      <w:pPr>
        <w:pStyle w:val="Style16"/>
        <w:spacing w:line="240" w:lineRule="auto"/>
        <w:rPr>
          <w:rStyle w:val="FontStyle31"/>
        </w:rPr>
      </w:pPr>
    </w:p>
    <w:p w14:paraId="336E5B9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C21EC" w14:textId="77777777" w:rsidR="00704756" w:rsidRDefault="00704756" w:rsidP="007047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3.1.3.2. </w:t>
      </w:r>
      <w:r w:rsidR="00505A1C">
        <w:rPr>
          <w:rFonts w:ascii="Times New Roman" w:hAnsi="Times New Roman" w:cs="Times New Roman"/>
          <w:b/>
          <w:sz w:val="24"/>
          <w:szCs w:val="24"/>
        </w:rPr>
        <w:t>Методика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к</w:t>
      </w:r>
      <w:r w:rsidRPr="001058FF">
        <w:rPr>
          <w:rFonts w:ascii="Times New Roman" w:hAnsi="Times New Roman" w:cs="Times New Roman"/>
          <w:b/>
          <w:sz w:val="24"/>
          <w:szCs w:val="24"/>
        </w:rPr>
        <w:t>ритерии оценивания</w:t>
      </w:r>
    </w:p>
    <w:p w14:paraId="6B6E1673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60310F" w14:textId="77777777" w:rsidR="00BD3FEE" w:rsidRPr="00814108" w:rsidRDefault="00BD3FEE" w:rsidP="00BD3FE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4108">
        <w:rPr>
          <w:rFonts w:ascii="Times New Roman" w:hAnsi="Times New Roman" w:cs="Times New Roman"/>
          <w:b/>
          <w:bCs/>
          <w:sz w:val="24"/>
          <w:szCs w:val="24"/>
        </w:rPr>
        <w:t>Оценка «отлично» ставится, если:</w:t>
      </w:r>
    </w:p>
    <w:p w14:paraId="7A47133E" w14:textId="77777777"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13BA2909" w14:textId="77777777"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высоком уровне, продемонстрирован опыт самостоятельного решения профессиональных творческих задач;</w:t>
      </w:r>
    </w:p>
    <w:p w14:paraId="67C50D51" w14:textId="77777777" w:rsid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вы выбранным профилем обучения);</w:t>
      </w:r>
    </w:p>
    <w:p w14:paraId="0D9CCE78" w14:textId="77777777" w:rsidR="00BD3FEE" w:rsidRP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визуальные материалы содержательны и выделяются оригинальным композиционным решением</w:t>
      </w:r>
      <w:r w:rsidRPr="00BD3FE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3A9969A" w14:textId="77777777" w:rsidR="00BD3FEE" w:rsidRPr="008A7CB2" w:rsidRDefault="00BD3FEE" w:rsidP="00BD3FE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376F3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F71C6D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«хорошо» ставится, если:</w:t>
      </w:r>
    </w:p>
    <w:p w14:paraId="720A3465" w14:textId="77777777"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в полном объеме, в установленные сроки и оформлены в соответствии с требованиями;</w:t>
      </w:r>
    </w:p>
    <w:p w14:paraId="0C890CBE" w14:textId="77777777"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представленные материалы выполнены на хорошем уровне;</w:t>
      </w:r>
    </w:p>
    <w:p w14:paraId="00BA86DB" w14:textId="77777777" w:rsidR="00814108" w:rsidRPr="008A7CB2" w:rsidRDefault="00814108" w:rsidP="0081410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оформлены в соответствии с требованиями;</w:t>
      </w:r>
    </w:p>
    <w:p w14:paraId="0ED42B05" w14:textId="77777777" w:rsidR="00BD3FEE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материалы практики отражают использование навыков журналиста (в соответствии с выбранным профилем обучения);</w:t>
      </w:r>
    </w:p>
    <w:p w14:paraId="7C831FC7" w14:textId="77777777" w:rsidR="00BD3FEE" w:rsidRPr="00BD3FEE" w:rsidRDefault="00BD3FEE" w:rsidP="00BD3FEE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визуальные материалы содержательны, но выразительные средства использованы не в полном объеме</w:t>
      </w:r>
      <w:r w:rsidRPr="00BD3FE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4D670D24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6FF945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«удовлетворительно» ставится в каждом из следующих случаев:</w:t>
      </w:r>
    </w:p>
    <w:p w14:paraId="33BA81B7" w14:textId="77777777"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представлены не в полном объеме. Для практики на телевидении или радио: не представлены аудио-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A7CB2">
        <w:rPr>
          <w:rFonts w:ascii="Times New Roman" w:hAnsi="Times New Roman" w:cs="Times New Roman"/>
          <w:sz w:val="24"/>
          <w:szCs w:val="24"/>
        </w:rPr>
        <w:t>видеозаписи эфирных материалов (исключение – параллельные тексты);</w:t>
      </w:r>
    </w:p>
    <w:p w14:paraId="150F256C" w14:textId="77777777"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CB2">
        <w:rPr>
          <w:rFonts w:ascii="Times New Roman" w:hAnsi="Times New Roman" w:cs="Times New Roman"/>
          <w:sz w:val="24"/>
          <w:szCs w:val="24"/>
        </w:rPr>
        <w:t xml:space="preserve">материалы практики не оформлены в соответствии с требованиями; </w:t>
      </w:r>
      <w:proofErr w:type="gramEnd"/>
    </w:p>
    <w:p w14:paraId="011B4ED8" w14:textId="77777777" w:rsidR="00814108" w:rsidRPr="008A7CB2" w:rsidRDefault="00814108" w:rsidP="0081410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качество опубликованных или подготовленных материалов может быть </w:t>
      </w:r>
      <w:proofErr w:type="gramStart"/>
      <w:r w:rsidRPr="008A7CB2">
        <w:rPr>
          <w:rFonts w:ascii="Times New Roman" w:hAnsi="Times New Roman" w:cs="Times New Roman"/>
          <w:sz w:val="24"/>
          <w:szCs w:val="24"/>
        </w:rPr>
        <w:t>оценены</w:t>
      </w:r>
      <w:proofErr w:type="gramEnd"/>
      <w:r w:rsidRPr="008A7CB2">
        <w:rPr>
          <w:rFonts w:ascii="Times New Roman" w:hAnsi="Times New Roman" w:cs="Times New Roman"/>
          <w:sz w:val="24"/>
          <w:szCs w:val="24"/>
        </w:rPr>
        <w:t xml:space="preserve"> преподавателем, принимающим практику, как низкое;</w:t>
      </w:r>
    </w:p>
    <w:p w14:paraId="0FAC6733" w14:textId="77777777" w:rsidR="00BD3FEE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менее трети представленных материалов могут быть рассмотрены как результаты работы журналиста (в соответствии с выбранным профилем обучения);</w:t>
      </w:r>
    </w:p>
    <w:p w14:paraId="63FFC1E1" w14:textId="77777777" w:rsidR="00BD3FEE" w:rsidRPr="00BD3FEE" w:rsidRDefault="00BD3FEE" w:rsidP="00BD3FEE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визуальные материалы выполнены формально, выразительные средства не использованы</w:t>
      </w:r>
      <w:r w:rsidRPr="00BD3FE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5BDBC79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46D7C" w14:textId="77777777" w:rsidR="00814108" w:rsidRPr="008A7CB2" w:rsidRDefault="00814108" w:rsidP="00814108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7CB2">
        <w:rPr>
          <w:rFonts w:ascii="Times New Roman" w:hAnsi="Times New Roman" w:cs="Times New Roman"/>
          <w:b/>
          <w:bCs/>
          <w:sz w:val="24"/>
          <w:szCs w:val="24"/>
        </w:rPr>
        <w:t>Оценка «неудовлетворительно» ставится в каждом из следующих случаев:</w:t>
      </w:r>
    </w:p>
    <w:p w14:paraId="4E190DBB" w14:textId="77777777"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>материалы практики не представлены или представлены не в полном объеме на низком профессиональном уровне;</w:t>
      </w:r>
    </w:p>
    <w:p w14:paraId="3230970D" w14:textId="77777777" w:rsidR="00BD3FEE" w:rsidRPr="008A7CB2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lastRenderedPageBreak/>
        <w:t>практика была пройдена без согласования места прохождения и оформления направления в соответствии с требованиями;</w:t>
      </w:r>
    </w:p>
    <w:p w14:paraId="0D1F9894" w14:textId="77777777" w:rsidR="00BD3FEE" w:rsidRP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7CB2">
        <w:rPr>
          <w:rFonts w:ascii="Times New Roman" w:hAnsi="Times New Roman" w:cs="Times New Roman"/>
          <w:sz w:val="24"/>
          <w:szCs w:val="24"/>
        </w:rPr>
        <w:t xml:space="preserve">за время производственной практики студент не выполнял работу, позволяющую ему приобрести навыки </w:t>
      </w:r>
      <w:r w:rsidRPr="00BD3FEE">
        <w:rPr>
          <w:rFonts w:ascii="Times New Roman" w:hAnsi="Times New Roman" w:cs="Times New Roman"/>
          <w:sz w:val="24"/>
          <w:szCs w:val="24"/>
        </w:rPr>
        <w:t>работы журналиста (в соответствии с выбранным профилем обучения) или улучшить необходимые для выбранной специализации знания;</w:t>
      </w:r>
    </w:p>
    <w:p w14:paraId="102D2ADA" w14:textId="77777777" w:rsidR="00BD3FEE" w:rsidRDefault="00BD3FEE" w:rsidP="00BD3FEE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3FEE">
        <w:rPr>
          <w:rFonts w:ascii="Times New Roman" w:hAnsi="Times New Roman" w:cs="Times New Roman"/>
          <w:sz w:val="24"/>
          <w:szCs w:val="24"/>
        </w:rPr>
        <w:t>выполненные задания были отклонены редакцией из-за некачественно сделанной работы.</w:t>
      </w:r>
    </w:p>
    <w:p w14:paraId="2FD1B2CE" w14:textId="77777777" w:rsidR="0043676A" w:rsidRPr="00BD3FEE" w:rsidRDefault="0043676A" w:rsidP="0043676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C558DD" w14:textId="77777777" w:rsidR="00C471E2" w:rsidRDefault="00704756" w:rsidP="00704756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3.1.3.3. </w:t>
      </w:r>
      <w:r w:rsidR="00505A1C">
        <w:rPr>
          <w:rFonts w:ascii="Times New Roman" w:hAnsi="Times New Roman" w:cs="Times New Roman"/>
          <w:b/>
          <w:sz w:val="24"/>
          <w:szCs w:val="24"/>
        </w:rPr>
        <w:t>О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ценочные средства</w:t>
      </w:r>
      <w:r w:rsidR="00305893">
        <w:rPr>
          <w:rFonts w:ascii="Times New Roman" w:hAnsi="Times New Roman" w:cs="Times New Roman"/>
          <w:b/>
          <w:sz w:val="24"/>
          <w:szCs w:val="24"/>
        </w:rPr>
        <w:t>: контрольно-измерительные материалы и фонды оценочных средств</w:t>
      </w:r>
      <w:r w:rsidRPr="007047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(виды и примеры</w:t>
      </w:r>
      <w:r w:rsidR="0030589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1FEEC977" w14:textId="77777777" w:rsidR="00B001FC" w:rsidRPr="00F33083" w:rsidRDefault="00B001FC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B39008" w14:textId="77777777" w:rsidR="00776DF3" w:rsidRPr="00814108" w:rsidRDefault="00776DF3" w:rsidP="00776DF3">
      <w:pPr>
        <w:pStyle w:val="Style16"/>
        <w:widowControl/>
        <w:tabs>
          <w:tab w:val="left" w:pos="1296"/>
        </w:tabs>
        <w:spacing w:line="240" w:lineRule="auto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 xml:space="preserve">Индивидуальный план прохождения практики включает в себя описание выбранного места практики: сведения о тираже (охвате, посещаемости) выбранного СМИ, структуре редакции, о принятых этических кодексах или документах, регулирующих стандарты подготовки материалов (при наличии), редакционной политике, а также краткую историческую справку о выбранном месте прохождения практики. </w:t>
      </w:r>
      <w:proofErr w:type="gramStart"/>
      <w:r w:rsidRPr="00814108">
        <w:rPr>
          <w:rStyle w:val="FontStyle31"/>
          <w:sz w:val="24"/>
          <w:szCs w:val="24"/>
        </w:rPr>
        <w:t>Индивидуальный план прохождения практики должен быть представлен в табличной форме и содержать краткие характеристики тем, которые практикант может предложить редакции по собственной инициативе, а также мероприятия, которые запланированы к проведению в период прохождения практики и освещение которых, на взгляд практиканта, может представлять интерес для аудитории выбранного СМИ.</w:t>
      </w:r>
      <w:proofErr w:type="gramEnd"/>
    </w:p>
    <w:p w14:paraId="51A9466A" w14:textId="77777777" w:rsidR="00776DF3" w:rsidRPr="00814108" w:rsidRDefault="00776DF3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По итогам практики студент образовательной программы «Журналистика» должен представить</w:t>
      </w:r>
      <w:r w:rsidR="00814108" w:rsidRPr="00814108">
        <w:rPr>
          <w:rStyle w:val="FontStyle31"/>
          <w:sz w:val="24"/>
          <w:szCs w:val="24"/>
        </w:rPr>
        <w:t>:</w:t>
      </w:r>
    </w:p>
    <w:p w14:paraId="65FF4398" w14:textId="77777777"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Профиль «</w:t>
      </w:r>
      <w:r w:rsidR="00B37C7A">
        <w:rPr>
          <w:rStyle w:val="FontStyle31"/>
          <w:b/>
          <w:sz w:val="24"/>
          <w:szCs w:val="24"/>
        </w:rPr>
        <w:t>П</w:t>
      </w:r>
      <w:r w:rsidRPr="00814108">
        <w:rPr>
          <w:rStyle w:val="FontStyle31"/>
          <w:b/>
          <w:sz w:val="24"/>
          <w:szCs w:val="24"/>
        </w:rPr>
        <w:t>ериодическая печать</w:t>
      </w:r>
      <w:r w:rsidRPr="00814108">
        <w:rPr>
          <w:rStyle w:val="FontStyle31"/>
          <w:sz w:val="24"/>
          <w:szCs w:val="24"/>
        </w:rPr>
        <w:t>»:</w:t>
      </w:r>
    </w:p>
    <w:p w14:paraId="0CD11E6D" w14:textId="77777777" w:rsidR="00814108" w:rsidRPr="00814108" w:rsidRDefault="00814108" w:rsidP="00776DF3">
      <w:pPr>
        <w:pStyle w:val="Style16"/>
        <w:tabs>
          <w:tab w:val="left" w:pos="1296"/>
        </w:tabs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4-5 сем</w:t>
      </w:r>
      <w:proofErr w:type="gramStart"/>
      <w:r w:rsidRPr="00814108">
        <w:rPr>
          <w:rStyle w:val="FontStyle31"/>
          <w:sz w:val="24"/>
          <w:szCs w:val="24"/>
        </w:rPr>
        <w:t>.</w:t>
      </w:r>
      <w:proofErr w:type="gramEnd"/>
      <w:r w:rsidRPr="00814108">
        <w:rPr>
          <w:rStyle w:val="FontStyle31"/>
          <w:sz w:val="24"/>
          <w:szCs w:val="24"/>
        </w:rPr>
        <w:t xml:space="preserve"> - </w:t>
      </w:r>
      <w:proofErr w:type="gramStart"/>
      <w:r w:rsidRPr="00814108">
        <w:rPr>
          <w:rStyle w:val="FontStyle31"/>
          <w:sz w:val="24"/>
          <w:szCs w:val="24"/>
        </w:rPr>
        <w:t>п</w:t>
      </w:r>
      <w:proofErr w:type="gramEnd"/>
      <w:r w:rsidRPr="00814108">
        <w:rPr>
          <w:rStyle w:val="FontStyle31"/>
          <w:sz w:val="24"/>
          <w:szCs w:val="24"/>
        </w:rPr>
        <w:t>о итогам практики студент должен представить минимум 3-4 материала, общим объемом не менее 11500 знаков;</w:t>
      </w:r>
    </w:p>
    <w:p w14:paraId="4D88E6E8" w14:textId="77777777"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6-7 сем. - 15000 знаков авторских текстов, подготовленных для публикации или опубликованных (не менее трех текстов);</w:t>
      </w:r>
    </w:p>
    <w:p w14:paraId="180F2BAC" w14:textId="77777777"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ИЛИ:</w:t>
      </w:r>
    </w:p>
    <w:p w14:paraId="190B33B6" w14:textId="77777777"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- 30000 знаков отредактированных материалов (включая корректуру);</w:t>
      </w:r>
    </w:p>
    <w:p w14:paraId="5DCB98DE" w14:textId="77777777" w:rsidR="00814108" w:rsidRPr="00814108" w:rsidRDefault="00814108" w:rsidP="00814108">
      <w:pPr>
        <w:ind w:firstLine="709"/>
        <w:rPr>
          <w:rStyle w:val="FontStyle31"/>
          <w:sz w:val="24"/>
          <w:szCs w:val="24"/>
        </w:rPr>
      </w:pPr>
      <w:r w:rsidRPr="00814108">
        <w:rPr>
          <w:rStyle w:val="FontStyle31"/>
          <w:sz w:val="24"/>
          <w:szCs w:val="24"/>
        </w:rPr>
        <w:t>- отчет о реализации одного специального проекта по работе с аудиторией или по продвижению СМИ;</w:t>
      </w:r>
    </w:p>
    <w:p w14:paraId="66B46EFD" w14:textId="77777777"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proofErr w:type="spellStart"/>
      <w:r w:rsidR="00B37C7A">
        <w:rPr>
          <w:rStyle w:val="FontStyle31"/>
          <w:b/>
          <w:sz w:val="24"/>
          <w:szCs w:val="24"/>
        </w:rPr>
        <w:t>Т</w:t>
      </w:r>
      <w:r w:rsidRPr="00814108">
        <w:rPr>
          <w:rStyle w:val="FontStyle31"/>
          <w:b/>
          <w:sz w:val="24"/>
          <w:szCs w:val="24"/>
        </w:rPr>
        <w:t>елерадиожурналистика</w:t>
      </w:r>
      <w:proofErr w:type="spellEnd"/>
      <w:r>
        <w:rPr>
          <w:rStyle w:val="FontStyle31"/>
          <w:sz w:val="24"/>
          <w:szCs w:val="24"/>
        </w:rPr>
        <w:t>»:</w:t>
      </w:r>
    </w:p>
    <w:p w14:paraId="3312C0CB" w14:textId="77777777" w:rsidR="00B37C7A" w:rsidRPr="00814108" w:rsidRDefault="00814108" w:rsidP="00B37C7A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4-5 сем</w:t>
      </w:r>
      <w:proofErr w:type="gramStart"/>
      <w:r>
        <w:rPr>
          <w:rStyle w:val="FontStyle31"/>
          <w:sz w:val="24"/>
          <w:szCs w:val="24"/>
        </w:rPr>
        <w:t>.</w:t>
      </w:r>
      <w:proofErr w:type="gramEnd"/>
      <w:r>
        <w:rPr>
          <w:rStyle w:val="FontStyle31"/>
          <w:sz w:val="24"/>
          <w:szCs w:val="24"/>
        </w:rPr>
        <w:t xml:space="preserve"> - </w:t>
      </w:r>
      <w:proofErr w:type="gramStart"/>
      <w:r w:rsidR="00B37C7A" w:rsidRPr="00814108">
        <w:rPr>
          <w:rStyle w:val="FontStyle31"/>
          <w:sz w:val="24"/>
          <w:szCs w:val="24"/>
        </w:rPr>
        <w:t>в</w:t>
      </w:r>
      <w:proofErr w:type="gramEnd"/>
      <w:r w:rsidR="00B37C7A" w:rsidRPr="00814108">
        <w:rPr>
          <w:rStyle w:val="FontStyle31"/>
          <w:sz w:val="24"/>
          <w:szCs w:val="24"/>
        </w:rPr>
        <w:t>идеоматериалы для телевизионного или радиоэфира, или Интернет-канала (не менее 10 минут);</w:t>
      </w:r>
    </w:p>
    <w:p w14:paraId="717B0043" w14:textId="77777777"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 xml:space="preserve">6-7 сем. – 15 минут общего хронометража в различных жанрах. </w:t>
      </w:r>
    </w:p>
    <w:p w14:paraId="16C60659" w14:textId="77777777" w:rsidR="00814108" w:rsidRDefault="00814108" w:rsidP="00814108">
      <w:pPr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Профиль «</w:t>
      </w:r>
      <w:r w:rsidR="00B37C7A" w:rsidRPr="00B37C7A">
        <w:rPr>
          <w:rStyle w:val="FontStyle31"/>
          <w:b/>
          <w:sz w:val="24"/>
          <w:szCs w:val="24"/>
        </w:rPr>
        <w:t>Визуальная журналистика и</w:t>
      </w:r>
      <w:r w:rsidR="00B37C7A">
        <w:rPr>
          <w:rStyle w:val="FontStyle31"/>
          <w:sz w:val="24"/>
          <w:szCs w:val="24"/>
        </w:rPr>
        <w:t xml:space="preserve"> </w:t>
      </w:r>
      <w:r w:rsidRPr="00814108">
        <w:rPr>
          <w:rStyle w:val="FontStyle31"/>
          <w:b/>
          <w:sz w:val="24"/>
          <w:szCs w:val="24"/>
        </w:rPr>
        <w:t>дизайн</w:t>
      </w:r>
      <w:r>
        <w:rPr>
          <w:rStyle w:val="FontStyle31"/>
          <w:sz w:val="24"/>
          <w:szCs w:val="24"/>
        </w:rPr>
        <w:t>»:</w:t>
      </w:r>
    </w:p>
    <w:p w14:paraId="45EE4F7C" w14:textId="77777777" w:rsidR="00EF0EEE" w:rsidRPr="00EF0EEE" w:rsidRDefault="00EF0EEE" w:rsidP="00EF0EEE">
      <w:pPr>
        <w:pStyle w:val="onemailrucssattributepostfix"/>
      </w:pPr>
      <w:r w:rsidRPr="00EF0EEE">
        <w:t xml:space="preserve">- аналитические материалы общим объемом не менее 7 тыс. знаков, </w:t>
      </w:r>
    </w:p>
    <w:p w14:paraId="626C2901" w14:textId="77777777" w:rsidR="00EF0EEE" w:rsidRPr="00EF0EEE" w:rsidRDefault="00EF0EEE" w:rsidP="00EF0EEE">
      <w:pPr>
        <w:pStyle w:val="onemailrucssattributepostfix"/>
      </w:pPr>
      <w:r w:rsidRPr="00EF0EEE">
        <w:t>а также</w:t>
      </w:r>
    </w:p>
    <w:p w14:paraId="6A6DE6D9" w14:textId="77777777" w:rsidR="00EF0EEE" w:rsidRPr="00EF0EEE" w:rsidRDefault="00EF0EEE" w:rsidP="00EF0EEE">
      <w:pPr>
        <w:pStyle w:val="onemailrucssattributepostfix"/>
      </w:pPr>
      <w:r w:rsidRPr="00EF0EEE">
        <w:t>-   не менее 7 макетов полос (или сверстанных полос) формата А3, или 4 макета полос (или сверстанных полос) формата А</w:t>
      </w:r>
      <w:proofErr w:type="gramStart"/>
      <w:r w:rsidRPr="00EF0EEE">
        <w:t>2</w:t>
      </w:r>
      <w:proofErr w:type="gramEnd"/>
      <w:r w:rsidRPr="00EF0EEE">
        <w:t>, подготовленных на материалах редакции, или 4 журнальных разворота.</w:t>
      </w:r>
    </w:p>
    <w:p w14:paraId="153E0AB8" w14:textId="77777777" w:rsidR="00EF0EEE" w:rsidRPr="00EF0EEE" w:rsidRDefault="00EF0EEE" w:rsidP="00EF0EEE">
      <w:pPr>
        <w:pStyle w:val="onemailrucssattributepostfix"/>
      </w:pPr>
      <w:r w:rsidRPr="00EF0EEE">
        <w:t xml:space="preserve">-     не менее 12 </w:t>
      </w:r>
      <w:proofErr w:type="spellStart"/>
      <w:r w:rsidRPr="00EF0EEE">
        <w:t>фотопубликаций</w:t>
      </w:r>
      <w:proofErr w:type="spellEnd"/>
      <w:r w:rsidRPr="00EF0EEE">
        <w:t xml:space="preserve"> (одиночных репортажных снимков или публикаций в сюжетно-серийных жанрах: фоторепортаж, фотоочерк и т.п.);</w:t>
      </w:r>
    </w:p>
    <w:p w14:paraId="082E004D" w14:textId="77777777" w:rsidR="00EF0EEE" w:rsidRPr="00EF0EEE" w:rsidRDefault="00EF0EEE" w:rsidP="00EF0EEE">
      <w:pPr>
        <w:pStyle w:val="onemailrucssattributepostfix"/>
      </w:pPr>
      <w:r w:rsidRPr="00EF0EEE">
        <w:t>-    макет многоуровневого сайта с продуманной навигацией и оформлением, а также обоснованием концепции сайта;</w:t>
      </w:r>
    </w:p>
    <w:p w14:paraId="67CE3A13" w14:textId="77777777" w:rsidR="00EF0EEE" w:rsidRPr="00EF0EEE" w:rsidRDefault="00EF0EEE" w:rsidP="00EF0EEE">
      <w:pPr>
        <w:pStyle w:val="onemailrucssattributepostfix"/>
      </w:pPr>
      <w:r w:rsidRPr="00EF0EEE">
        <w:lastRenderedPageBreak/>
        <w:t>-    макет 4-х рекламных модулей.</w:t>
      </w:r>
    </w:p>
    <w:p w14:paraId="6D96DC44" w14:textId="77777777" w:rsidR="00EF0EEE" w:rsidRPr="00EF0EEE" w:rsidRDefault="00EF0EEE" w:rsidP="00EF0EEE">
      <w:pPr>
        <w:pStyle w:val="onemailrucssattributepostfix"/>
      </w:pPr>
      <w:r w:rsidRPr="00EF0EEE">
        <w:t>Помимо материалов практики студент представляет письменный анализ печатного издания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процесса выпуска номера.</w:t>
      </w:r>
    </w:p>
    <w:p w14:paraId="4F8D1616" w14:textId="77777777" w:rsidR="00EF0EEE" w:rsidRPr="00EF0EEE" w:rsidRDefault="00EF0EEE" w:rsidP="00EF0EEE">
      <w:pPr>
        <w:pStyle w:val="onemailrucssattributepostfix"/>
      </w:pPr>
      <w:r w:rsidRPr="00EF0EEE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14:paraId="72952DB8" w14:textId="77777777" w:rsidR="00EF0EEE" w:rsidRPr="00EF0EEE" w:rsidRDefault="00EF0EEE" w:rsidP="00EF0EEE">
      <w:pPr>
        <w:pStyle w:val="onemailrucssattributepostfix"/>
        <w:rPr>
          <w:rStyle w:val="FontStyle31"/>
          <w:sz w:val="24"/>
          <w:szCs w:val="24"/>
        </w:rPr>
      </w:pPr>
      <w:r w:rsidRPr="00EF0EEE">
        <w:rPr>
          <w:rStyle w:val="FontStyle31"/>
          <w:sz w:val="24"/>
          <w:szCs w:val="24"/>
        </w:rPr>
        <w:t xml:space="preserve">6-7 сем. </w:t>
      </w:r>
    </w:p>
    <w:p w14:paraId="6007E2FA" w14:textId="77777777" w:rsidR="00EF0EEE" w:rsidRPr="00EF0EEE" w:rsidRDefault="00EF0EEE" w:rsidP="00EF0EEE">
      <w:pPr>
        <w:pStyle w:val="onemailrucssattributepostfix"/>
      </w:pPr>
      <w:r w:rsidRPr="00EF0EEE">
        <w:rPr>
          <w:rStyle w:val="FontStyle31"/>
          <w:sz w:val="24"/>
          <w:szCs w:val="24"/>
        </w:rPr>
        <w:t xml:space="preserve">- </w:t>
      </w:r>
      <w:r w:rsidRPr="00EF0EEE">
        <w:t xml:space="preserve">аналитические материалы общим объемом не менее 9 тыс. знаков, </w:t>
      </w:r>
    </w:p>
    <w:p w14:paraId="299B89D5" w14:textId="77777777" w:rsidR="00EF0EEE" w:rsidRPr="00EF0EEE" w:rsidRDefault="00EF0EEE" w:rsidP="00EF0EEE">
      <w:pPr>
        <w:pStyle w:val="onemailrucssattributepostfix"/>
      </w:pPr>
      <w:r w:rsidRPr="00EF0EEE">
        <w:t>а также</w:t>
      </w:r>
    </w:p>
    <w:p w14:paraId="4F037144" w14:textId="77777777" w:rsidR="00EF0EEE" w:rsidRPr="00EF0EEE" w:rsidRDefault="00EF0EEE" w:rsidP="00EF0EEE">
      <w:pPr>
        <w:pStyle w:val="onemailrucssattributepostfix"/>
      </w:pPr>
      <w:r w:rsidRPr="00EF0EEE">
        <w:t>- для работающих в качестве дизайнера-верстальщика – не менее 8 макетов полос (или сверстанных полос) формата А3, или 5 макетов полос (или сверстанных полос) формата А</w:t>
      </w:r>
      <w:proofErr w:type="gramStart"/>
      <w:r w:rsidRPr="00EF0EEE">
        <w:t>2</w:t>
      </w:r>
      <w:proofErr w:type="gramEnd"/>
      <w:r w:rsidRPr="00EF0EEE">
        <w:t>, подготовленных на материалах редакции, или 6 журнальных разворотов;</w:t>
      </w:r>
    </w:p>
    <w:p w14:paraId="521D2315" w14:textId="77777777" w:rsidR="00EF0EEE" w:rsidRPr="00EF0EEE" w:rsidRDefault="00EF0EEE" w:rsidP="00EF0EEE">
      <w:pPr>
        <w:pStyle w:val="onemailrucssattributepostfix"/>
      </w:pPr>
      <w:proofErr w:type="gramStart"/>
      <w:r w:rsidRPr="00EF0EEE">
        <w:t xml:space="preserve">- для работающих в качестве фотокорреспондента – не менее 16 различных </w:t>
      </w:r>
      <w:proofErr w:type="spellStart"/>
      <w:r w:rsidRPr="00EF0EEE">
        <w:t>фотопубликаций</w:t>
      </w:r>
      <w:proofErr w:type="spellEnd"/>
      <w:r w:rsidRPr="00EF0EEE">
        <w:t xml:space="preserve"> (из них не менее 3 в сюжетно-серийных жанрах: фоторепортаж, фотоочерк и т.п.);</w:t>
      </w:r>
      <w:proofErr w:type="gramEnd"/>
    </w:p>
    <w:p w14:paraId="42D7AD40" w14:textId="77777777" w:rsidR="00EF0EEE" w:rsidRPr="00EF0EEE" w:rsidRDefault="00EF0EEE" w:rsidP="00EF0EEE">
      <w:pPr>
        <w:pStyle w:val="onemailrucssattributepostfix"/>
      </w:pPr>
      <w:r w:rsidRPr="00EF0EEE">
        <w:t xml:space="preserve">- для </w:t>
      </w:r>
      <w:proofErr w:type="gramStart"/>
      <w:r w:rsidRPr="00EF0EEE">
        <w:t>работающих</w:t>
      </w:r>
      <w:proofErr w:type="gramEnd"/>
      <w:r w:rsidRPr="00EF0EEE">
        <w:t xml:space="preserve"> над созданием сайта – макет многоуровневого сайта с продуманной навигацией и оформлением, а также обоснованием концепции сайта;</w:t>
      </w:r>
    </w:p>
    <w:p w14:paraId="671E5B2C" w14:textId="77777777" w:rsidR="00EF0EEE" w:rsidRPr="00EF0EEE" w:rsidRDefault="00EF0EEE" w:rsidP="00EF0EEE">
      <w:pPr>
        <w:pStyle w:val="onemailrucssattributepostfix"/>
      </w:pPr>
      <w:r w:rsidRPr="00EF0EEE">
        <w:t xml:space="preserve">- для </w:t>
      </w:r>
      <w:proofErr w:type="gramStart"/>
      <w:r w:rsidRPr="00EF0EEE">
        <w:t>работающих</w:t>
      </w:r>
      <w:proofErr w:type="gramEnd"/>
      <w:r w:rsidRPr="00EF0EEE">
        <w:t xml:space="preserve"> в качестве </w:t>
      </w:r>
      <w:proofErr w:type="spellStart"/>
      <w:r w:rsidRPr="00EF0EEE">
        <w:t>инфорграфа</w:t>
      </w:r>
      <w:proofErr w:type="spellEnd"/>
      <w:r w:rsidRPr="00EF0EEE">
        <w:t xml:space="preserve"> – 4 информационных графика или 1 </w:t>
      </w:r>
      <w:proofErr w:type="spellStart"/>
      <w:r w:rsidRPr="00EF0EEE">
        <w:t>инфопакет</w:t>
      </w:r>
      <w:proofErr w:type="spellEnd"/>
      <w:r w:rsidRPr="00EF0EEE">
        <w:t>;</w:t>
      </w:r>
    </w:p>
    <w:p w14:paraId="129C888B" w14:textId="77777777" w:rsidR="00EF0EEE" w:rsidRPr="00EF0EEE" w:rsidRDefault="00EF0EEE" w:rsidP="00EF0EEE">
      <w:pPr>
        <w:pStyle w:val="onemailrucssattributepostfix"/>
      </w:pPr>
      <w:r w:rsidRPr="00EF0EEE">
        <w:t>- для работающих в качестве дизайнеров в информационных агентствах – не менее 6 рекламных модулей.</w:t>
      </w:r>
    </w:p>
    <w:p w14:paraId="1A2F0302" w14:textId="77777777" w:rsidR="00EF0EEE" w:rsidRPr="00EF0EEE" w:rsidRDefault="00EF0EEE" w:rsidP="00EF0EEE">
      <w:pPr>
        <w:pStyle w:val="onemailrucssattributepostfix"/>
      </w:pPr>
      <w:r w:rsidRPr="00EF0EEE">
        <w:t>Помимо материалов практики студент представляет письменный анализ печатного издания/специализированного агентства/</w:t>
      </w:r>
      <w:proofErr w:type="spellStart"/>
      <w:r w:rsidRPr="00EF0EEE">
        <w:t>интернет-ресурса</w:t>
      </w:r>
      <w:proofErr w:type="spellEnd"/>
      <w:r w:rsidRPr="00EF0EEE">
        <w:t xml:space="preserve"> (объемом не менее 4 печатных страниц), в котором рассматривает и оценивает СМИ с точки зрения оформления, использования иллюстративного материала, а также описывает особенности </w:t>
      </w:r>
      <w:proofErr w:type="gramStart"/>
      <w:r w:rsidRPr="00EF0EEE">
        <w:t>процесса выпуска номера/работы агентства</w:t>
      </w:r>
      <w:proofErr w:type="gramEnd"/>
      <w:r w:rsidRPr="00EF0EEE">
        <w:t>/ дизайн-студии.</w:t>
      </w:r>
    </w:p>
    <w:p w14:paraId="18931448" w14:textId="77777777" w:rsidR="00EF0EEE" w:rsidRDefault="00EF0EEE" w:rsidP="00EF0EEE">
      <w:pPr>
        <w:pStyle w:val="onemailrucssattributepostfix"/>
      </w:pPr>
      <w:r w:rsidRPr="00EF0EEE">
        <w:t>Письменный отчет по итогам прохождения практики не заменяет собой анализ издания. Хотя и может пересекаться в некоторых частях.</w:t>
      </w:r>
    </w:p>
    <w:p w14:paraId="5D7DDC9B" w14:textId="77777777" w:rsidR="006F1F36" w:rsidRPr="008B2BA4" w:rsidRDefault="006F1F36" w:rsidP="00704756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B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3.1.3.4. Рекомендуемая форма отчета о практике</w:t>
      </w:r>
    </w:p>
    <w:p w14:paraId="408506F7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1. Титульный лист. </w:t>
      </w:r>
    </w:p>
    <w:p w14:paraId="4A6917B5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2. Содержание отчета. </w:t>
      </w:r>
    </w:p>
    <w:p w14:paraId="3CBF5CC3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3. Введение. </w:t>
      </w:r>
    </w:p>
    <w:p w14:paraId="14566ECC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4. Основные результаты практики. </w:t>
      </w:r>
    </w:p>
    <w:p w14:paraId="52E5464D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5. Заключение (основные выводы и предложения). </w:t>
      </w:r>
    </w:p>
    <w:p w14:paraId="40C6C8AC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t xml:space="preserve">6. Список использованных литературных источников и информационных материалов. 7. Перечень использованного оборудования, в том числе оборудования Научного парка СПбГУ. </w:t>
      </w:r>
    </w:p>
    <w:p w14:paraId="250D3A04" w14:textId="77777777" w:rsidR="00704756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  <w:r w:rsidRPr="00C86FA0">
        <w:rPr>
          <w:rFonts w:ascii="Times New Roman" w:hAnsi="Times New Roman" w:cs="Times New Roman"/>
          <w:sz w:val="24"/>
          <w:szCs w:val="24"/>
        </w:rPr>
        <w:lastRenderedPageBreak/>
        <w:t>8. Приложения (индивидуальное задание на производственную практику, календарный график выполнения работ, дополнительные таблицы, рисунки, графики, отзыв представителя организации).</w:t>
      </w:r>
    </w:p>
    <w:p w14:paraId="07776287" w14:textId="77777777" w:rsidR="00C86FA0" w:rsidRDefault="00C86FA0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0B9BEE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5F4291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4381" w:rsidRPr="005F42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14:paraId="7A69A67D" w14:textId="77777777" w:rsidR="00C471E2" w:rsidRDefault="00704756" w:rsidP="005C20BF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Образование и (или) квалификация штатных преподавателей и иных лиц, допущенных к проведению</w:t>
      </w:r>
      <w:r w:rsidR="0067473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74730" w:rsidRP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</w:t>
      </w:r>
      <w:r w:rsidR="006747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674730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5B6B6B" w14:paraId="77862AD9" w14:textId="77777777" w:rsidTr="005B6B6B">
        <w:tc>
          <w:tcPr>
            <w:tcW w:w="4785" w:type="dxa"/>
          </w:tcPr>
          <w:p w14:paraId="42250FFB" w14:textId="77777777" w:rsidR="005B6B6B" w:rsidRDefault="005B6B6B" w:rsidP="005B6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, допущенны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проведению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6747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практик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4821" w:type="dxa"/>
          </w:tcPr>
          <w:p w14:paraId="22E2F2B7" w14:textId="77777777" w:rsidR="005B6B6B" w:rsidRPr="005B6B6B" w:rsidRDefault="005B6B6B" w:rsidP="005B6B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5B6B6B" w14:paraId="3C623E59" w14:textId="77777777" w:rsidTr="005B6B6B">
        <w:tc>
          <w:tcPr>
            <w:tcW w:w="4785" w:type="dxa"/>
          </w:tcPr>
          <w:p w14:paraId="7126B4E6" w14:textId="77777777" w:rsidR="005B6B6B" w:rsidRDefault="002D6D79" w:rsidP="008E1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аботники СПбГУ</w:t>
            </w:r>
            <w:r w:rsidR="00A702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21" w:type="dxa"/>
          </w:tcPr>
          <w:p w14:paraId="74F6D54F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31132671" w14:textId="77777777" w:rsidTr="005B6B6B">
        <w:tc>
          <w:tcPr>
            <w:tcW w:w="4785" w:type="dxa"/>
          </w:tcPr>
          <w:p w14:paraId="1FFE9F8C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Координатор практики</w:t>
            </w:r>
          </w:p>
        </w:tc>
        <w:tc>
          <w:tcPr>
            <w:tcW w:w="4821" w:type="dxa"/>
          </w:tcPr>
          <w:p w14:paraId="063B6EB7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1F37FDFF" w14:textId="77777777" w:rsidTr="005B6B6B">
        <w:tc>
          <w:tcPr>
            <w:tcW w:w="4785" w:type="dxa"/>
          </w:tcPr>
          <w:p w14:paraId="46B68D39" w14:textId="77777777" w:rsidR="00A70215" w:rsidRP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6454AB2E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62A55F26" w14:textId="77777777" w:rsidTr="005B6B6B">
        <w:tc>
          <w:tcPr>
            <w:tcW w:w="4785" w:type="dxa"/>
          </w:tcPr>
          <w:p w14:paraId="4217E3E6" w14:textId="77777777" w:rsidR="006F1F36" w:rsidRP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руководитель/директор клиники</w:t>
            </w:r>
          </w:p>
        </w:tc>
        <w:tc>
          <w:tcPr>
            <w:tcW w:w="4821" w:type="dxa"/>
          </w:tcPr>
          <w:p w14:paraId="298EB43D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40A43DF8" w14:textId="77777777" w:rsidTr="005B6B6B">
        <w:tc>
          <w:tcPr>
            <w:tcW w:w="4785" w:type="dxa"/>
          </w:tcPr>
          <w:p w14:paraId="7D403095" w14:textId="77777777"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ресурсного центра Научного парка</w:t>
            </w:r>
          </w:p>
        </w:tc>
        <w:tc>
          <w:tcPr>
            <w:tcW w:w="4821" w:type="dxa"/>
          </w:tcPr>
          <w:p w14:paraId="2294C708" w14:textId="77777777" w:rsidR="006F1F36" w:rsidRDefault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B6B" w14:paraId="55D164A7" w14:textId="77777777" w:rsidTr="005B6B6B">
        <w:tc>
          <w:tcPr>
            <w:tcW w:w="4785" w:type="dxa"/>
          </w:tcPr>
          <w:p w14:paraId="77EA388B" w14:textId="77777777" w:rsidR="005B6B6B" w:rsidRDefault="00704756" w:rsidP="00AD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работодателей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 xml:space="preserve"> (ИС Партн</w:t>
            </w:r>
            <w:r w:rsidR="006F52A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E19ED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  <w:r w:rsidR="006F1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F36" w:rsidRPr="00AD59B8">
              <w:rPr>
                <w:rFonts w:ascii="Times New Roman" w:hAnsi="Times New Roman" w:cs="Times New Roman"/>
                <w:i/>
                <w:sz w:val="20"/>
                <w:szCs w:val="20"/>
              </w:rPr>
              <w:t>(определяются актуальным оглашением/договором)</w:t>
            </w:r>
          </w:p>
        </w:tc>
        <w:tc>
          <w:tcPr>
            <w:tcW w:w="4821" w:type="dxa"/>
          </w:tcPr>
          <w:p w14:paraId="6F882A73" w14:textId="77777777" w:rsidR="005B6B6B" w:rsidRDefault="005B6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5B164EDB" w14:textId="77777777" w:rsidTr="005B6B6B">
        <w:tc>
          <w:tcPr>
            <w:tcW w:w="4785" w:type="dxa"/>
          </w:tcPr>
          <w:p w14:paraId="5D0F43A4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70215">
              <w:rPr>
                <w:rFonts w:ascii="Times New Roman" w:hAnsi="Times New Roman" w:cs="Times New Roman"/>
                <w:sz w:val="24"/>
                <w:szCs w:val="24"/>
              </w:rPr>
              <w:t>Руководитель практики</w:t>
            </w:r>
          </w:p>
        </w:tc>
        <w:tc>
          <w:tcPr>
            <w:tcW w:w="4821" w:type="dxa"/>
          </w:tcPr>
          <w:p w14:paraId="2DA2D6C7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020BD477" w14:textId="77777777" w:rsidTr="006F1F36">
        <w:tc>
          <w:tcPr>
            <w:tcW w:w="4785" w:type="dxa"/>
          </w:tcPr>
          <w:p w14:paraId="01DC1B1A" w14:textId="77777777" w:rsidR="009409E2" w:rsidRDefault="009409E2" w:rsidP="009409E2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4821" w:type="dxa"/>
          </w:tcPr>
          <w:p w14:paraId="74086B5D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215" w14:paraId="2E1F4AAC" w14:textId="77777777" w:rsidTr="005B6B6B">
        <w:tc>
          <w:tcPr>
            <w:tcW w:w="4785" w:type="dxa"/>
          </w:tcPr>
          <w:p w14:paraId="1AE27F39" w14:textId="77777777" w:rsidR="00A70215" w:rsidRDefault="00A70215" w:rsidP="00A70215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7E3764B4" w14:textId="77777777" w:rsidR="00A70215" w:rsidRDefault="00A70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076F0" w14:textId="77777777" w:rsidR="00390DDC" w:rsidRDefault="00390DDC">
      <w:pPr>
        <w:rPr>
          <w:rFonts w:ascii="Times New Roman" w:hAnsi="Times New Roman" w:cs="Times New Roman"/>
          <w:b/>
          <w:sz w:val="24"/>
          <w:szCs w:val="24"/>
        </w:rPr>
      </w:pPr>
    </w:p>
    <w:p w14:paraId="385F8F7C" w14:textId="77777777" w:rsidR="00C471E2" w:rsidRDefault="00704756" w:rsidP="005C20BF">
      <w:pPr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Обеспечение учебно-вспомогательным и (или) иным персоналом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</w:t>
      </w:r>
      <w:r w:rsidR="00872CB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(уточняется в профильном управлении)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451047AA" w14:textId="77777777" w:rsidR="008E19ED" w:rsidRPr="003B335F" w:rsidRDefault="008E19ED" w:rsidP="008E19ED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</w:t>
      </w:r>
      <w:r w:rsidRPr="003B335F">
        <w:rPr>
          <w:rFonts w:ascii="Times New Roman" w:hAnsi="Times New Roman" w:cs="Times New Roman"/>
          <w:sz w:val="32"/>
          <w:szCs w:val="32"/>
        </w:rPr>
        <w:t xml:space="preserve">     □</w:t>
      </w:r>
      <w:r w:rsidRPr="003B335F">
        <w:rPr>
          <w:rFonts w:ascii="Times New Roman" w:hAnsi="Times New Roman" w:cs="Times New Roman"/>
          <w:sz w:val="24"/>
          <w:szCs w:val="24"/>
        </w:rPr>
        <w:t xml:space="preserve"> </w:t>
      </w:r>
      <w:r w:rsidRPr="00716578">
        <w:rPr>
          <w:rFonts w:ascii="Times New Roman" w:hAnsi="Times New Roman" w:cs="Times New Roman"/>
          <w:sz w:val="24"/>
          <w:szCs w:val="24"/>
          <w:u w:val="single"/>
        </w:rPr>
        <w:t xml:space="preserve">нет </w:t>
      </w:r>
    </w:p>
    <w:p w14:paraId="1C9A0BDE" w14:textId="77777777" w:rsidR="002D6D79" w:rsidRPr="002D6D79" w:rsidRDefault="002D6D79" w:rsidP="009409E2">
      <w:pPr>
        <w:rPr>
          <w:rFonts w:ascii="Times New Roman" w:hAnsi="Times New Roman" w:cs="Times New Roman"/>
          <w:i/>
          <w:sz w:val="20"/>
          <w:szCs w:val="20"/>
        </w:rPr>
      </w:pPr>
      <w:r w:rsidRPr="002D6D79">
        <w:rPr>
          <w:rFonts w:ascii="Times New Roman" w:hAnsi="Times New Roman" w:cs="Times New Roman"/>
          <w:i/>
          <w:sz w:val="20"/>
          <w:szCs w:val="20"/>
        </w:rPr>
        <w:t>(указать</w:t>
      </w:r>
      <w:r>
        <w:rPr>
          <w:rFonts w:ascii="Times New Roman" w:hAnsi="Times New Roman" w:cs="Times New Roman"/>
          <w:i/>
          <w:sz w:val="20"/>
          <w:szCs w:val="20"/>
        </w:rPr>
        <w:t>, какой персонал</w:t>
      </w:r>
      <w:r w:rsidRPr="002D6D79">
        <w:rPr>
          <w:rFonts w:ascii="Times New Roman" w:hAnsi="Times New Roman" w:cs="Times New Roman"/>
          <w:i/>
          <w:sz w:val="20"/>
          <w:szCs w:val="20"/>
        </w:rPr>
        <w:t>, если ответ «да»)</w:t>
      </w:r>
    </w:p>
    <w:tbl>
      <w:tblPr>
        <w:tblStyle w:val="af2"/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409E2" w14:paraId="78AC09E5" w14:textId="77777777" w:rsidTr="006F1F36">
        <w:tc>
          <w:tcPr>
            <w:tcW w:w="4785" w:type="dxa"/>
          </w:tcPr>
          <w:p w14:paraId="5CC60595" w14:textId="77777777" w:rsidR="009409E2" w:rsidRDefault="009409E2" w:rsidP="0094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058FF">
              <w:rPr>
                <w:rFonts w:ascii="Times New Roman" w:hAnsi="Times New Roman" w:cs="Times New Roman"/>
                <w:b/>
                <w:sz w:val="24"/>
                <w:szCs w:val="24"/>
              </w:rPr>
              <w:t>чебно-вспомогательны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 и (или) иной персонал</w:t>
            </w:r>
          </w:p>
        </w:tc>
        <w:tc>
          <w:tcPr>
            <w:tcW w:w="4821" w:type="dxa"/>
          </w:tcPr>
          <w:p w14:paraId="33D11F57" w14:textId="77777777" w:rsidR="009409E2" w:rsidRPr="005B6B6B" w:rsidRDefault="009409E2" w:rsidP="006F1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B6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Образование/квалификация</w:t>
            </w:r>
          </w:p>
        </w:tc>
      </w:tr>
      <w:tr w:rsidR="009409E2" w14:paraId="4EF88E85" w14:textId="77777777" w:rsidTr="006F1F36">
        <w:tc>
          <w:tcPr>
            <w:tcW w:w="4785" w:type="dxa"/>
          </w:tcPr>
          <w:p w14:paraId="7B04865B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СПбГУ:</w:t>
            </w:r>
          </w:p>
        </w:tc>
        <w:tc>
          <w:tcPr>
            <w:tcW w:w="4821" w:type="dxa"/>
          </w:tcPr>
          <w:p w14:paraId="77A34E1C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6F6AFFFD" w14:textId="77777777" w:rsidTr="006F1F36">
        <w:tc>
          <w:tcPr>
            <w:tcW w:w="4785" w:type="dxa"/>
          </w:tcPr>
          <w:p w14:paraId="30805205" w14:textId="77777777" w:rsidR="009409E2" w:rsidRPr="00A70215" w:rsidRDefault="009409E2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4821" w:type="dxa"/>
          </w:tcPr>
          <w:p w14:paraId="45D74B27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9E2" w14:paraId="5FD7E902" w14:textId="77777777" w:rsidTr="006F1F36">
        <w:tc>
          <w:tcPr>
            <w:tcW w:w="4785" w:type="dxa"/>
          </w:tcPr>
          <w:p w14:paraId="76EB9188" w14:textId="77777777" w:rsidR="009409E2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клиники</w:t>
            </w:r>
          </w:p>
        </w:tc>
        <w:tc>
          <w:tcPr>
            <w:tcW w:w="4821" w:type="dxa"/>
          </w:tcPr>
          <w:p w14:paraId="463AFBBA" w14:textId="77777777" w:rsidR="009409E2" w:rsidRDefault="009409E2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F36" w14:paraId="77E44F58" w14:textId="77777777" w:rsidTr="006F1F36">
        <w:tc>
          <w:tcPr>
            <w:tcW w:w="4785" w:type="dxa"/>
          </w:tcPr>
          <w:p w14:paraId="7912D4C7" w14:textId="77777777" w:rsidR="006F1F36" w:rsidRDefault="006F1F3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ресурсного центра Научного парка</w:t>
            </w:r>
          </w:p>
        </w:tc>
        <w:tc>
          <w:tcPr>
            <w:tcW w:w="4821" w:type="dxa"/>
          </w:tcPr>
          <w:p w14:paraId="6279DB70" w14:textId="77777777" w:rsidR="006F1F36" w:rsidRDefault="006F1F3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3B6" w14:paraId="3B3D5BF0" w14:textId="77777777" w:rsidTr="006F1F36">
        <w:tc>
          <w:tcPr>
            <w:tcW w:w="4785" w:type="dxa"/>
          </w:tcPr>
          <w:p w14:paraId="0CC4E63F" w14:textId="77777777" w:rsidR="008703B6" w:rsidRDefault="008703B6" w:rsidP="006F1F36">
            <w:pPr>
              <w:pStyle w:val="af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4821" w:type="dxa"/>
          </w:tcPr>
          <w:p w14:paraId="78C1BB5A" w14:textId="77777777" w:rsidR="008703B6" w:rsidRDefault="008703B6" w:rsidP="006F1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FCE3EC" w14:textId="77777777" w:rsidR="00390DDC" w:rsidRDefault="00390DDC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C0B77D" w14:textId="77777777" w:rsidR="00C471E2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>указать перечень оборудования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4F4C1FAF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685E5B" w14:textId="77777777"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>_</w:t>
      </w:r>
    </w:p>
    <w:p w14:paraId="5CF8A478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9CA8083" w14:textId="77777777" w:rsidR="00B001FC" w:rsidRDefault="00B001FC"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78B0F129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20AE5A" w14:textId="77777777" w:rsidR="00B001FC" w:rsidRDefault="00B001FC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</w:t>
      </w:r>
      <w:r w:rsidR="00900EA0">
        <w:rPr>
          <w:rFonts w:ascii="Times New Roman" w:hAnsi="Times New Roman" w:cs="Times New Roman"/>
          <w:i/>
          <w:sz w:val="20"/>
          <w:szCs w:val="20"/>
        </w:rPr>
        <w:t>_____________________________</w:t>
      </w:r>
    </w:p>
    <w:p w14:paraId="7BCD814B" w14:textId="77777777" w:rsidR="00B001FC" w:rsidRPr="00B001FC" w:rsidRDefault="00B001FC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3B335F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4AC3">
        <w:rPr>
          <w:rFonts w:ascii="Times New Roman" w:hAnsi="Times New Roman" w:cs="Times New Roman"/>
          <w:sz w:val="24"/>
          <w:szCs w:val="24"/>
        </w:rPr>
        <w:t xml:space="preserve">отметить, если </w:t>
      </w:r>
      <w:r>
        <w:rPr>
          <w:rFonts w:ascii="Times New Roman" w:hAnsi="Times New Roman" w:cs="Times New Roman"/>
          <w:sz w:val="24"/>
          <w:szCs w:val="24"/>
        </w:rPr>
        <w:t>предусмотрено</w:t>
      </w:r>
      <w:r w:rsidRPr="00B001FC">
        <w:rPr>
          <w:rFonts w:ascii="Times New Roman" w:hAnsi="Times New Roman" w:cs="Times New Roman"/>
          <w:sz w:val="24"/>
          <w:szCs w:val="24"/>
        </w:rPr>
        <w:t xml:space="preserve"> прохождение практики на модернизированном в течение последних пяти лет научном оборудовании с использованием актуального специализированного программного обеспечения и др</w:t>
      </w:r>
      <w:r w:rsidR="003D3AEA" w:rsidRPr="00B001FC">
        <w:rPr>
          <w:rFonts w:ascii="Times New Roman" w:hAnsi="Times New Roman" w:cs="Times New Roman"/>
          <w:sz w:val="24"/>
          <w:szCs w:val="24"/>
        </w:rPr>
        <w:t>. с</w:t>
      </w:r>
      <w:r w:rsidRPr="00B001FC">
        <w:rPr>
          <w:rFonts w:ascii="Times New Roman" w:hAnsi="Times New Roman" w:cs="Times New Roman"/>
          <w:sz w:val="24"/>
          <w:szCs w:val="24"/>
        </w:rPr>
        <w:t>редств</w:t>
      </w:r>
    </w:p>
    <w:p w14:paraId="15E608D8" w14:textId="77777777" w:rsidR="006F1F36" w:rsidRPr="001F1FEE" w:rsidRDefault="006F1F36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EDFDD7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3.3.1.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аудиторий (помещен</w:t>
      </w:r>
      <w:r w:rsidR="00617231">
        <w:rPr>
          <w:rFonts w:ascii="Times New Roman" w:hAnsi="Times New Roman" w:cs="Times New Roman"/>
          <w:b/>
          <w:sz w:val="24"/>
          <w:szCs w:val="24"/>
        </w:rPr>
        <w:t xml:space="preserve">ий, мест) для проведения </w:t>
      </w:r>
      <w:r w:rsidR="00617231" w:rsidRPr="001F1F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практики</w:t>
      </w:r>
    </w:p>
    <w:p w14:paraId="293003DD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10F833" w14:textId="77777777" w:rsidR="00617231" w:rsidRPr="00704756" w:rsidRDefault="00617231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E77DF" w14:textId="77777777" w:rsidR="00C471E2" w:rsidRPr="001058FF" w:rsidRDefault="00704756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3.3.2.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аудиторного оборудования, в том числе неспециализированного компьютерного оборудования и программного обеспечения общего пользования</w:t>
      </w:r>
    </w:p>
    <w:p w14:paraId="56197A74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BA92E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1618E9" w14:textId="77777777" w:rsidR="00C471E2" w:rsidRPr="00704756" w:rsidRDefault="00704756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3.3.3. </w:t>
      </w:r>
      <w:r w:rsidR="00AC4381" w:rsidRPr="001058FF">
        <w:rPr>
          <w:rFonts w:ascii="Times New Roman" w:hAnsi="Times New Roman" w:cs="Times New Roman"/>
          <w:b/>
          <w:sz w:val="24"/>
          <w:szCs w:val="24"/>
        </w:rPr>
        <w:t>Характеристики специализированного оборудования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(раздел обязательный для заполнения при проведени</w:t>
      </w:r>
      <w:r w:rsidR="005B6B6B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и</w:t>
      </w:r>
      <w:r w:rsidR="001F1FEE" w:rsidRPr="0070475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практики в Научном парке СПбГУ)</w:t>
      </w:r>
    </w:p>
    <w:p w14:paraId="1BC67C43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9D31C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449890" w14:textId="77777777" w:rsidR="00C471E2" w:rsidRPr="001058FF" w:rsidRDefault="00AC4381" w:rsidP="005C20BF">
      <w:pPr>
        <w:jc w:val="both"/>
        <w:rPr>
          <w:rFonts w:ascii="Times New Roman" w:hAnsi="Times New Roman" w:cs="Times New Roman"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3.3.4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Характеристики специализированного программного обеспечения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9D996A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134DD4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9D7B16" w14:textId="77777777" w:rsidR="00C471E2" w:rsidRPr="00704756" w:rsidRDefault="00AC4381" w:rsidP="005C20BF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3.3.5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Перечень</w:t>
      </w:r>
      <w:r w:rsidR="008E19ED">
        <w:rPr>
          <w:rFonts w:ascii="Times New Roman" w:hAnsi="Times New Roman" w:cs="Times New Roman"/>
          <w:b/>
          <w:sz w:val="24"/>
          <w:szCs w:val="24"/>
        </w:rPr>
        <w:t>,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объ</w:t>
      </w:r>
      <w:r w:rsidR="006F52AD">
        <w:rPr>
          <w:rFonts w:ascii="Times New Roman" w:hAnsi="Times New Roman" w:cs="Times New Roman"/>
          <w:b/>
          <w:sz w:val="24"/>
          <w:szCs w:val="24"/>
        </w:rPr>
        <w:t>е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мы </w:t>
      </w:r>
      <w:r w:rsidR="008E19ED">
        <w:rPr>
          <w:rFonts w:ascii="Times New Roman" w:hAnsi="Times New Roman" w:cs="Times New Roman"/>
          <w:b/>
          <w:sz w:val="24"/>
          <w:szCs w:val="24"/>
        </w:rPr>
        <w:t xml:space="preserve">и характеристики </w:t>
      </w:r>
      <w:r w:rsidRPr="001058FF">
        <w:rPr>
          <w:rFonts w:ascii="Times New Roman" w:hAnsi="Times New Roman" w:cs="Times New Roman"/>
          <w:b/>
          <w:sz w:val="24"/>
          <w:szCs w:val="24"/>
        </w:rPr>
        <w:t>требуемых расходных материалов</w:t>
      </w:r>
      <w:r w:rsidR="00704756">
        <w:rPr>
          <w:rFonts w:ascii="Times New Roman" w:hAnsi="Times New Roman" w:cs="Times New Roman"/>
          <w:sz w:val="24"/>
          <w:szCs w:val="24"/>
        </w:rPr>
        <w:t xml:space="preserve"> 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(</w:t>
      </w:r>
      <w:r w:rsidR="006F1F36">
        <w:rPr>
          <w:rFonts w:ascii="Times New Roman" w:hAnsi="Times New Roman" w:cs="Times New Roman"/>
          <w:i/>
          <w:sz w:val="20"/>
          <w:szCs w:val="20"/>
        </w:rPr>
        <w:t xml:space="preserve">указать перечень </w:t>
      </w:r>
      <w:r w:rsidR="00800230">
        <w:rPr>
          <w:rFonts w:ascii="Times New Roman" w:hAnsi="Times New Roman" w:cs="Times New Roman"/>
          <w:i/>
          <w:sz w:val="20"/>
          <w:szCs w:val="20"/>
        </w:rPr>
        <w:t>расходных материалов</w:t>
      </w:r>
      <w:r w:rsidR="001F1FEE" w:rsidRPr="00704756">
        <w:rPr>
          <w:rFonts w:ascii="Times New Roman" w:hAnsi="Times New Roman" w:cs="Times New Roman"/>
          <w:i/>
          <w:sz w:val="20"/>
          <w:szCs w:val="20"/>
        </w:rPr>
        <w:t>)</w:t>
      </w:r>
    </w:p>
    <w:p w14:paraId="3287AFE5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73B7D0" w14:textId="77777777" w:rsidR="00704756" w:rsidRPr="00704756" w:rsidRDefault="00704756" w:rsidP="007047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5F754F" w14:textId="1E0F0329" w:rsidR="00C471E2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3.4.</w:t>
      </w:r>
      <w:r w:rsidRPr="001058FF">
        <w:rPr>
          <w:rFonts w:ascii="Times New Roman" w:hAnsi="Times New Roman" w:cs="Times New Roman"/>
          <w:b/>
          <w:sz w:val="24"/>
          <w:szCs w:val="24"/>
        </w:rPr>
        <w:tab/>
        <w:t>Информационное обеспечение</w:t>
      </w:r>
      <w:r w:rsidR="001F1F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7C703E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3.4.1</w:t>
      </w:r>
      <w:r>
        <w:rPr>
          <w:rFonts w:ascii="Times New Roman" w:hAnsi="Times New Roman"/>
          <w:b/>
          <w:bCs/>
          <w:sz w:val="24"/>
          <w:szCs w:val="24"/>
        </w:rPr>
        <w:tab/>
        <w:t>Список обязательной литературы</w:t>
      </w:r>
    </w:p>
    <w:p w14:paraId="02EAD125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662B06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Ильченко С.Н. Основы журналистской деятельности: учебник и практикум для академического </w:t>
      </w:r>
      <w:proofErr w:type="spellStart"/>
      <w:r>
        <w:rPr>
          <w:rFonts w:ascii="Times New Roman" w:hAnsi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/>
          <w:sz w:val="24"/>
          <w:szCs w:val="24"/>
        </w:rPr>
        <w:t xml:space="preserve"> / С. Н. Ильченко. -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2017. - 311 с. </w:t>
      </w:r>
    </w:p>
    <w:p w14:paraId="3B8D2999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Колесниченко А. В. Практическая журналистика: 15 мастер-классов: учебное пособие для студентов высших учебных заведений, обучающихся по специальности "Журналистика" / А. В. Колесниченко. - Москва: Аспект Пресс, 2016. - 108 с.</w:t>
      </w:r>
    </w:p>
    <w:p w14:paraId="3181A7B1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Колесниченко А. В. Практическая журналистика: учебное пособие / А. В. Колесниченко. - 2-е изд. - М.: Изд-во </w:t>
      </w:r>
      <w:proofErr w:type="spellStart"/>
      <w:r>
        <w:rPr>
          <w:rFonts w:ascii="Times New Roman" w:hAnsi="Times New Roman"/>
          <w:sz w:val="24"/>
          <w:szCs w:val="24"/>
        </w:rPr>
        <w:t>Моск</w:t>
      </w:r>
      <w:proofErr w:type="spellEnd"/>
      <w:r>
        <w:rPr>
          <w:rFonts w:ascii="Times New Roman" w:hAnsi="Times New Roman"/>
          <w:sz w:val="24"/>
          <w:szCs w:val="24"/>
        </w:rPr>
        <w:t xml:space="preserve">. ун-та, 2013. - 192 с. </w:t>
      </w:r>
    </w:p>
    <w:p w14:paraId="560B090A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Литвиненко А. А. Репортаж: искусство повествования: учебное пособие / А. А. Литвиненко; Санкт-Петербургский государственный университет (СПб.), Высшая школа журналистики и массовых коммуникаций.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С.-</w:t>
      </w:r>
      <w:proofErr w:type="spellStart"/>
      <w:r>
        <w:rPr>
          <w:rFonts w:ascii="Times New Roman" w:hAnsi="Times New Roman"/>
          <w:sz w:val="24"/>
          <w:szCs w:val="24"/>
        </w:rPr>
        <w:t>Петерб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ун-т,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журн. и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коммуникаций, 2013. - 48 с. </w:t>
      </w:r>
    </w:p>
    <w:p w14:paraId="0066B960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журналистской деятельности: учебник / ред. С. Г. Корконосенко. - 2-е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2013. - 332 с. </w:t>
      </w:r>
    </w:p>
    <w:p w14:paraId="7FE24B33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Основы творческой деятельности журналиста: курс лекций / Г. С. Мельник, К. Е. Виноградова, Р. П. </w:t>
      </w:r>
      <w:proofErr w:type="spellStart"/>
      <w:r>
        <w:rPr>
          <w:rFonts w:ascii="Times New Roman" w:hAnsi="Times New Roman"/>
          <w:sz w:val="24"/>
          <w:szCs w:val="24"/>
        </w:rPr>
        <w:t>Лисеев</w:t>
      </w:r>
      <w:proofErr w:type="spellEnd"/>
      <w:r>
        <w:rPr>
          <w:rFonts w:ascii="Times New Roman" w:hAnsi="Times New Roman"/>
          <w:sz w:val="24"/>
          <w:szCs w:val="24"/>
        </w:rPr>
        <w:t>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>С.-</w:t>
      </w:r>
      <w:proofErr w:type="spellStart"/>
      <w:r>
        <w:rPr>
          <w:rFonts w:ascii="Times New Roman" w:hAnsi="Times New Roman"/>
          <w:sz w:val="24"/>
          <w:szCs w:val="24"/>
        </w:rPr>
        <w:t>Петерб</w:t>
      </w:r>
      <w:proofErr w:type="spellEnd"/>
      <w:r>
        <w:rPr>
          <w:rFonts w:ascii="Times New Roman" w:hAnsi="Times New Roman"/>
          <w:sz w:val="24"/>
          <w:szCs w:val="24"/>
        </w:rPr>
        <w:t xml:space="preserve">. гос. ун-т,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 xml:space="preserve">. журн. и </w:t>
      </w:r>
      <w:proofErr w:type="spellStart"/>
      <w:r>
        <w:rPr>
          <w:rFonts w:ascii="Times New Roman" w:hAnsi="Times New Roman"/>
          <w:sz w:val="24"/>
          <w:szCs w:val="24"/>
        </w:rPr>
        <w:t>мас</w:t>
      </w:r>
      <w:proofErr w:type="spellEnd"/>
      <w:r>
        <w:rPr>
          <w:rFonts w:ascii="Times New Roman" w:hAnsi="Times New Roman"/>
          <w:sz w:val="24"/>
          <w:szCs w:val="24"/>
        </w:rPr>
        <w:t xml:space="preserve">. коммуникаций, 2013. - 210 с. </w:t>
      </w:r>
    </w:p>
    <w:p w14:paraId="276BCDA1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Сетевые СМИ российского мегаполиса: монография / Санкт-Петербургский государственный университет (СПб.), Факультет журналистики: Кафедра теории журналистики; ред. И. Н. Блохин, С. Г. Корконосенко. - СПб</w:t>
      </w:r>
      <w:proofErr w:type="gramStart"/>
      <w:r>
        <w:rPr>
          <w:rFonts w:ascii="Times New Roman" w:hAnsi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/>
          <w:sz w:val="24"/>
          <w:szCs w:val="24"/>
        </w:rPr>
        <w:t xml:space="preserve">Филологический факультет СПбГУ: Лаборатория оперативной печати ф-та журналистики СПбГУ, 2011. - 218 с. </w:t>
      </w:r>
    </w:p>
    <w:p w14:paraId="6DBC6324" w14:textId="77777777" w:rsidR="00C36AF8" w:rsidRDefault="00C36AF8" w:rsidP="00C36AF8">
      <w:pPr>
        <w:pStyle w:val="af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Уланова М. А. Интернет-журналистика: практическое руководство: монография / М. А. Уланова. - М.: Аспект-пресс, 2014. - 238 с. </w:t>
      </w:r>
    </w:p>
    <w:p w14:paraId="6F344B1F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32C598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</w:t>
      </w:r>
      <w:r>
        <w:rPr>
          <w:rFonts w:ascii="Times New Roman" w:hAnsi="Times New Roman"/>
          <w:b/>
          <w:bCs/>
          <w:sz w:val="24"/>
          <w:szCs w:val="24"/>
        </w:rPr>
        <w:tab/>
        <w:t>Список дополнительной литературы</w:t>
      </w:r>
    </w:p>
    <w:p w14:paraId="6AD33042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EF3E3A" w14:textId="77777777" w:rsidR="00C36AF8" w:rsidRDefault="00C36AF8" w:rsidP="00C36AF8">
      <w:pPr>
        <w:pStyle w:val="af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творческой лаборатории журналиста: учебно-практическое пособие для студентов вузов / сост., ред. В. М. Кривошеев. - М.: Университетская книга, 2010. - 192 с. </w:t>
      </w:r>
    </w:p>
    <w:p w14:paraId="6F33006C" w14:textId="77777777" w:rsidR="00C36AF8" w:rsidRDefault="00C36AF8" w:rsidP="00C36AF8">
      <w:pPr>
        <w:pStyle w:val="af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Живой репортаж: Профессиональные советы тележурналисту: учебное пособие / А. Е. Ермилов.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Аспект Пресс, 2010. - 112 с. </w:t>
      </w:r>
    </w:p>
    <w:p w14:paraId="12A428C5" w14:textId="77777777" w:rsidR="00C36AF8" w:rsidRDefault="00C36AF8" w:rsidP="00C36AF8">
      <w:pPr>
        <w:pStyle w:val="af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Медиалогия</w:t>
      </w:r>
      <w:proofErr w:type="spellEnd"/>
      <w:r>
        <w:rPr>
          <w:rFonts w:ascii="Times New Roman" w:hAnsi="Times New Roman"/>
          <w:sz w:val="24"/>
          <w:szCs w:val="24"/>
        </w:rPr>
        <w:t xml:space="preserve"> интернета: монография / Александр Калмыков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предисл. С. В. </w:t>
      </w:r>
      <w:proofErr w:type="spellStart"/>
      <w:r>
        <w:rPr>
          <w:rFonts w:ascii="Times New Roman" w:hAnsi="Times New Roman"/>
          <w:sz w:val="24"/>
          <w:szCs w:val="24"/>
        </w:rPr>
        <w:t>Клягина</w:t>
      </w:r>
      <w:proofErr w:type="spellEnd"/>
      <w:r>
        <w:rPr>
          <w:rFonts w:ascii="Times New Roman" w:hAnsi="Times New Roman"/>
          <w:sz w:val="24"/>
          <w:szCs w:val="24"/>
        </w:rPr>
        <w:t xml:space="preserve"> ; М-во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>ос. Федерации, Рос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ос. </w:t>
      </w:r>
      <w:proofErr w:type="spellStart"/>
      <w:r>
        <w:rPr>
          <w:rFonts w:ascii="Times New Roman" w:hAnsi="Times New Roman"/>
          <w:sz w:val="24"/>
          <w:szCs w:val="24"/>
        </w:rPr>
        <w:t>гуманит</w:t>
      </w:r>
      <w:proofErr w:type="spellEnd"/>
      <w:r>
        <w:rPr>
          <w:rFonts w:ascii="Times New Roman" w:hAnsi="Times New Roman"/>
          <w:sz w:val="24"/>
          <w:szCs w:val="24"/>
        </w:rPr>
        <w:t>. ун-т, Фак. истории, политологии и права. - Издание второе. - Москва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ЛЕНАНД, 2015. - 271 с. </w:t>
      </w:r>
    </w:p>
    <w:p w14:paraId="3EBCD905" w14:textId="77777777" w:rsidR="00C36AF8" w:rsidRDefault="00C36AF8" w:rsidP="00C36AF8">
      <w:pPr>
        <w:pStyle w:val="af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Новостная интернет-журналистика: учебное пособие / А. </w:t>
      </w:r>
      <w:proofErr w:type="spellStart"/>
      <w:r>
        <w:rPr>
          <w:rFonts w:ascii="Times New Roman" w:hAnsi="Times New Roman"/>
          <w:sz w:val="24"/>
          <w:szCs w:val="24"/>
        </w:rPr>
        <w:t>Амзин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ред. Е. А. Данилина. - 2-е </w:t>
      </w:r>
      <w:proofErr w:type="spellStart"/>
      <w:r>
        <w:rPr>
          <w:rFonts w:ascii="Times New Roman" w:hAnsi="Times New Roman"/>
          <w:sz w:val="24"/>
          <w:szCs w:val="24"/>
        </w:rPr>
        <w:t>изд</w:t>
      </w:r>
      <w:proofErr w:type="spellEnd"/>
      <w:r>
        <w:rPr>
          <w:rFonts w:ascii="Times New Roman" w:hAnsi="Times New Roman"/>
          <w:sz w:val="24"/>
          <w:szCs w:val="24"/>
        </w:rPr>
        <w:t xml:space="preserve">-е,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- М. : Аспект-пресс, 2012. - 143 с. </w:t>
      </w:r>
    </w:p>
    <w:p w14:paraId="6DDE6B48" w14:textId="77777777" w:rsidR="00C36AF8" w:rsidRDefault="00C36AF8" w:rsidP="00C36AF8">
      <w:pPr>
        <w:pStyle w:val="af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Репортаж. От идеи до гонорара: учебное пособие / А. </w:t>
      </w:r>
      <w:proofErr w:type="spellStart"/>
      <w:r>
        <w:rPr>
          <w:rFonts w:ascii="Times New Roman" w:hAnsi="Times New Roman"/>
          <w:sz w:val="24"/>
          <w:szCs w:val="24"/>
        </w:rPr>
        <w:t>Лонская</w:t>
      </w:r>
      <w:proofErr w:type="spellEnd"/>
      <w:r>
        <w:rPr>
          <w:rFonts w:ascii="Times New Roman" w:hAnsi="Times New Roman"/>
          <w:sz w:val="24"/>
          <w:szCs w:val="24"/>
        </w:rPr>
        <w:t>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Аспект Пресс, 2015. - 334 с. </w:t>
      </w:r>
    </w:p>
    <w:p w14:paraId="08C69A87" w14:textId="77777777" w:rsidR="00C36AF8" w:rsidRDefault="00C36AF8" w:rsidP="00C36AF8">
      <w:pPr>
        <w:pStyle w:val="af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новостей от Интерфакса: учебное пособие / В. В. Герасимов [и др.]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науч. ред. Ю. А. Погорелый. - М.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Аспект Пресс, 2011.</w:t>
      </w:r>
    </w:p>
    <w:p w14:paraId="4622D9C6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3.4.3</w:t>
      </w:r>
      <w:r>
        <w:rPr>
          <w:rFonts w:ascii="Times New Roman" w:hAnsi="Times New Roman"/>
          <w:b/>
          <w:bCs/>
          <w:sz w:val="24"/>
          <w:szCs w:val="24"/>
        </w:rPr>
        <w:tab/>
        <w:t>Перечень иных информационных источников</w:t>
      </w:r>
    </w:p>
    <w:p w14:paraId="42096BA1" w14:textId="77777777" w:rsidR="00C36AF8" w:rsidRDefault="00C36AF8" w:rsidP="00C36A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Научный парк СПбГУ </w:t>
      </w:r>
      <w:hyperlink r:id="rId9" w:history="1">
        <w:r>
          <w:rPr>
            <w:rStyle w:val="Hyperlink0"/>
            <w:rFonts w:eastAsia="Arial Unicode MS"/>
          </w:rPr>
          <w:t>http://researchpark.spbu.ru/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E72CC23" w14:textId="77777777" w:rsidR="00C36AF8" w:rsidRPr="00452839" w:rsidRDefault="00C36AF8" w:rsidP="00C36AF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39">
        <w:rPr>
          <w:rFonts w:ascii="Times New Roman" w:hAnsi="Times New Roman" w:cs="Times New Roman"/>
          <w:sz w:val="24"/>
          <w:szCs w:val="24"/>
        </w:rPr>
        <w:t xml:space="preserve">Сайт Научной библиотеки им. М. Горького СПбГУ: </w:t>
      </w:r>
    </w:p>
    <w:p w14:paraId="150E53F4" w14:textId="77777777" w:rsidR="00C36AF8" w:rsidRPr="00452839" w:rsidRDefault="00557ABB" w:rsidP="00C36A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C36AF8" w:rsidRPr="0045283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http://www.library.spbu.ru/</w:t>
        </w:r>
      </w:hyperlink>
    </w:p>
    <w:p w14:paraId="61B76738" w14:textId="77777777" w:rsidR="00C36AF8" w:rsidRPr="00452839" w:rsidRDefault="00C36AF8" w:rsidP="00C36AF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39">
        <w:rPr>
          <w:rFonts w:ascii="Times New Roman" w:hAnsi="Times New Roman" w:cs="Times New Roman"/>
          <w:sz w:val="24"/>
          <w:szCs w:val="24"/>
        </w:rPr>
        <w:t xml:space="preserve">Электронный каталог Научной библиотеки им. М. Горького СПбГУ: </w:t>
      </w:r>
    </w:p>
    <w:p w14:paraId="53FFB64B" w14:textId="77777777" w:rsidR="00C36AF8" w:rsidRPr="00452839" w:rsidRDefault="00557ABB" w:rsidP="00C36A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36AF8" w:rsidRPr="0045283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http://www.library.spbu.ru/cgi-bin/irbis64r/cgiirbis_64.exe?C21COM=F&amp;I21DBN=IBIS&amp;P21DBN=IBIS</w:t>
        </w:r>
      </w:hyperlink>
    </w:p>
    <w:p w14:paraId="14014B1E" w14:textId="77777777" w:rsidR="00C36AF8" w:rsidRPr="00452839" w:rsidRDefault="00C36AF8" w:rsidP="00C36AF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39">
        <w:rPr>
          <w:rFonts w:ascii="Times New Roman" w:hAnsi="Times New Roman" w:cs="Times New Roman"/>
          <w:sz w:val="24"/>
          <w:szCs w:val="24"/>
        </w:rPr>
        <w:t xml:space="preserve">Перечень электронных ресурсов, находящихся в доступе СПбГУ: </w:t>
      </w:r>
    </w:p>
    <w:p w14:paraId="10AB78A5" w14:textId="77777777" w:rsidR="00C36AF8" w:rsidRPr="00452839" w:rsidRDefault="00557ABB" w:rsidP="00C36A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6AF8" w:rsidRPr="0045283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http://cufts.library.spbu.ru/CRDB/SPBGU/</w:t>
        </w:r>
      </w:hyperlink>
    </w:p>
    <w:p w14:paraId="1D401501" w14:textId="77777777" w:rsidR="00C36AF8" w:rsidRPr="00452839" w:rsidRDefault="00C36AF8" w:rsidP="00C36AF8">
      <w:pPr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839">
        <w:rPr>
          <w:rFonts w:ascii="Times New Roman" w:hAnsi="Times New Roman" w:cs="Times New Roman"/>
          <w:sz w:val="24"/>
          <w:szCs w:val="24"/>
        </w:rPr>
        <w:t xml:space="preserve">Перечень ЭБС, на </w:t>
      </w:r>
      <w:proofErr w:type="gramStart"/>
      <w:r w:rsidRPr="00452839">
        <w:rPr>
          <w:rFonts w:ascii="Times New Roman" w:hAnsi="Times New Roman" w:cs="Times New Roman"/>
          <w:sz w:val="24"/>
          <w:szCs w:val="24"/>
        </w:rPr>
        <w:t>платформах</w:t>
      </w:r>
      <w:proofErr w:type="gramEnd"/>
      <w:r w:rsidRPr="00452839">
        <w:rPr>
          <w:rFonts w:ascii="Times New Roman" w:hAnsi="Times New Roman" w:cs="Times New Roman"/>
          <w:sz w:val="24"/>
          <w:szCs w:val="24"/>
        </w:rPr>
        <w:t xml:space="preserve"> которых представлены российские учебники, находящиеся в доступе СПбГУ: </w:t>
      </w:r>
    </w:p>
    <w:p w14:paraId="3E7290A5" w14:textId="77777777" w:rsidR="00C36AF8" w:rsidRPr="00452839" w:rsidRDefault="00557ABB" w:rsidP="00C36AF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C36AF8" w:rsidRPr="00452839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http://cufts.library.spbu.ru/CRDB/SPBGU/browse?name=rures&amp;resource_type=8</w:t>
        </w:r>
      </w:hyperlink>
    </w:p>
    <w:p w14:paraId="495CD1A4" w14:textId="77777777" w:rsidR="00DB0DB0" w:rsidRDefault="00AC4381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8FF">
        <w:rPr>
          <w:rFonts w:ascii="Times New Roman" w:hAnsi="Times New Roman" w:cs="Times New Roman"/>
          <w:b/>
          <w:sz w:val="24"/>
          <w:szCs w:val="24"/>
        </w:rPr>
        <w:t>Раздел 4. Разработчик</w:t>
      </w:r>
      <w:proofErr w:type="gramStart"/>
      <w:r w:rsidR="00086B03"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 w:rsidRPr="001058FF">
        <w:rPr>
          <w:rFonts w:ascii="Times New Roman" w:hAnsi="Times New Roman" w:cs="Times New Roman"/>
          <w:b/>
          <w:sz w:val="24"/>
          <w:szCs w:val="24"/>
        </w:rPr>
        <w:t>и</w:t>
      </w:r>
      <w:r w:rsidR="00086B03">
        <w:rPr>
          <w:rFonts w:ascii="Times New Roman" w:hAnsi="Times New Roman" w:cs="Times New Roman"/>
          <w:b/>
          <w:sz w:val="24"/>
          <w:szCs w:val="24"/>
        </w:rPr>
        <w:t>)</w:t>
      </w:r>
      <w:r w:rsidRPr="001058F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14:paraId="08E36510" w14:textId="77777777" w:rsidR="00086B03" w:rsidRDefault="00086B03" w:rsidP="005C20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333"/>
        <w:gridCol w:w="2263"/>
        <w:gridCol w:w="2300"/>
        <w:gridCol w:w="2390"/>
      </w:tblGrid>
      <w:tr w:rsidR="00086B03" w14:paraId="56B05ADA" w14:textId="77777777" w:rsidTr="00086B03">
        <w:tc>
          <w:tcPr>
            <w:tcW w:w="2392" w:type="dxa"/>
          </w:tcPr>
          <w:p w14:paraId="16A8BA2E" w14:textId="77777777"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2" w:type="dxa"/>
          </w:tcPr>
          <w:p w14:paraId="61FB465C" w14:textId="77777777"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</w:p>
        </w:tc>
        <w:tc>
          <w:tcPr>
            <w:tcW w:w="2393" w:type="dxa"/>
          </w:tcPr>
          <w:p w14:paraId="7FC7147B" w14:textId="77777777"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14:paraId="1369A374" w14:textId="77777777" w:rsidR="00086B0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086B03" w14:paraId="04209381" w14:textId="77777777" w:rsidTr="00086B03">
        <w:tc>
          <w:tcPr>
            <w:tcW w:w="2392" w:type="dxa"/>
          </w:tcPr>
          <w:p w14:paraId="469A4280" w14:textId="77777777"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  <w:tc>
          <w:tcPr>
            <w:tcW w:w="2392" w:type="dxa"/>
          </w:tcPr>
          <w:p w14:paraId="26F5F228" w14:textId="77777777" w:rsidR="00086B03" w:rsidRDefault="00086B0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4457B136" w14:textId="77777777"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93" w:type="dxa"/>
          </w:tcPr>
          <w:p w14:paraId="733645CC" w14:textId="77777777" w:rsidR="00086B03" w:rsidRDefault="00CC1465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proofErr w:type="gram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цифровых</w:t>
            </w:r>
            <w:proofErr w:type="gramEnd"/>
            <w:r w:rsidR="005F42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F4291">
              <w:rPr>
                <w:rFonts w:ascii="Times New Roman" w:hAnsi="Times New Roman" w:cs="Times New Roman"/>
                <w:sz w:val="24"/>
                <w:szCs w:val="24"/>
              </w:rPr>
              <w:t>медиакоммуникаций</w:t>
            </w:r>
            <w:proofErr w:type="spellEnd"/>
          </w:p>
        </w:tc>
      </w:tr>
      <w:tr w:rsidR="006A1E93" w14:paraId="28259497" w14:textId="77777777" w:rsidTr="00086B03">
        <w:tc>
          <w:tcPr>
            <w:tcW w:w="2392" w:type="dxa"/>
          </w:tcPr>
          <w:p w14:paraId="70C78105" w14:textId="77777777"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14:paraId="30AD8FC2" w14:textId="77777777"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0D70D188" w14:textId="77777777"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C230FE5" w14:textId="77777777" w:rsidR="006A1E93" w:rsidRDefault="006A1E93" w:rsidP="005C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23AE0" w14:textId="77777777" w:rsidR="00900EA0" w:rsidRDefault="00900EA0" w:rsidP="005C20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596AEE" w14:textId="77777777" w:rsidR="00900EA0" w:rsidRDefault="00900EA0">
      <w:pPr>
        <w:rPr>
          <w:rFonts w:ascii="Times New Roman" w:hAnsi="Times New Roman" w:cs="Times New Roman"/>
          <w:sz w:val="24"/>
          <w:szCs w:val="24"/>
        </w:rPr>
      </w:pPr>
    </w:p>
    <w:sectPr w:rsidR="00900EA0" w:rsidSect="00900EA0">
      <w:headerReference w:type="default" r:id="rId14"/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AD215" w14:textId="77777777" w:rsidR="00557ABB" w:rsidRDefault="00557ABB">
      <w:r>
        <w:separator/>
      </w:r>
    </w:p>
  </w:endnote>
  <w:endnote w:type="continuationSeparator" w:id="0">
    <w:p w14:paraId="5069B5D0" w14:textId="77777777" w:rsidR="00557ABB" w:rsidRDefault="0055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477C" w14:textId="77777777" w:rsidR="00557ABB" w:rsidRDefault="00557ABB">
      <w:r>
        <w:separator/>
      </w:r>
    </w:p>
  </w:footnote>
  <w:footnote w:type="continuationSeparator" w:id="0">
    <w:p w14:paraId="5849CA3F" w14:textId="77777777" w:rsidR="00557ABB" w:rsidRDefault="00557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0E813E7" w14:textId="77777777" w:rsidR="00014EA1" w:rsidRPr="005B24C3" w:rsidRDefault="003A01A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B24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4EA1" w:rsidRPr="005B24C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B24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489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B24C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19F"/>
    <w:multiLevelType w:val="hybridMultilevel"/>
    <w:tmpl w:val="874A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32D0"/>
    <w:multiLevelType w:val="multilevel"/>
    <w:tmpl w:val="2904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0250F6B"/>
    <w:multiLevelType w:val="hybridMultilevel"/>
    <w:tmpl w:val="66F0A4F2"/>
    <w:lvl w:ilvl="0" w:tplc="7A5A60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223E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288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3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18EA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3010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71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AA0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A8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50A14"/>
    <w:multiLevelType w:val="multilevel"/>
    <w:tmpl w:val="4FDAE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4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F221628"/>
    <w:multiLevelType w:val="hybridMultilevel"/>
    <w:tmpl w:val="70283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80CD1"/>
    <w:multiLevelType w:val="hybridMultilevel"/>
    <w:tmpl w:val="DA521CEE"/>
    <w:styleLink w:val="5"/>
    <w:lvl w:ilvl="0" w:tplc="41223D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AEEC0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E9A1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AA6FA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861B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2917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417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674A34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B8DED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44C59B8"/>
    <w:multiLevelType w:val="hybridMultilevel"/>
    <w:tmpl w:val="7F54388A"/>
    <w:numStyleLink w:val="6"/>
  </w:abstractNum>
  <w:abstractNum w:abstractNumId="7">
    <w:nsid w:val="5E5C3C36"/>
    <w:multiLevelType w:val="hybridMultilevel"/>
    <w:tmpl w:val="3C5AD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C73C1"/>
    <w:multiLevelType w:val="hybridMultilevel"/>
    <w:tmpl w:val="DA521CEE"/>
    <w:numStyleLink w:val="5"/>
  </w:abstractNum>
  <w:abstractNum w:abstractNumId="9">
    <w:nsid w:val="69472692"/>
    <w:multiLevelType w:val="hybridMultilevel"/>
    <w:tmpl w:val="7430B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E359D3"/>
    <w:multiLevelType w:val="multilevel"/>
    <w:tmpl w:val="546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6ED9555B"/>
    <w:multiLevelType w:val="hybridMultilevel"/>
    <w:tmpl w:val="7F54388A"/>
    <w:styleLink w:val="6"/>
    <w:lvl w:ilvl="0" w:tplc="64B27A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045F4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07D3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6E1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4CB3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E9CC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88A95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3C0CD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B8D7F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8507499"/>
    <w:multiLevelType w:val="hybridMultilevel"/>
    <w:tmpl w:val="3236B80A"/>
    <w:lvl w:ilvl="0" w:tplc="E612D7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014AC3"/>
    <w:rsid w:val="00014EA1"/>
    <w:rsid w:val="00022B8E"/>
    <w:rsid w:val="0002612D"/>
    <w:rsid w:val="0002657B"/>
    <w:rsid w:val="000467BC"/>
    <w:rsid w:val="00046825"/>
    <w:rsid w:val="0007612D"/>
    <w:rsid w:val="00086B03"/>
    <w:rsid w:val="000A04D1"/>
    <w:rsid w:val="000A6559"/>
    <w:rsid w:val="000B725E"/>
    <w:rsid w:val="000F5598"/>
    <w:rsid w:val="001058FF"/>
    <w:rsid w:val="001078D0"/>
    <w:rsid w:val="001268A2"/>
    <w:rsid w:val="00134CA1"/>
    <w:rsid w:val="001448D5"/>
    <w:rsid w:val="00153006"/>
    <w:rsid w:val="0017788D"/>
    <w:rsid w:val="001915A3"/>
    <w:rsid w:val="00192372"/>
    <w:rsid w:val="001954A5"/>
    <w:rsid w:val="001B6859"/>
    <w:rsid w:val="001C4448"/>
    <w:rsid w:val="001D47CF"/>
    <w:rsid w:val="001D55FA"/>
    <w:rsid w:val="001F1FEE"/>
    <w:rsid w:val="0021005F"/>
    <w:rsid w:val="0021054D"/>
    <w:rsid w:val="00217F62"/>
    <w:rsid w:val="00225571"/>
    <w:rsid w:val="0025183B"/>
    <w:rsid w:val="00252196"/>
    <w:rsid w:val="00267739"/>
    <w:rsid w:val="002702FB"/>
    <w:rsid w:val="002763CA"/>
    <w:rsid w:val="00285460"/>
    <w:rsid w:val="00292FE0"/>
    <w:rsid w:val="002933BF"/>
    <w:rsid w:val="0029345A"/>
    <w:rsid w:val="00297059"/>
    <w:rsid w:val="002D6D79"/>
    <w:rsid w:val="002F075C"/>
    <w:rsid w:val="00305893"/>
    <w:rsid w:val="0039018D"/>
    <w:rsid w:val="00390DDC"/>
    <w:rsid w:val="003A01A3"/>
    <w:rsid w:val="003B335F"/>
    <w:rsid w:val="003C567E"/>
    <w:rsid w:val="003D3AEA"/>
    <w:rsid w:val="003F1248"/>
    <w:rsid w:val="003F79EC"/>
    <w:rsid w:val="00414FC1"/>
    <w:rsid w:val="00433B91"/>
    <w:rsid w:val="0043676A"/>
    <w:rsid w:val="004443E6"/>
    <w:rsid w:val="00461970"/>
    <w:rsid w:val="0046528C"/>
    <w:rsid w:val="00494F0D"/>
    <w:rsid w:val="004A6FCA"/>
    <w:rsid w:val="004B4031"/>
    <w:rsid w:val="004D0DE9"/>
    <w:rsid w:val="004D0F1B"/>
    <w:rsid w:val="004E20E5"/>
    <w:rsid w:val="004F551D"/>
    <w:rsid w:val="004F7333"/>
    <w:rsid w:val="00505A1C"/>
    <w:rsid w:val="00523F61"/>
    <w:rsid w:val="00557ABB"/>
    <w:rsid w:val="00586AF3"/>
    <w:rsid w:val="00596106"/>
    <w:rsid w:val="005A2057"/>
    <w:rsid w:val="005A58FE"/>
    <w:rsid w:val="005A6199"/>
    <w:rsid w:val="005B24C3"/>
    <w:rsid w:val="005B50D1"/>
    <w:rsid w:val="005B6B6B"/>
    <w:rsid w:val="005B77E1"/>
    <w:rsid w:val="005C20BF"/>
    <w:rsid w:val="005C4F5A"/>
    <w:rsid w:val="005C6FA9"/>
    <w:rsid w:val="005D56E9"/>
    <w:rsid w:val="005F4291"/>
    <w:rsid w:val="00617231"/>
    <w:rsid w:val="006242E9"/>
    <w:rsid w:val="006365C2"/>
    <w:rsid w:val="00654775"/>
    <w:rsid w:val="00671461"/>
    <w:rsid w:val="00674730"/>
    <w:rsid w:val="0068376E"/>
    <w:rsid w:val="006938FB"/>
    <w:rsid w:val="00695DBC"/>
    <w:rsid w:val="006A1E93"/>
    <w:rsid w:val="006D24EB"/>
    <w:rsid w:val="006D76AE"/>
    <w:rsid w:val="006E2362"/>
    <w:rsid w:val="006F1F36"/>
    <w:rsid w:val="006F52AD"/>
    <w:rsid w:val="00704756"/>
    <w:rsid w:val="00716578"/>
    <w:rsid w:val="00742710"/>
    <w:rsid w:val="00764D7D"/>
    <w:rsid w:val="00772F1D"/>
    <w:rsid w:val="00776DF3"/>
    <w:rsid w:val="00792334"/>
    <w:rsid w:val="007B298B"/>
    <w:rsid w:val="007B5E85"/>
    <w:rsid w:val="007B7FFD"/>
    <w:rsid w:val="007D760B"/>
    <w:rsid w:val="007E5052"/>
    <w:rsid w:val="00800230"/>
    <w:rsid w:val="00814108"/>
    <w:rsid w:val="008323F0"/>
    <w:rsid w:val="00850A7F"/>
    <w:rsid w:val="008703B6"/>
    <w:rsid w:val="00872CBE"/>
    <w:rsid w:val="00872E70"/>
    <w:rsid w:val="00883483"/>
    <w:rsid w:val="008B2BA4"/>
    <w:rsid w:val="008B4C29"/>
    <w:rsid w:val="008C4EAF"/>
    <w:rsid w:val="008E19ED"/>
    <w:rsid w:val="008E5378"/>
    <w:rsid w:val="00900EA0"/>
    <w:rsid w:val="009155A5"/>
    <w:rsid w:val="00917B14"/>
    <w:rsid w:val="009243CB"/>
    <w:rsid w:val="00937771"/>
    <w:rsid w:val="009409E2"/>
    <w:rsid w:val="00947577"/>
    <w:rsid w:val="009530A9"/>
    <w:rsid w:val="009912AD"/>
    <w:rsid w:val="009A270A"/>
    <w:rsid w:val="009A37A9"/>
    <w:rsid w:val="009A6447"/>
    <w:rsid w:val="009A6CD3"/>
    <w:rsid w:val="009E4E32"/>
    <w:rsid w:val="009E78BF"/>
    <w:rsid w:val="009F21FA"/>
    <w:rsid w:val="009F2C05"/>
    <w:rsid w:val="00A151A2"/>
    <w:rsid w:val="00A2183C"/>
    <w:rsid w:val="00A23A61"/>
    <w:rsid w:val="00A348C6"/>
    <w:rsid w:val="00A43007"/>
    <w:rsid w:val="00A51FCB"/>
    <w:rsid w:val="00A53599"/>
    <w:rsid w:val="00A56AFE"/>
    <w:rsid w:val="00A70215"/>
    <w:rsid w:val="00A906D8"/>
    <w:rsid w:val="00AB5A74"/>
    <w:rsid w:val="00AB5F00"/>
    <w:rsid w:val="00AC143B"/>
    <w:rsid w:val="00AC4381"/>
    <w:rsid w:val="00AC5474"/>
    <w:rsid w:val="00AD19D7"/>
    <w:rsid w:val="00AD59B8"/>
    <w:rsid w:val="00AF61F5"/>
    <w:rsid w:val="00AF63F6"/>
    <w:rsid w:val="00B001FC"/>
    <w:rsid w:val="00B17787"/>
    <w:rsid w:val="00B20576"/>
    <w:rsid w:val="00B275AA"/>
    <w:rsid w:val="00B27871"/>
    <w:rsid w:val="00B3062B"/>
    <w:rsid w:val="00B31568"/>
    <w:rsid w:val="00B37C7A"/>
    <w:rsid w:val="00B65561"/>
    <w:rsid w:val="00B75CCD"/>
    <w:rsid w:val="00B84555"/>
    <w:rsid w:val="00B93113"/>
    <w:rsid w:val="00B944A3"/>
    <w:rsid w:val="00BB6747"/>
    <w:rsid w:val="00BC1260"/>
    <w:rsid w:val="00BD3FEE"/>
    <w:rsid w:val="00BF2FF6"/>
    <w:rsid w:val="00C03E44"/>
    <w:rsid w:val="00C3424E"/>
    <w:rsid w:val="00C3629D"/>
    <w:rsid w:val="00C36AF8"/>
    <w:rsid w:val="00C471E2"/>
    <w:rsid w:val="00C84892"/>
    <w:rsid w:val="00C86FA0"/>
    <w:rsid w:val="00CA4FD2"/>
    <w:rsid w:val="00CC1465"/>
    <w:rsid w:val="00D1033C"/>
    <w:rsid w:val="00D13C21"/>
    <w:rsid w:val="00D178F0"/>
    <w:rsid w:val="00D353FF"/>
    <w:rsid w:val="00D757D4"/>
    <w:rsid w:val="00D81FC0"/>
    <w:rsid w:val="00DB0DB0"/>
    <w:rsid w:val="00DC0E8C"/>
    <w:rsid w:val="00DD0B52"/>
    <w:rsid w:val="00DE0C07"/>
    <w:rsid w:val="00E06E05"/>
    <w:rsid w:val="00E12D79"/>
    <w:rsid w:val="00E135EE"/>
    <w:rsid w:val="00E14AD1"/>
    <w:rsid w:val="00E446E1"/>
    <w:rsid w:val="00E447D4"/>
    <w:rsid w:val="00E57A78"/>
    <w:rsid w:val="00E87590"/>
    <w:rsid w:val="00E9111F"/>
    <w:rsid w:val="00EC41FA"/>
    <w:rsid w:val="00EF0EEE"/>
    <w:rsid w:val="00EF178C"/>
    <w:rsid w:val="00F02B25"/>
    <w:rsid w:val="00F050D8"/>
    <w:rsid w:val="00F071AE"/>
    <w:rsid w:val="00F243BB"/>
    <w:rsid w:val="00F33083"/>
    <w:rsid w:val="00F3704B"/>
    <w:rsid w:val="00F426FB"/>
    <w:rsid w:val="00F730F6"/>
    <w:rsid w:val="00F82BA2"/>
    <w:rsid w:val="00FC495C"/>
    <w:rsid w:val="00FE3C73"/>
    <w:rsid w:val="00FF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F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1"/>
    <w:uiPriority w:val="99"/>
    <w:qFormat/>
    <w:rsid w:val="007962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1"/>
    <w:uiPriority w:val="99"/>
    <w:qFormat/>
    <w:rsid w:val="007962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uiPriority w:val="99"/>
    <w:qFormat/>
    <w:rsid w:val="00796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7962B2"/>
    <w:pPr>
      <w:keepNext/>
      <w:ind w:left="360"/>
      <w:outlineLvl w:val="3"/>
    </w:pPr>
    <w:rPr>
      <w:szCs w:val="20"/>
    </w:rPr>
  </w:style>
  <w:style w:type="paragraph" w:styleId="50">
    <w:name w:val="heading 5"/>
    <w:basedOn w:val="a"/>
    <w:next w:val="a"/>
    <w:link w:val="51"/>
    <w:uiPriority w:val="99"/>
    <w:qFormat/>
    <w:rsid w:val="007962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0">
    <w:name w:val="heading 6"/>
    <w:basedOn w:val="a"/>
    <w:next w:val="a"/>
    <w:link w:val="61"/>
    <w:uiPriority w:val="99"/>
    <w:qFormat/>
    <w:rsid w:val="007962B2"/>
    <w:pPr>
      <w:keepNext/>
      <w:framePr w:hSpace="180" w:wrap="around" w:vAnchor="text" w:hAnchor="text" w:x="4644" w:y="1"/>
      <w:suppressOverlap/>
      <w:outlineLvl w:val="5"/>
    </w:pPr>
    <w:rPr>
      <w:szCs w:val="20"/>
    </w:rPr>
  </w:style>
  <w:style w:type="paragraph" w:styleId="7">
    <w:name w:val="heading 7"/>
    <w:basedOn w:val="a"/>
    <w:next w:val="a"/>
    <w:link w:val="71"/>
    <w:uiPriority w:val="99"/>
    <w:qFormat/>
    <w:rsid w:val="007962B2"/>
    <w:pPr>
      <w:keepNext/>
      <w:jc w:val="both"/>
      <w:outlineLvl w:val="6"/>
    </w:pPr>
    <w:rPr>
      <w:b/>
      <w:bCs/>
      <w:sz w:val="16"/>
      <w:szCs w:val="26"/>
    </w:rPr>
  </w:style>
  <w:style w:type="paragraph" w:styleId="8">
    <w:name w:val="heading 8"/>
    <w:basedOn w:val="a"/>
    <w:next w:val="a"/>
    <w:link w:val="81"/>
    <w:uiPriority w:val="99"/>
    <w:qFormat/>
    <w:rsid w:val="007962B2"/>
    <w:pPr>
      <w:keepNext/>
      <w:outlineLvl w:val="7"/>
    </w:pPr>
    <w:rPr>
      <w:b/>
      <w:bCs/>
      <w:sz w:val="16"/>
    </w:rPr>
  </w:style>
  <w:style w:type="paragraph" w:styleId="9">
    <w:name w:val="heading 9"/>
    <w:basedOn w:val="a"/>
    <w:next w:val="a"/>
    <w:link w:val="91"/>
    <w:uiPriority w:val="99"/>
    <w:qFormat/>
    <w:rsid w:val="007962B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E33E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E33E0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E33E0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33E0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33E0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33E00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33E0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33E0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33E00"/>
    <w:rPr>
      <w:rFonts w:ascii="Cambria" w:eastAsia="Times New Roman" w:hAnsi="Cambria" w:cs="Times New Roman"/>
    </w:rPr>
  </w:style>
  <w:style w:type="character" w:customStyle="1" w:styleId="10">
    <w:name w:val="Заголовок 1 Знак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2">
    <w:name w:val="Заголовок 5 Знак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2">
    <w:name w:val="Заголовок 6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12">
    <w:name w:val="Текст выноски Знак1"/>
    <w:link w:val="a3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paragraph" w:styleId="a3">
    <w:name w:val="Balloon Text"/>
    <w:basedOn w:val="a"/>
    <w:link w:val="12"/>
    <w:uiPriority w:val="99"/>
    <w:semiHidden/>
    <w:rsid w:val="00796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E33E00"/>
    <w:rPr>
      <w:sz w:val="0"/>
      <w:szCs w:val="0"/>
    </w:rPr>
  </w:style>
  <w:style w:type="character" w:customStyle="1" w:styleId="13">
    <w:name w:val="Верхний колонтитул Знак1"/>
    <w:link w:val="a4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13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E33E00"/>
    <w:rPr>
      <w:sz w:val="24"/>
      <w:szCs w:val="24"/>
    </w:rPr>
  </w:style>
  <w:style w:type="character" w:customStyle="1" w:styleId="14">
    <w:name w:val="Нижний колонтитул Знак1"/>
    <w:link w:val="a5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14"/>
    <w:uiPriority w:val="99"/>
    <w:rsid w:val="007962B2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E33E00"/>
    <w:rPr>
      <w:sz w:val="24"/>
      <w:szCs w:val="24"/>
    </w:rPr>
  </w:style>
  <w:style w:type="character" w:customStyle="1" w:styleId="15">
    <w:name w:val="Основной текст Знак1"/>
    <w:link w:val="a6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15"/>
    <w:uiPriority w:val="99"/>
    <w:rsid w:val="007962B2"/>
    <w:rPr>
      <w:szCs w:val="20"/>
    </w:rPr>
  </w:style>
  <w:style w:type="character" w:customStyle="1" w:styleId="BodyTextChar">
    <w:name w:val="Body Text Char"/>
    <w:uiPriority w:val="99"/>
    <w:semiHidden/>
    <w:rsid w:val="00E33E00"/>
    <w:rPr>
      <w:sz w:val="24"/>
      <w:szCs w:val="24"/>
    </w:rPr>
  </w:style>
  <w:style w:type="paragraph" w:styleId="a7">
    <w:name w:val="caption"/>
    <w:basedOn w:val="a"/>
    <w:next w:val="a"/>
    <w:uiPriority w:val="99"/>
    <w:qFormat/>
    <w:rsid w:val="007962B2"/>
    <w:rPr>
      <w:szCs w:val="20"/>
    </w:rPr>
  </w:style>
  <w:style w:type="character" w:customStyle="1" w:styleId="16">
    <w:name w:val="Текст сноски Знак1"/>
    <w:link w:val="a8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16"/>
    <w:uiPriority w:val="99"/>
    <w:rsid w:val="007962B2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E33E00"/>
    <w:rPr>
      <w:sz w:val="20"/>
      <w:szCs w:val="20"/>
    </w:rPr>
  </w:style>
  <w:style w:type="paragraph" w:customStyle="1" w:styleId="17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8">
    <w:name w:val="Без интервала1"/>
    <w:uiPriority w:val="99"/>
    <w:rsid w:val="007962B2"/>
    <w:rPr>
      <w:rFonts w:ascii="Calibri" w:hAnsi="Calibri"/>
    </w:rPr>
  </w:style>
  <w:style w:type="paragraph" w:styleId="a9">
    <w:name w:val="Title"/>
    <w:basedOn w:val="a"/>
    <w:link w:val="19"/>
    <w:uiPriority w:val="99"/>
    <w:qFormat/>
    <w:rsid w:val="007962B2"/>
    <w:pPr>
      <w:jc w:val="center"/>
    </w:pPr>
    <w:rPr>
      <w:sz w:val="28"/>
      <w:szCs w:val="28"/>
    </w:rPr>
  </w:style>
  <w:style w:type="character" w:customStyle="1" w:styleId="TitleChar">
    <w:name w:val="Title Char"/>
    <w:uiPriority w:val="10"/>
    <w:rsid w:val="00E33E0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1a">
    <w:name w:val="Основной текст с отступом Знак1"/>
    <w:link w:val="ab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link w:val="1a"/>
    <w:uiPriority w:val="99"/>
    <w:rsid w:val="007962B2"/>
    <w:pPr>
      <w:autoSpaceDE w:val="0"/>
      <w:autoSpaceDN w:val="0"/>
      <w:jc w:val="both"/>
    </w:pPr>
    <w:rPr>
      <w:b/>
      <w:bCs/>
      <w:sz w:val="28"/>
      <w:szCs w:val="28"/>
    </w:rPr>
  </w:style>
  <w:style w:type="character" w:customStyle="1" w:styleId="BodyTextIndentChar">
    <w:name w:val="Body Text Indent Char"/>
    <w:uiPriority w:val="99"/>
    <w:semiHidden/>
    <w:rsid w:val="00E33E00"/>
    <w:rPr>
      <w:sz w:val="24"/>
      <w:szCs w:val="24"/>
    </w:rPr>
  </w:style>
  <w:style w:type="character" w:customStyle="1" w:styleId="210">
    <w:name w:val="Основной текст с отступом 2 Знак1"/>
    <w:link w:val="22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0"/>
    <w:uiPriority w:val="99"/>
    <w:rsid w:val="007962B2"/>
    <w:pPr>
      <w:spacing w:after="120" w:line="480" w:lineRule="auto"/>
      <w:ind w:left="283"/>
    </w:pPr>
  </w:style>
  <w:style w:type="character" w:customStyle="1" w:styleId="BodyTextIndent2Char">
    <w:name w:val="Body Text Indent 2 Char"/>
    <w:uiPriority w:val="99"/>
    <w:semiHidden/>
    <w:rsid w:val="00E33E00"/>
    <w:rPr>
      <w:sz w:val="24"/>
      <w:szCs w:val="24"/>
    </w:rPr>
  </w:style>
  <w:style w:type="character" w:customStyle="1" w:styleId="310">
    <w:name w:val="Основной текст с отступом 3 Знак1"/>
    <w:link w:val="32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0"/>
    <w:uiPriority w:val="99"/>
    <w:rsid w:val="007962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uiPriority w:val="99"/>
    <w:semiHidden/>
    <w:rsid w:val="00E33E00"/>
    <w:rPr>
      <w:sz w:val="16"/>
      <w:szCs w:val="16"/>
    </w:rPr>
  </w:style>
  <w:style w:type="character" w:customStyle="1" w:styleId="Heading1Char0">
    <w:name w:val="Heading 1 Char"/>
    <w:uiPriority w:val="9"/>
    <w:rsid w:val="004954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0">
    <w:name w:val="Heading 2 Char"/>
    <w:uiPriority w:val="9"/>
    <w:semiHidden/>
    <w:rsid w:val="004954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0">
    <w:name w:val="Heading 3 Char"/>
    <w:uiPriority w:val="9"/>
    <w:semiHidden/>
    <w:rsid w:val="004954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0">
    <w:name w:val="Heading 4 Char"/>
    <w:uiPriority w:val="9"/>
    <w:semiHidden/>
    <w:rsid w:val="004954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0">
    <w:name w:val="Heading 5 Char"/>
    <w:uiPriority w:val="9"/>
    <w:semiHidden/>
    <w:rsid w:val="004954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0">
    <w:name w:val="Heading 6 Char"/>
    <w:uiPriority w:val="9"/>
    <w:semiHidden/>
    <w:rsid w:val="0049542B"/>
    <w:rPr>
      <w:rFonts w:ascii="Calibri" w:eastAsia="Times New Roman" w:hAnsi="Calibri" w:cs="Times New Roman"/>
      <w:b/>
      <w:bCs/>
    </w:rPr>
  </w:style>
  <w:style w:type="character" w:customStyle="1" w:styleId="Heading7Char0">
    <w:name w:val="Heading 7 Char"/>
    <w:uiPriority w:val="9"/>
    <w:semiHidden/>
    <w:rsid w:val="0049542B"/>
    <w:rPr>
      <w:rFonts w:ascii="Calibri" w:eastAsia="Times New Roman" w:hAnsi="Calibri" w:cs="Times New Roman"/>
      <w:sz w:val="24"/>
      <w:szCs w:val="24"/>
    </w:rPr>
  </w:style>
  <w:style w:type="character" w:customStyle="1" w:styleId="Heading8Char0">
    <w:name w:val="Heading 8 Char"/>
    <w:uiPriority w:val="9"/>
    <w:semiHidden/>
    <w:rsid w:val="004954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0">
    <w:name w:val="Heading 9 Char"/>
    <w:uiPriority w:val="9"/>
    <w:semiHidden/>
    <w:rsid w:val="0049542B"/>
    <w:rPr>
      <w:rFonts w:ascii="Cambria" w:eastAsia="Times New Roman" w:hAnsi="Cambria" w:cs="Times New Roman"/>
    </w:rPr>
  </w:style>
  <w:style w:type="character" w:customStyle="1" w:styleId="11">
    <w:name w:val="Заголовок 1 Знак1"/>
    <w:link w:val="1"/>
    <w:uiPriority w:val="99"/>
    <w:locked/>
    <w:rsid w:val="007962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1"/>
    <w:link w:val="2"/>
    <w:uiPriority w:val="99"/>
    <w:locked/>
    <w:rsid w:val="007962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1"/>
    <w:link w:val="3"/>
    <w:uiPriority w:val="99"/>
    <w:locked/>
    <w:rsid w:val="0079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1"/>
    <w:link w:val="4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51">
    <w:name w:val="Заголовок 5 Знак1"/>
    <w:link w:val="50"/>
    <w:uiPriority w:val="99"/>
    <w:locked/>
    <w:rsid w:val="007962B2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1">
    <w:name w:val="Заголовок 6 Знак1"/>
    <w:link w:val="60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71">
    <w:name w:val="Заголовок 7 Знак1"/>
    <w:link w:val="7"/>
    <w:uiPriority w:val="99"/>
    <w:locked/>
    <w:rsid w:val="007962B2"/>
    <w:rPr>
      <w:rFonts w:eastAsia="Times New Roman" w:cs="Times New Roman"/>
      <w:b/>
      <w:bCs/>
      <w:sz w:val="26"/>
      <w:szCs w:val="26"/>
      <w:lang w:eastAsia="ru-RU"/>
    </w:rPr>
  </w:style>
  <w:style w:type="character" w:customStyle="1" w:styleId="81">
    <w:name w:val="Заголовок 8 Знак1"/>
    <w:link w:val="8"/>
    <w:uiPriority w:val="99"/>
    <w:locked/>
    <w:rsid w:val="007962B2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91">
    <w:name w:val="Заголовок 9 Знак1"/>
    <w:link w:val="9"/>
    <w:uiPriority w:val="99"/>
    <w:locked/>
    <w:rsid w:val="007962B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ac">
    <w:name w:val="Текст выноски Знак"/>
    <w:uiPriority w:val="99"/>
    <w:semiHidden/>
    <w:locked/>
    <w:rsid w:val="007962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0">
    <w:name w:val="Balloon Text Char"/>
    <w:uiPriority w:val="99"/>
    <w:semiHidden/>
    <w:rsid w:val="0049542B"/>
    <w:rPr>
      <w:sz w:val="0"/>
      <w:szCs w:val="0"/>
    </w:rPr>
  </w:style>
  <w:style w:type="character" w:customStyle="1" w:styleId="ad">
    <w:name w:val="Верх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HeaderChar0">
    <w:name w:val="Header Char"/>
    <w:uiPriority w:val="99"/>
    <w:semiHidden/>
    <w:rsid w:val="0049542B"/>
    <w:rPr>
      <w:sz w:val="24"/>
      <w:szCs w:val="24"/>
    </w:rPr>
  </w:style>
  <w:style w:type="character" w:customStyle="1" w:styleId="ae">
    <w:name w:val="Нижний колонтитул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FooterChar0">
    <w:name w:val="Footer Char"/>
    <w:uiPriority w:val="99"/>
    <w:semiHidden/>
    <w:rsid w:val="0049542B"/>
    <w:rPr>
      <w:sz w:val="24"/>
      <w:szCs w:val="24"/>
    </w:rPr>
  </w:style>
  <w:style w:type="character" w:customStyle="1" w:styleId="af">
    <w:name w:val="Основной текст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BodyTextChar0">
    <w:name w:val="Body Text Char"/>
    <w:uiPriority w:val="99"/>
    <w:semiHidden/>
    <w:rsid w:val="0049542B"/>
    <w:rPr>
      <w:sz w:val="24"/>
      <w:szCs w:val="24"/>
    </w:rPr>
  </w:style>
  <w:style w:type="character" w:customStyle="1" w:styleId="af0">
    <w:name w:val="Текст сноски Знак"/>
    <w:uiPriority w:val="99"/>
    <w:locked/>
    <w:rsid w:val="007962B2"/>
    <w:rPr>
      <w:rFonts w:eastAsia="Times New Roman" w:cs="Times New Roman"/>
      <w:sz w:val="20"/>
      <w:szCs w:val="20"/>
      <w:lang w:eastAsia="ru-RU"/>
    </w:rPr>
  </w:style>
  <w:style w:type="character" w:customStyle="1" w:styleId="FootnoteTextChar0">
    <w:name w:val="Footnote Text Char"/>
    <w:uiPriority w:val="99"/>
    <w:semiHidden/>
    <w:rsid w:val="0049542B"/>
    <w:rPr>
      <w:sz w:val="20"/>
      <w:szCs w:val="20"/>
    </w:rPr>
  </w:style>
  <w:style w:type="paragraph" w:customStyle="1" w:styleId="1b">
    <w:name w:val="Абзац списка1"/>
    <w:basedOn w:val="a"/>
    <w:uiPriority w:val="99"/>
    <w:rsid w:val="007962B2"/>
    <w:pPr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c">
    <w:name w:val="Без интервала1"/>
    <w:uiPriority w:val="99"/>
    <w:rsid w:val="007962B2"/>
    <w:rPr>
      <w:rFonts w:ascii="Calibri" w:hAnsi="Calibri"/>
    </w:rPr>
  </w:style>
  <w:style w:type="character" w:customStyle="1" w:styleId="TitleChar0">
    <w:name w:val="Title Char"/>
    <w:uiPriority w:val="10"/>
    <w:rsid w:val="0049542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9">
    <w:name w:val="Название Знак1"/>
    <w:link w:val="a9"/>
    <w:uiPriority w:val="99"/>
    <w:locked/>
    <w:rsid w:val="007962B2"/>
    <w:rPr>
      <w:rFonts w:eastAsia="Times New Roman" w:cs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uiPriority w:val="99"/>
    <w:locked/>
    <w:rsid w:val="007962B2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BodyTextIndentChar0">
    <w:name w:val="Body Text Indent Char"/>
    <w:uiPriority w:val="99"/>
    <w:semiHidden/>
    <w:rsid w:val="0049542B"/>
    <w:rPr>
      <w:sz w:val="24"/>
      <w:szCs w:val="24"/>
    </w:rPr>
  </w:style>
  <w:style w:type="character" w:customStyle="1" w:styleId="23">
    <w:name w:val="Основной текст с отступом 2 Знак"/>
    <w:uiPriority w:val="99"/>
    <w:locked/>
    <w:rsid w:val="007962B2"/>
    <w:rPr>
      <w:rFonts w:eastAsia="Times New Roman" w:cs="Times New Roman"/>
      <w:sz w:val="24"/>
      <w:szCs w:val="24"/>
      <w:lang w:eastAsia="ru-RU"/>
    </w:rPr>
  </w:style>
  <w:style w:type="character" w:customStyle="1" w:styleId="BodyTextIndent2Char0">
    <w:name w:val="Body Text Indent 2 Char"/>
    <w:uiPriority w:val="99"/>
    <w:semiHidden/>
    <w:rsid w:val="0049542B"/>
    <w:rPr>
      <w:sz w:val="24"/>
      <w:szCs w:val="24"/>
    </w:rPr>
  </w:style>
  <w:style w:type="character" w:customStyle="1" w:styleId="33">
    <w:name w:val="Основной текст с отступом 3 Знак"/>
    <w:uiPriority w:val="99"/>
    <w:locked/>
    <w:rsid w:val="007962B2"/>
    <w:rPr>
      <w:rFonts w:eastAsia="Times New Roman" w:cs="Times New Roman"/>
      <w:sz w:val="16"/>
      <w:szCs w:val="16"/>
      <w:lang w:eastAsia="ru-RU"/>
    </w:rPr>
  </w:style>
  <w:style w:type="character" w:customStyle="1" w:styleId="BodyTextIndent3Char0">
    <w:name w:val="Body Text Indent 3 Char"/>
    <w:uiPriority w:val="99"/>
    <w:semiHidden/>
    <w:rsid w:val="0049542B"/>
    <w:rPr>
      <w:sz w:val="16"/>
      <w:szCs w:val="16"/>
    </w:rPr>
  </w:style>
  <w:style w:type="table" w:styleId="af2">
    <w:name w:val="Table Grid"/>
    <w:basedOn w:val="a1"/>
    <w:uiPriority w:val="59"/>
    <w:rsid w:val="0067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5B24C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B24C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B24C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B24C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B24C3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F730F6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F730F6"/>
    <w:rPr>
      <w:color w:val="800080" w:themeColor="followedHyperlink"/>
      <w:u w:val="single"/>
    </w:rPr>
  </w:style>
  <w:style w:type="paragraph" w:styleId="afa">
    <w:name w:val="List Paragraph"/>
    <w:basedOn w:val="a"/>
    <w:link w:val="afb"/>
    <w:qFormat/>
    <w:rsid w:val="00A70215"/>
    <w:pPr>
      <w:ind w:left="720"/>
      <w:contextualSpacing/>
    </w:pPr>
  </w:style>
  <w:style w:type="paragraph" w:customStyle="1" w:styleId="ConsPlusNormal">
    <w:name w:val="ConsPlusNormal"/>
    <w:rsid w:val="00900EA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b">
    <w:name w:val="Абзац списка Знак"/>
    <w:basedOn w:val="a0"/>
    <w:link w:val="afa"/>
    <w:uiPriority w:val="34"/>
    <w:rsid w:val="00900EA0"/>
  </w:style>
  <w:style w:type="paragraph" w:customStyle="1" w:styleId="afc">
    <w:name w:val="Текстовый блок"/>
    <w:rsid w:val="00900EA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u w:color="000000"/>
      <w:bdr w:val="nil"/>
      <w:lang w:eastAsia="ru-RU"/>
    </w:rPr>
  </w:style>
  <w:style w:type="paragraph" w:customStyle="1" w:styleId="Style12">
    <w:name w:val="Style12"/>
    <w:basedOn w:val="a"/>
    <w:uiPriority w:val="99"/>
    <w:rsid w:val="00776DF3"/>
    <w:pPr>
      <w:spacing w:line="278" w:lineRule="exact"/>
      <w:jc w:val="center"/>
    </w:pPr>
  </w:style>
  <w:style w:type="paragraph" w:customStyle="1" w:styleId="Style22">
    <w:name w:val="Style22"/>
    <w:basedOn w:val="a"/>
    <w:uiPriority w:val="99"/>
    <w:rsid w:val="00776DF3"/>
  </w:style>
  <w:style w:type="paragraph" w:customStyle="1" w:styleId="Style27">
    <w:name w:val="Style27"/>
    <w:basedOn w:val="a"/>
    <w:uiPriority w:val="99"/>
    <w:rsid w:val="00776DF3"/>
  </w:style>
  <w:style w:type="character" w:customStyle="1" w:styleId="FontStyle31">
    <w:name w:val="Font Style31"/>
    <w:basedOn w:val="a0"/>
    <w:uiPriority w:val="99"/>
    <w:qFormat/>
    <w:rsid w:val="00776DF3"/>
    <w:rPr>
      <w:rFonts w:ascii="Times New Roman" w:hAnsi="Times New Roman" w:cs="Times New Roman" w:hint="default"/>
      <w:sz w:val="22"/>
      <w:szCs w:val="22"/>
    </w:rPr>
  </w:style>
  <w:style w:type="paragraph" w:customStyle="1" w:styleId="Style16">
    <w:name w:val="Style16"/>
    <w:basedOn w:val="a"/>
    <w:uiPriority w:val="99"/>
    <w:rsid w:val="00776DF3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716578"/>
    <w:pPr>
      <w:widowControl w:val="0"/>
      <w:autoSpaceDE w:val="0"/>
      <w:autoSpaceDN w:val="0"/>
      <w:adjustRightInd w:val="0"/>
      <w:spacing w:line="806" w:lineRule="exact"/>
    </w:pPr>
    <w:rPr>
      <w:rFonts w:eastAsiaTheme="minorEastAsia"/>
      <w:sz w:val="24"/>
      <w:szCs w:val="24"/>
      <w:lang w:eastAsia="ru-RU"/>
    </w:rPr>
  </w:style>
  <w:style w:type="character" w:customStyle="1" w:styleId="1d">
    <w:name w:val="Неразрешенное упоминание1"/>
    <w:basedOn w:val="a0"/>
    <w:uiPriority w:val="99"/>
    <w:semiHidden/>
    <w:unhideWhenUsed/>
    <w:rsid w:val="00716578"/>
    <w:rPr>
      <w:color w:val="808080"/>
      <w:shd w:val="clear" w:color="auto" w:fill="E6E6E6"/>
    </w:rPr>
  </w:style>
  <w:style w:type="paragraph" w:customStyle="1" w:styleId="onemailrucssattributepostfix">
    <w:name w:val="one_mailru_css_attribute_postfix"/>
    <w:basedOn w:val="a"/>
    <w:rsid w:val="00EF0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">
    <w:name w:val="Импортированный стиль 5"/>
    <w:rsid w:val="00C36AF8"/>
    <w:pPr>
      <w:numPr>
        <w:numId w:val="13"/>
      </w:numPr>
    </w:pPr>
  </w:style>
  <w:style w:type="numbering" w:customStyle="1" w:styleId="6">
    <w:name w:val="Импортированный стиль 6"/>
    <w:rsid w:val="00C36AF8"/>
    <w:pPr>
      <w:numPr>
        <w:numId w:val="15"/>
      </w:numPr>
    </w:pPr>
  </w:style>
  <w:style w:type="character" w:customStyle="1" w:styleId="Hyperlink0">
    <w:name w:val="Hyperlink.0"/>
    <w:basedOn w:val="a0"/>
    <w:rsid w:val="00C36AF8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6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1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ufts.library.spbu.ru/CRDB/SPBGU/browse?name=rures&amp;resource_type=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ufts.library.spbu.ru/CRDB/SPBG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rary.spbu.ru/cgi-bin/irbis64r/cgiirbis_64.exe?C21COM=F&amp;I21DBN=IBIS&amp;P21DBN=IBI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rary.spb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searchpark.spbu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C487F-DDF5-4578-B5B8-8FC36AA2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5112</Words>
  <Characters>29141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Ирина Витальевна</dc:creator>
  <cp:lastModifiedBy>Nina</cp:lastModifiedBy>
  <cp:revision>15</cp:revision>
  <cp:lastPrinted>2017-06-01T09:40:00Z</cp:lastPrinted>
  <dcterms:created xsi:type="dcterms:W3CDTF">2020-05-28T12:22:00Z</dcterms:created>
  <dcterms:modified xsi:type="dcterms:W3CDTF">2021-04-14T12:34:00Z</dcterms:modified>
</cp:coreProperties>
</file>