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E1B" w:rsidRPr="00A97051" w:rsidRDefault="00AB2E1B" w:rsidP="00AB2E1B">
      <w:pPr>
        <w:spacing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>Выписка из п</w:t>
      </w:r>
      <w:r w:rsidRPr="00A97051">
        <w:rPr>
          <w:rFonts w:ascii="Bookman Old Style" w:hAnsi="Bookman Old Style" w:cs="Times New Roman"/>
          <w:b/>
          <w:sz w:val="28"/>
          <w:szCs w:val="28"/>
        </w:rPr>
        <w:t>ротокол</w:t>
      </w:r>
      <w:r>
        <w:rPr>
          <w:rFonts w:ascii="Bookman Old Style" w:hAnsi="Bookman Old Style" w:cs="Times New Roman"/>
          <w:b/>
          <w:sz w:val="28"/>
          <w:szCs w:val="28"/>
        </w:rPr>
        <w:t>а  №2</w:t>
      </w:r>
    </w:p>
    <w:p w:rsidR="00AB2E1B" w:rsidRPr="00A97051" w:rsidRDefault="00AB2E1B" w:rsidP="00AB2E1B">
      <w:pPr>
        <w:spacing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A97051">
        <w:rPr>
          <w:rFonts w:ascii="Bookman Old Style" w:hAnsi="Bookman Old Style" w:cs="Times New Roman"/>
          <w:b/>
          <w:sz w:val="28"/>
          <w:szCs w:val="28"/>
        </w:rPr>
        <w:t xml:space="preserve">заседания учебно-методической комиссии факультета </w:t>
      </w:r>
    </w:p>
    <w:p w:rsidR="00AB2E1B" w:rsidRPr="00A97051" w:rsidRDefault="00AB2E1B" w:rsidP="00AB2E1B">
      <w:pPr>
        <w:spacing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A97051">
        <w:rPr>
          <w:rFonts w:ascii="Bookman Old Style" w:hAnsi="Bookman Old Style" w:cs="Times New Roman"/>
          <w:b/>
          <w:sz w:val="28"/>
          <w:szCs w:val="28"/>
        </w:rPr>
        <w:t>при</w:t>
      </w:r>
      <w:r>
        <w:rPr>
          <w:rFonts w:ascii="Bookman Old Style" w:hAnsi="Bookman Old Style" w:cs="Times New Roman"/>
          <w:b/>
          <w:sz w:val="28"/>
          <w:szCs w:val="28"/>
        </w:rPr>
        <w:t>кладных коммуникаций СПБГУ от 23.10</w:t>
      </w:r>
      <w:r w:rsidRPr="00A97051">
        <w:rPr>
          <w:rFonts w:ascii="Bookman Old Style" w:hAnsi="Bookman Old Style" w:cs="Times New Roman"/>
          <w:b/>
          <w:sz w:val="28"/>
          <w:szCs w:val="28"/>
        </w:rPr>
        <w:t>.2012 г.</w:t>
      </w:r>
    </w:p>
    <w:p w:rsidR="00AB2E1B" w:rsidRPr="00A97051" w:rsidRDefault="00AB2E1B" w:rsidP="00AB2E1B">
      <w:pPr>
        <w:spacing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:rsidR="00AB2E1B" w:rsidRPr="00A97051" w:rsidRDefault="00AB2E1B" w:rsidP="00AB2E1B">
      <w:pPr>
        <w:spacing w:line="240" w:lineRule="auto"/>
        <w:ind w:left="-284"/>
        <w:rPr>
          <w:rFonts w:ascii="Bookman Old Style" w:hAnsi="Bookman Old Style" w:cs="Times New Roman"/>
          <w:b/>
          <w:sz w:val="28"/>
          <w:szCs w:val="28"/>
        </w:rPr>
      </w:pPr>
      <w:r w:rsidRPr="00A97051">
        <w:rPr>
          <w:rFonts w:ascii="Bookman Old Style" w:hAnsi="Bookman Old Style" w:cs="Times New Roman"/>
          <w:b/>
          <w:sz w:val="28"/>
          <w:szCs w:val="28"/>
        </w:rPr>
        <w:t xml:space="preserve">Присутствовали: </w:t>
      </w:r>
    </w:p>
    <w:p w:rsidR="00AB2E1B" w:rsidRPr="00CA1E28" w:rsidRDefault="00AB2E1B" w:rsidP="00AB2E1B">
      <w:pPr>
        <w:ind w:left="-284"/>
        <w:rPr>
          <w:rFonts w:ascii="Bookman Old Style" w:hAnsi="Bookman Old Style" w:cs="Times New Roman"/>
          <w:sz w:val="24"/>
          <w:szCs w:val="24"/>
        </w:rPr>
      </w:pPr>
      <w:r w:rsidRPr="00CA1E28">
        <w:rPr>
          <w:rFonts w:ascii="Bookman Old Style" w:hAnsi="Bookman Old Style" w:cs="Times New Roman"/>
          <w:sz w:val="24"/>
          <w:szCs w:val="24"/>
        </w:rPr>
        <w:t xml:space="preserve">доц. Шишкин Д.П., доц. </w:t>
      </w:r>
      <w:proofErr w:type="spellStart"/>
      <w:r w:rsidRPr="00CA1E28">
        <w:rPr>
          <w:rFonts w:ascii="Bookman Old Style" w:hAnsi="Bookman Old Style" w:cs="Times New Roman"/>
          <w:sz w:val="24"/>
          <w:szCs w:val="24"/>
        </w:rPr>
        <w:t>Дорский</w:t>
      </w:r>
      <w:proofErr w:type="spellEnd"/>
      <w:r w:rsidRPr="00CA1E28">
        <w:rPr>
          <w:rFonts w:ascii="Bookman Old Style" w:hAnsi="Bookman Old Style" w:cs="Times New Roman"/>
          <w:sz w:val="24"/>
          <w:szCs w:val="24"/>
        </w:rPr>
        <w:t xml:space="preserve"> А.Ю., , </w:t>
      </w:r>
      <w:proofErr w:type="spellStart"/>
      <w:r w:rsidRPr="00CA1E28">
        <w:rPr>
          <w:rFonts w:ascii="Bookman Old Style" w:hAnsi="Bookman Old Style" w:cs="Times New Roman"/>
          <w:sz w:val="24"/>
          <w:szCs w:val="24"/>
        </w:rPr>
        <w:t>ст.пр</w:t>
      </w:r>
      <w:proofErr w:type="spellEnd"/>
      <w:r w:rsidRPr="00CA1E28">
        <w:rPr>
          <w:rFonts w:ascii="Bookman Old Style" w:hAnsi="Bookman Old Style" w:cs="Times New Roman"/>
          <w:sz w:val="24"/>
          <w:szCs w:val="24"/>
        </w:rPr>
        <w:t xml:space="preserve">. </w:t>
      </w:r>
      <w:proofErr w:type="spellStart"/>
      <w:r w:rsidRPr="00CA1E28">
        <w:rPr>
          <w:rFonts w:ascii="Bookman Old Style" w:hAnsi="Bookman Old Style" w:cs="Times New Roman"/>
          <w:sz w:val="24"/>
          <w:szCs w:val="24"/>
        </w:rPr>
        <w:t>А.С.Савицкая</w:t>
      </w:r>
      <w:proofErr w:type="spellEnd"/>
      <w:r w:rsidRPr="00CA1E28">
        <w:rPr>
          <w:rFonts w:ascii="Bookman Old Style" w:hAnsi="Bookman Old Style" w:cs="Times New Roman"/>
          <w:sz w:val="24"/>
          <w:szCs w:val="24"/>
        </w:rPr>
        <w:t>, доц. Черкашина С.А. , доц. Бакирова Н.</w:t>
      </w:r>
      <w:proofErr w:type="gramStart"/>
      <w:r w:rsidRPr="00CA1E28">
        <w:rPr>
          <w:rFonts w:ascii="Bookman Old Style" w:hAnsi="Bookman Old Style" w:cs="Times New Roman"/>
          <w:sz w:val="24"/>
          <w:szCs w:val="24"/>
        </w:rPr>
        <w:t>В</w:t>
      </w:r>
      <w:proofErr w:type="gramEnd"/>
      <w:r w:rsidRPr="00CA1E28">
        <w:rPr>
          <w:rFonts w:ascii="Bookman Old Style" w:hAnsi="Bookman Old Style" w:cs="Times New Roman"/>
          <w:sz w:val="24"/>
          <w:szCs w:val="24"/>
        </w:rPr>
        <w:t xml:space="preserve">, </w:t>
      </w:r>
      <w:proofErr w:type="gramStart"/>
      <w:r w:rsidRPr="00CA1E28">
        <w:rPr>
          <w:rFonts w:ascii="Bookman Old Style" w:hAnsi="Bookman Old Style" w:cs="Times New Roman"/>
          <w:sz w:val="24"/>
          <w:szCs w:val="24"/>
        </w:rPr>
        <w:t>студент</w:t>
      </w:r>
      <w:proofErr w:type="gramEnd"/>
      <w:r w:rsidRPr="00CA1E28">
        <w:rPr>
          <w:rFonts w:ascii="Bookman Old Style" w:hAnsi="Bookman Old Style" w:cs="Times New Roman"/>
          <w:sz w:val="24"/>
          <w:szCs w:val="24"/>
        </w:rPr>
        <w:t xml:space="preserve"> Рабинович К.С.,  секретарь Мельникова М.С.</w:t>
      </w:r>
    </w:p>
    <w:p w:rsidR="00AB2E1B" w:rsidRPr="00CA1E28" w:rsidRDefault="00AB2E1B">
      <w:pPr>
        <w:rPr>
          <w:rFonts w:ascii="Bookman Old Style" w:hAnsi="Bookman Old Style"/>
          <w:sz w:val="24"/>
          <w:szCs w:val="24"/>
        </w:rPr>
      </w:pPr>
    </w:p>
    <w:p w:rsidR="001C6226" w:rsidRDefault="00EB07A0" w:rsidP="001C6226">
      <w:pPr>
        <w:jc w:val="both"/>
        <w:rPr>
          <w:rFonts w:ascii="Bookman Old Style" w:hAnsi="Bookman Old Style"/>
          <w:sz w:val="24"/>
          <w:szCs w:val="24"/>
          <w:lang w:val="en-US"/>
        </w:rPr>
      </w:pPr>
      <w:r w:rsidRPr="00CA1E28">
        <w:rPr>
          <w:rFonts w:ascii="Bookman Old Style" w:hAnsi="Bookman Old Style"/>
          <w:sz w:val="24"/>
          <w:szCs w:val="24"/>
        </w:rPr>
        <w:t>Слушали:</w:t>
      </w:r>
      <w:r w:rsidR="001C6226" w:rsidRPr="00CA1E28">
        <w:rPr>
          <w:rFonts w:ascii="Bookman Old Style" w:hAnsi="Bookman Old Style"/>
          <w:sz w:val="24"/>
          <w:szCs w:val="24"/>
        </w:rPr>
        <w:t xml:space="preserve"> </w:t>
      </w:r>
    </w:p>
    <w:p w:rsidR="0050356F" w:rsidRPr="0050356F" w:rsidRDefault="0050356F" w:rsidP="0050356F">
      <w:pPr>
        <w:pStyle w:val="ab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346D05">
        <w:rPr>
          <w:rFonts w:ascii="Bookman Old Style" w:hAnsi="Bookman Old Style"/>
          <w:sz w:val="24"/>
          <w:szCs w:val="24"/>
        </w:rPr>
        <w:t>О внесении изменений в «Приложение по направлению подготовки 031600 Реклама и связи с общественностью» к образовательному стандарту Санкт-Петербургского государственного университета по уровню высшего профессионального образования «Магистратура» и в «Характеристику основной образовательной программы высшего профессионального образования «Реклама и связи с общественностью» (магистратура);</w:t>
      </w:r>
    </w:p>
    <w:p w:rsidR="0050356F" w:rsidRPr="0050356F" w:rsidRDefault="0050356F" w:rsidP="0050356F">
      <w:pPr>
        <w:pStyle w:val="ab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346D05">
        <w:rPr>
          <w:rFonts w:ascii="Bookman Old Style" w:hAnsi="Bookman Old Style"/>
          <w:sz w:val="24"/>
          <w:szCs w:val="24"/>
        </w:rPr>
        <w:t xml:space="preserve">О внесении изменений в базовую часть </w:t>
      </w:r>
      <w:proofErr w:type="spellStart"/>
      <w:r w:rsidRPr="00346D05">
        <w:rPr>
          <w:rFonts w:ascii="Bookman Old Style" w:hAnsi="Bookman Old Style"/>
          <w:sz w:val="24"/>
          <w:szCs w:val="24"/>
        </w:rPr>
        <w:t>компетентностно</w:t>
      </w:r>
      <w:proofErr w:type="spellEnd"/>
      <w:r w:rsidRPr="00346D05">
        <w:rPr>
          <w:rFonts w:ascii="Bookman Old Style" w:hAnsi="Bookman Old Style"/>
          <w:sz w:val="24"/>
          <w:szCs w:val="24"/>
        </w:rPr>
        <w:t>-ориентированного  учебного плана основной образовательной программы высшего профессионального образования «Реклама и связи с общественностью» (магистратура);</w:t>
      </w:r>
    </w:p>
    <w:p w:rsidR="0050356F" w:rsidRPr="0050356F" w:rsidRDefault="0050356F" w:rsidP="0050356F">
      <w:pPr>
        <w:pStyle w:val="ab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346D05">
        <w:rPr>
          <w:rFonts w:ascii="Bookman Old Style" w:hAnsi="Bookman Old Style"/>
          <w:sz w:val="24"/>
          <w:szCs w:val="24"/>
        </w:rPr>
        <w:t>О рекомендации вариативной части  учебного плана профиля «Стратегические коммуникации»  основной образовательной программы высшего профессионального образования «Реклама и связи с общественностью» (магистратура).</w:t>
      </w:r>
    </w:p>
    <w:p w:rsidR="000A0256" w:rsidRPr="0050356F" w:rsidRDefault="0021134A" w:rsidP="0050356F">
      <w:pPr>
        <w:pStyle w:val="ab"/>
        <w:numPr>
          <w:ilvl w:val="0"/>
          <w:numId w:val="1"/>
        </w:numPr>
        <w:tabs>
          <w:tab w:val="left" w:pos="6857"/>
        </w:tabs>
        <w:jc w:val="both"/>
        <w:rPr>
          <w:rFonts w:ascii="Bookman Old Style" w:hAnsi="Bookman Old Style"/>
          <w:sz w:val="24"/>
          <w:szCs w:val="24"/>
        </w:rPr>
      </w:pPr>
      <w:r w:rsidRPr="0050356F">
        <w:rPr>
          <w:rFonts w:ascii="Bookman Old Style" w:hAnsi="Bookman Old Style"/>
          <w:sz w:val="24"/>
          <w:szCs w:val="24"/>
        </w:rPr>
        <w:t xml:space="preserve">Об обязательности открытия профиля (специализации) по «Связям с общественностью в политике» на программах </w:t>
      </w:r>
      <w:proofErr w:type="spellStart"/>
      <w:r w:rsidRPr="0050356F">
        <w:rPr>
          <w:rFonts w:ascii="Bookman Old Style" w:hAnsi="Bookman Old Style"/>
          <w:sz w:val="24"/>
          <w:szCs w:val="24"/>
        </w:rPr>
        <w:t>специалитета</w:t>
      </w:r>
      <w:proofErr w:type="spellEnd"/>
      <w:r w:rsidRPr="0050356F">
        <w:rPr>
          <w:rFonts w:ascii="Bookman Old Style" w:hAnsi="Bookman Old Style"/>
          <w:sz w:val="24"/>
          <w:szCs w:val="24"/>
        </w:rPr>
        <w:t xml:space="preserve"> «Связи с общественностью» и </w:t>
      </w:r>
      <w:proofErr w:type="spellStart"/>
      <w:r w:rsidRPr="0050356F">
        <w:rPr>
          <w:rFonts w:ascii="Bookman Old Style" w:hAnsi="Bookman Old Style"/>
          <w:sz w:val="24"/>
          <w:szCs w:val="24"/>
        </w:rPr>
        <w:t>бакалавриата</w:t>
      </w:r>
      <w:proofErr w:type="spellEnd"/>
      <w:r w:rsidRPr="0050356F">
        <w:rPr>
          <w:rFonts w:ascii="Bookman Old Style" w:hAnsi="Bookman Old Style"/>
          <w:sz w:val="24"/>
          <w:szCs w:val="24"/>
        </w:rPr>
        <w:t xml:space="preserve"> «Реклама и связи с общественностью».</w:t>
      </w:r>
    </w:p>
    <w:p w:rsidR="000A0256" w:rsidRPr="0050356F" w:rsidRDefault="000A0256" w:rsidP="0050356F">
      <w:pPr>
        <w:pStyle w:val="ab"/>
        <w:numPr>
          <w:ilvl w:val="0"/>
          <w:numId w:val="1"/>
        </w:numPr>
        <w:tabs>
          <w:tab w:val="left" w:pos="6857"/>
        </w:tabs>
        <w:jc w:val="both"/>
        <w:rPr>
          <w:rFonts w:ascii="Bookman Old Style" w:hAnsi="Bookman Old Style"/>
          <w:sz w:val="24"/>
          <w:szCs w:val="24"/>
        </w:rPr>
      </w:pPr>
      <w:r w:rsidRPr="0050356F">
        <w:rPr>
          <w:rFonts w:ascii="Bookman Old Style" w:hAnsi="Bookman Old Style"/>
          <w:sz w:val="24"/>
          <w:szCs w:val="24"/>
        </w:rPr>
        <w:t>О выдвижении на конкурс педагогического мастерства СПбГУ.</w:t>
      </w:r>
    </w:p>
    <w:p w:rsidR="000A0256" w:rsidRPr="0050356F" w:rsidRDefault="000A0256" w:rsidP="0050356F">
      <w:pPr>
        <w:pStyle w:val="ab"/>
        <w:numPr>
          <w:ilvl w:val="0"/>
          <w:numId w:val="1"/>
        </w:numPr>
        <w:tabs>
          <w:tab w:val="left" w:pos="6857"/>
        </w:tabs>
        <w:jc w:val="both"/>
        <w:rPr>
          <w:rFonts w:ascii="Bookman Old Style" w:hAnsi="Bookman Old Style"/>
          <w:sz w:val="24"/>
          <w:szCs w:val="24"/>
        </w:rPr>
      </w:pPr>
      <w:r w:rsidRPr="0050356F">
        <w:rPr>
          <w:rFonts w:ascii="Bookman Old Style" w:hAnsi="Bookman Old Style"/>
          <w:sz w:val="24"/>
          <w:szCs w:val="24"/>
        </w:rPr>
        <w:t>Об утверждении тем ВКР.</w:t>
      </w:r>
    </w:p>
    <w:p w:rsidR="000A0256" w:rsidRPr="0050356F" w:rsidRDefault="000A0256" w:rsidP="0050356F">
      <w:pPr>
        <w:pStyle w:val="ab"/>
        <w:numPr>
          <w:ilvl w:val="0"/>
          <w:numId w:val="1"/>
        </w:numPr>
        <w:tabs>
          <w:tab w:val="left" w:pos="6857"/>
        </w:tabs>
        <w:jc w:val="both"/>
        <w:rPr>
          <w:rFonts w:ascii="Bookman Old Style" w:hAnsi="Bookman Old Style"/>
          <w:sz w:val="24"/>
          <w:szCs w:val="24"/>
        </w:rPr>
      </w:pPr>
      <w:r w:rsidRPr="0050356F">
        <w:rPr>
          <w:rFonts w:ascii="Bookman Old Style" w:hAnsi="Bookman Old Style"/>
          <w:sz w:val="24"/>
          <w:szCs w:val="24"/>
        </w:rPr>
        <w:t>О требованиях к уровню владения студентами русским языком.</w:t>
      </w:r>
    </w:p>
    <w:p w:rsidR="002B5CDB" w:rsidRPr="00346D05" w:rsidRDefault="002B5CDB">
      <w:pPr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EB07A0" w:rsidRDefault="00EB07A0">
      <w:pPr>
        <w:rPr>
          <w:rFonts w:ascii="Bookman Old Style" w:hAnsi="Bookman Old Style"/>
          <w:sz w:val="24"/>
          <w:szCs w:val="24"/>
          <w:lang w:val="en-US"/>
        </w:rPr>
      </w:pPr>
      <w:r w:rsidRPr="00346D05">
        <w:rPr>
          <w:rFonts w:ascii="Bookman Old Style" w:hAnsi="Bookman Old Style"/>
          <w:sz w:val="24"/>
          <w:szCs w:val="24"/>
        </w:rPr>
        <w:t>Постановили:</w:t>
      </w:r>
    </w:p>
    <w:p w:rsidR="0050356F" w:rsidRPr="00346D05" w:rsidRDefault="0050356F" w:rsidP="0050356F">
      <w:pPr>
        <w:pStyle w:val="ab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346D05">
        <w:rPr>
          <w:rFonts w:ascii="Bookman Old Style" w:hAnsi="Bookman Old Style"/>
          <w:sz w:val="24"/>
          <w:szCs w:val="24"/>
        </w:rPr>
        <w:t xml:space="preserve">Рекомендовать Ученому совету внести следующие изменения в «Приложение по направлению подготовки 031600 Реклама и связи с общественностью» к образовательному стандарту Санкт-Петербургского государственного университета по уровню высшего </w:t>
      </w:r>
      <w:r w:rsidRPr="00346D05">
        <w:rPr>
          <w:rFonts w:ascii="Bookman Old Style" w:hAnsi="Bookman Old Style"/>
          <w:sz w:val="24"/>
          <w:szCs w:val="24"/>
        </w:rPr>
        <w:lastRenderedPageBreak/>
        <w:t>профессионального образования «Магистратура» и в «Характеристику основной образовательной программы высшего профессионального образования «Реклама и связи с общественностью» (магистратура):</w:t>
      </w:r>
    </w:p>
    <w:p w:rsidR="0050356F" w:rsidRPr="0050356F" w:rsidRDefault="0050356F" w:rsidP="0050356F">
      <w:pPr>
        <w:pStyle w:val="ab"/>
        <w:rPr>
          <w:rFonts w:ascii="Bookman Old Style" w:hAnsi="Bookman Old Style"/>
          <w:sz w:val="24"/>
          <w:szCs w:val="24"/>
        </w:rPr>
      </w:pPr>
      <w:r w:rsidRPr="00346D05">
        <w:rPr>
          <w:rFonts w:ascii="Bookman Old Style" w:hAnsi="Bookman Old Style"/>
          <w:sz w:val="24"/>
          <w:szCs w:val="24"/>
        </w:rPr>
        <w:t>- Ввести профиль «Стратегические коммуникации» с соответствующими компетенциями, описанием области профессиональной деятельности выпускника,  объектов и видов профессиональной деятельности выпускников, задач профессиональной деятельности выпускников;</w:t>
      </w:r>
    </w:p>
    <w:p w:rsidR="0050356F" w:rsidRPr="00346D05" w:rsidRDefault="0050356F" w:rsidP="0050356F">
      <w:pPr>
        <w:pStyle w:val="ab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346D05">
        <w:rPr>
          <w:rFonts w:ascii="Bookman Old Style" w:hAnsi="Bookman Old Style"/>
          <w:sz w:val="24"/>
          <w:szCs w:val="24"/>
        </w:rPr>
        <w:t xml:space="preserve">Рекомендовать Ученому совету внести следующие изменения в  базовую часть </w:t>
      </w:r>
      <w:proofErr w:type="spellStart"/>
      <w:r w:rsidRPr="00346D05">
        <w:rPr>
          <w:rFonts w:ascii="Bookman Old Style" w:hAnsi="Bookman Old Style"/>
          <w:sz w:val="24"/>
          <w:szCs w:val="24"/>
        </w:rPr>
        <w:t>компетентностно</w:t>
      </w:r>
      <w:proofErr w:type="spellEnd"/>
      <w:r w:rsidRPr="00346D05">
        <w:rPr>
          <w:rFonts w:ascii="Bookman Old Style" w:hAnsi="Bookman Old Style"/>
          <w:sz w:val="24"/>
          <w:szCs w:val="24"/>
        </w:rPr>
        <w:t>-ориентированного  учебного плана основной образовательной программы высшего профессионального образования «Реклама и связи с общественностью» (магистратура):</w:t>
      </w:r>
    </w:p>
    <w:p w:rsidR="0050356F" w:rsidRPr="00346D05" w:rsidRDefault="0050356F" w:rsidP="0050356F">
      <w:pPr>
        <w:pStyle w:val="ab"/>
        <w:rPr>
          <w:rFonts w:ascii="Bookman Old Style" w:hAnsi="Bookman Old Style"/>
          <w:sz w:val="24"/>
          <w:szCs w:val="24"/>
        </w:rPr>
      </w:pPr>
      <w:r w:rsidRPr="00346D05">
        <w:rPr>
          <w:rFonts w:ascii="Bookman Old Style" w:hAnsi="Bookman Old Style"/>
          <w:sz w:val="24"/>
          <w:szCs w:val="24"/>
        </w:rPr>
        <w:t>- 1 семестр обучения  ввести курс «Современные прикладные коммуникации» (вместо курса «Компьютерные технологии в научных исследованиях «(1 часть);</w:t>
      </w:r>
    </w:p>
    <w:p w:rsidR="0050356F" w:rsidRPr="00346D05" w:rsidRDefault="0050356F" w:rsidP="0050356F">
      <w:pPr>
        <w:pStyle w:val="ab"/>
        <w:rPr>
          <w:rFonts w:ascii="Bookman Old Style" w:hAnsi="Bookman Old Style"/>
          <w:sz w:val="24"/>
          <w:szCs w:val="24"/>
        </w:rPr>
      </w:pPr>
      <w:r w:rsidRPr="00346D05">
        <w:rPr>
          <w:rFonts w:ascii="Bookman Old Style" w:hAnsi="Bookman Old Style"/>
          <w:sz w:val="24"/>
          <w:szCs w:val="24"/>
        </w:rPr>
        <w:t>- 2 семестр обучения ввести курс «Методология и методы исследований прикладных коммуникаций</w:t>
      </w:r>
      <w:proofErr w:type="gramStart"/>
      <w:r w:rsidRPr="00346D05">
        <w:rPr>
          <w:rFonts w:ascii="Bookman Old Style" w:hAnsi="Bookman Old Style"/>
          <w:sz w:val="24"/>
          <w:szCs w:val="24"/>
        </w:rPr>
        <w:t>»(</w:t>
      </w:r>
      <w:proofErr w:type="gramEnd"/>
      <w:r w:rsidRPr="00346D05">
        <w:rPr>
          <w:rFonts w:ascii="Bookman Old Style" w:hAnsi="Bookman Old Style"/>
          <w:sz w:val="24"/>
          <w:szCs w:val="24"/>
        </w:rPr>
        <w:t xml:space="preserve"> вместо курса «Актуальные проблемы истории массовых коммуникаций»);</w:t>
      </w:r>
    </w:p>
    <w:p w:rsidR="0050356F" w:rsidRPr="0050356F" w:rsidRDefault="0050356F" w:rsidP="0050356F">
      <w:pPr>
        <w:pStyle w:val="ab"/>
        <w:rPr>
          <w:rFonts w:ascii="Bookman Old Style" w:hAnsi="Bookman Old Style"/>
          <w:sz w:val="24"/>
          <w:szCs w:val="24"/>
        </w:rPr>
      </w:pPr>
      <w:r w:rsidRPr="00346D05">
        <w:rPr>
          <w:rFonts w:ascii="Bookman Old Style" w:hAnsi="Bookman Old Style"/>
          <w:sz w:val="24"/>
          <w:szCs w:val="24"/>
        </w:rPr>
        <w:t>- 3 семестр обучения ввести курс «Социальные медиа: цели, стратегии, тактика» (вместо кур</w:t>
      </w:r>
      <w:proofErr w:type="gramStart"/>
      <w:r>
        <w:rPr>
          <w:rFonts w:ascii="Bookman Old Style" w:hAnsi="Bookman Old Style"/>
          <w:sz w:val="24"/>
          <w:szCs w:val="24"/>
          <w:lang w:val="en-US"/>
        </w:rPr>
        <w:t>c</w:t>
      </w:r>
      <w:proofErr w:type="gramEnd"/>
      <w:r w:rsidRPr="00346D05">
        <w:rPr>
          <w:rFonts w:ascii="Bookman Old Style" w:hAnsi="Bookman Old Style"/>
          <w:sz w:val="24"/>
          <w:szCs w:val="24"/>
        </w:rPr>
        <w:t>а «Методы исследований массовых коммуникаций»);</w:t>
      </w:r>
    </w:p>
    <w:p w:rsidR="0050356F" w:rsidRPr="0050356F" w:rsidRDefault="0050356F" w:rsidP="0050356F">
      <w:pPr>
        <w:pStyle w:val="ab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346D05">
        <w:rPr>
          <w:rFonts w:ascii="Bookman Old Style" w:hAnsi="Bookman Old Style"/>
          <w:sz w:val="24"/>
          <w:szCs w:val="24"/>
        </w:rPr>
        <w:t>Рекомендовать Ученому совету  утвердить вариативную часть  учебного плана профиля «Стратегические коммуникации»  основной образовательной программы высшего профессионального образования «Реклама и связи с общественностью» (магистратура).</w:t>
      </w:r>
    </w:p>
    <w:p w:rsidR="0021134A" w:rsidRPr="0050356F" w:rsidRDefault="0021134A" w:rsidP="0050356F">
      <w:pPr>
        <w:pStyle w:val="ab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50356F">
        <w:rPr>
          <w:rFonts w:ascii="Bookman Old Style" w:hAnsi="Bookman Old Style"/>
          <w:sz w:val="24"/>
          <w:szCs w:val="24"/>
        </w:rPr>
        <w:t>Признать необходимость данного профиля;</w:t>
      </w:r>
    </w:p>
    <w:p w:rsidR="0021134A" w:rsidRPr="0050356F" w:rsidRDefault="0021134A" w:rsidP="0050356F">
      <w:pPr>
        <w:pStyle w:val="ab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50356F">
        <w:rPr>
          <w:rFonts w:ascii="Bookman Old Style" w:hAnsi="Bookman Old Style"/>
          <w:sz w:val="24"/>
          <w:szCs w:val="24"/>
        </w:rPr>
        <w:t xml:space="preserve">Подготовить регламент распределения студентов по профилям (специализаций) к 20 ноября. Докладчик – </w:t>
      </w:r>
      <w:proofErr w:type="spellStart"/>
      <w:r w:rsidRPr="0050356F">
        <w:rPr>
          <w:rFonts w:ascii="Bookman Old Style" w:hAnsi="Bookman Old Style"/>
          <w:sz w:val="24"/>
          <w:szCs w:val="24"/>
        </w:rPr>
        <w:t>Дорский</w:t>
      </w:r>
      <w:proofErr w:type="spellEnd"/>
      <w:r w:rsidRPr="0050356F">
        <w:rPr>
          <w:rFonts w:ascii="Bookman Old Style" w:hAnsi="Bookman Old Style"/>
          <w:sz w:val="24"/>
          <w:szCs w:val="24"/>
        </w:rPr>
        <w:t xml:space="preserve"> А.Ю.</w:t>
      </w:r>
    </w:p>
    <w:p w:rsidR="000A0256" w:rsidRPr="0050356F" w:rsidRDefault="000A0256" w:rsidP="0050356F">
      <w:pPr>
        <w:pStyle w:val="ab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50356F">
        <w:rPr>
          <w:rFonts w:ascii="Bookman Old Style" w:hAnsi="Bookman Old Style"/>
          <w:sz w:val="24"/>
          <w:szCs w:val="24"/>
        </w:rPr>
        <w:t>Членам комиссии донести информацию до сотрудников кафедр.</w:t>
      </w:r>
    </w:p>
    <w:p w:rsidR="000A0256" w:rsidRPr="0050356F" w:rsidRDefault="000A0256" w:rsidP="0050356F">
      <w:pPr>
        <w:pStyle w:val="ab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50356F">
        <w:rPr>
          <w:rFonts w:ascii="Bookman Old Style" w:hAnsi="Bookman Old Style"/>
          <w:sz w:val="24"/>
          <w:szCs w:val="24"/>
        </w:rPr>
        <w:t>Рекомендовать кафедрам доработать темы, в соответствии с высказанными на заседании комиссии замечаниями.</w:t>
      </w:r>
    </w:p>
    <w:p w:rsidR="000A0256" w:rsidRPr="0050356F" w:rsidRDefault="000A0256" w:rsidP="0050356F">
      <w:pPr>
        <w:pStyle w:val="ab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50356F">
        <w:rPr>
          <w:rFonts w:ascii="Bookman Old Style" w:hAnsi="Bookman Old Style"/>
          <w:sz w:val="24"/>
          <w:szCs w:val="24"/>
        </w:rPr>
        <w:t xml:space="preserve">Обратиться на кафедру теории речевой деятельности и языка массовой коммуникации с просьбой о разработке соответствующих компетенций и методик их измерения. Ответственный – </w:t>
      </w:r>
      <w:proofErr w:type="spellStart"/>
      <w:r w:rsidRPr="0050356F">
        <w:rPr>
          <w:rFonts w:ascii="Bookman Old Style" w:hAnsi="Bookman Old Style"/>
          <w:sz w:val="24"/>
          <w:szCs w:val="24"/>
        </w:rPr>
        <w:t>Дорский</w:t>
      </w:r>
      <w:proofErr w:type="spellEnd"/>
      <w:r w:rsidRPr="0050356F">
        <w:rPr>
          <w:rFonts w:ascii="Bookman Old Style" w:hAnsi="Bookman Old Style"/>
          <w:sz w:val="24"/>
          <w:szCs w:val="24"/>
        </w:rPr>
        <w:t xml:space="preserve"> А.Ю.</w:t>
      </w:r>
    </w:p>
    <w:p w:rsidR="00CA1E28" w:rsidRDefault="00CA1E28" w:rsidP="00CA1E28">
      <w:pPr>
        <w:pStyle w:val="ab"/>
        <w:ind w:left="1080"/>
        <w:rPr>
          <w:rFonts w:ascii="Bookman Old Style" w:hAnsi="Bookman Old Style"/>
          <w:sz w:val="24"/>
          <w:szCs w:val="24"/>
        </w:rPr>
      </w:pPr>
    </w:p>
    <w:p w:rsidR="00CA1E28" w:rsidRDefault="00CA1E28" w:rsidP="00EB07A0">
      <w:pPr>
        <w:pStyle w:val="ab"/>
        <w:rPr>
          <w:rFonts w:ascii="Bookman Old Style" w:hAnsi="Bookman Old Style"/>
          <w:sz w:val="24"/>
          <w:szCs w:val="24"/>
        </w:rPr>
      </w:pPr>
    </w:p>
    <w:p w:rsidR="00CA1E28" w:rsidRPr="00346D05" w:rsidRDefault="00CA1E28" w:rsidP="00EB07A0">
      <w:pPr>
        <w:pStyle w:val="ab"/>
        <w:rPr>
          <w:rFonts w:ascii="Bookman Old Style" w:hAnsi="Bookman Old Style"/>
          <w:sz w:val="24"/>
          <w:szCs w:val="24"/>
        </w:rPr>
      </w:pPr>
    </w:p>
    <w:p w:rsidR="00AB2E1B" w:rsidRPr="00346D05" w:rsidRDefault="00AB2E1B">
      <w:pPr>
        <w:rPr>
          <w:rFonts w:ascii="Bookman Old Style" w:hAnsi="Bookman Old Style"/>
          <w:sz w:val="24"/>
          <w:szCs w:val="24"/>
        </w:rPr>
      </w:pPr>
      <w:r w:rsidRPr="00346D05">
        <w:rPr>
          <w:rFonts w:ascii="Bookman Old Style" w:hAnsi="Bookman Old Style"/>
          <w:sz w:val="24"/>
          <w:szCs w:val="24"/>
        </w:rPr>
        <w:t xml:space="preserve">Председатель </w:t>
      </w:r>
      <w:proofErr w:type="gramStart"/>
      <w:r w:rsidRPr="00346D05">
        <w:rPr>
          <w:rFonts w:ascii="Bookman Old Style" w:hAnsi="Bookman Old Style"/>
          <w:sz w:val="24"/>
          <w:szCs w:val="24"/>
        </w:rPr>
        <w:t>учебно-методической</w:t>
      </w:r>
      <w:proofErr w:type="gramEnd"/>
    </w:p>
    <w:p w:rsidR="00346D05" w:rsidRPr="00346D05" w:rsidRDefault="00AB2E1B" w:rsidP="00346D05">
      <w:pPr>
        <w:rPr>
          <w:rFonts w:ascii="Bookman Old Style" w:hAnsi="Bookman Old Style"/>
          <w:sz w:val="24"/>
          <w:szCs w:val="24"/>
        </w:rPr>
      </w:pPr>
      <w:r w:rsidRPr="00346D05">
        <w:rPr>
          <w:rFonts w:ascii="Bookman Old Style" w:hAnsi="Bookman Old Style"/>
          <w:sz w:val="24"/>
          <w:szCs w:val="24"/>
        </w:rPr>
        <w:t xml:space="preserve">комиссии   </w:t>
      </w:r>
      <w:r w:rsidR="00346D05" w:rsidRPr="00346D05">
        <w:rPr>
          <w:rFonts w:ascii="Bookman Old Style" w:hAnsi="Bookman Old Style"/>
          <w:sz w:val="24"/>
          <w:szCs w:val="24"/>
        </w:rPr>
        <w:t xml:space="preserve">                                                         </w:t>
      </w:r>
      <w:r w:rsidR="00346D05">
        <w:rPr>
          <w:rFonts w:ascii="Bookman Old Style" w:hAnsi="Bookman Old Style"/>
          <w:sz w:val="24"/>
          <w:szCs w:val="24"/>
        </w:rPr>
        <w:t xml:space="preserve">  </w:t>
      </w:r>
      <w:r w:rsidR="00346D05" w:rsidRPr="00346D05">
        <w:rPr>
          <w:rFonts w:ascii="Bookman Old Style" w:hAnsi="Bookman Old Style"/>
          <w:sz w:val="24"/>
          <w:szCs w:val="24"/>
        </w:rPr>
        <w:t xml:space="preserve">   </w:t>
      </w:r>
      <w:r w:rsidR="00346D05">
        <w:rPr>
          <w:rFonts w:ascii="Bookman Old Style" w:hAnsi="Bookman Old Style"/>
          <w:sz w:val="24"/>
          <w:szCs w:val="24"/>
        </w:rPr>
        <w:t xml:space="preserve">              </w:t>
      </w:r>
      <w:r w:rsidR="00346D05" w:rsidRPr="00346D05">
        <w:rPr>
          <w:rFonts w:ascii="Bookman Old Style" w:hAnsi="Bookman Old Style"/>
          <w:sz w:val="24"/>
          <w:szCs w:val="24"/>
        </w:rPr>
        <w:t xml:space="preserve"> </w:t>
      </w:r>
      <w:r w:rsidRPr="00346D0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46D05">
        <w:rPr>
          <w:rFonts w:ascii="Bookman Old Style" w:hAnsi="Bookman Old Style"/>
          <w:sz w:val="24"/>
          <w:szCs w:val="24"/>
        </w:rPr>
        <w:t>Дорский</w:t>
      </w:r>
      <w:proofErr w:type="spellEnd"/>
      <w:r w:rsidR="00346D05">
        <w:rPr>
          <w:rFonts w:ascii="Bookman Old Style" w:hAnsi="Bookman Old Style"/>
          <w:sz w:val="24"/>
          <w:szCs w:val="24"/>
        </w:rPr>
        <w:t xml:space="preserve"> </w:t>
      </w:r>
      <w:r w:rsidR="00346D05" w:rsidRPr="00346D05">
        <w:rPr>
          <w:rFonts w:ascii="Bookman Old Style" w:hAnsi="Bookman Old Style"/>
          <w:sz w:val="24"/>
          <w:szCs w:val="24"/>
        </w:rPr>
        <w:t>А.Ю.</w:t>
      </w:r>
    </w:p>
    <w:p w:rsidR="00AB2E1B" w:rsidRPr="00346D05" w:rsidRDefault="00AB2E1B">
      <w:pPr>
        <w:rPr>
          <w:rFonts w:ascii="Bookman Old Style" w:hAnsi="Bookman Old Style"/>
          <w:sz w:val="24"/>
          <w:szCs w:val="24"/>
        </w:rPr>
      </w:pPr>
      <w:r w:rsidRPr="00346D05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AB2E1B" w:rsidRPr="00346D05" w:rsidRDefault="00AB2E1B">
      <w:pPr>
        <w:rPr>
          <w:rFonts w:ascii="Bookman Old Style" w:hAnsi="Bookman Old Style"/>
          <w:sz w:val="24"/>
          <w:szCs w:val="24"/>
        </w:rPr>
      </w:pPr>
      <w:r w:rsidRPr="00346D05">
        <w:rPr>
          <w:rFonts w:ascii="Bookman Old Style" w:hAnsi="Bookman Old Style"/>
          <w:sz w:val="24"/>
          <w:szCs w:val="24"/>
        </w:rPr>
        <w:t xml:space="preserve">Секретарь      </w:t>
      </w:r>
      <w:r w:rsidR="00346D05" w:rsidRPr="00346D05">
        <w:rPr>
          <w:rFonts w:ascii="Bookman Old Style" w:hAnsi="Bookman Old Style"/>
          <w:sz w:val="24"/>
          <w:szCs w:val="24"/>
        </w:rPr>
        <w:t xml:space="preserve">                              </w:t>
      </w:r>
      <w:r w:rsidR="00346D05">
        <w:rPr>
          <w:rFonts w:ascii="Bookman Old Style" w:hAnsi="Bookman Old Style"/>
          <w:sz w:val="24"/>
          <w:szCs w:val="24"/>
        </w:rPr>
        <w:t xml:space="preserve">                       </w:t>
      </w:r>
      <w:r w:rsidR="00346D05" w:rsidRPr="00346D05">
        <w:rPr>
          <w:rFonts w:ascii="Bookman Old Style" w:hAnsi="Bookman Old Style"/>
          <w:sz w:val="24"/>
          <w:szCs w:val="24"/>
        </w:rPr>
        <w:t xml:space="preserve">                  Мельникова М.С.</w:t>
      </w:r>
      <w:r w:rsidRPr="00346D05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</w:t>
      </w:r>
      <w:r w:rsidR="00346D05" w:rsidRPr="00346D05">
        <w:rPr>
          <w:rFonts w:ascii="Bookman Old Style" w:hAnsi="Bookman Old Style"/>
          <w:sz w:val="24"/>
          <w:szCs w:val="24"/>
        </w:rPr>
        <w:t xml:space="preserve">                               </w:t>
      </w:r>
    </w:p>
    <w:sectPr w:rsidR="00AB2E1B" w:rsidRPr="00346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26ECA"/>
    <w:multiLevelType w:val="hybridMultilevel"/>
    <w:tmpl w:val="6ECCF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C07A4"/>
    <w:multiLevelType w:val="hybridMultilevel"/>
    <w:tmpl w:val="3AB8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B72DA"/>
    <w:multiLevelType w:val="hybridMultilevel"/>
    <w:tmpl w:val="80C0AD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C682123"/>
    <w:multiLevelType w:val="hybridMultilevel"/>
    <w:tmpl w:val="CEB6C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650EF3"/>
    <w:multiLevelType w:val="hybridMultilevel"/>
    <w:tmpl w:val="86644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9B013E"/>
    <w:multiLevelType w:val="hybridMultilevel"/>
    <w:tmpl w:val="B15CB0A8"/>
    <w:lvl w:ilvl="0" w:tplc="56186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927887"/>
    <w:multiLevelType w:val="hybridMultilevel"/>
    <w:tmpl w:val="3D9A86D2"/>
    <w:lvl w:ilvl="0" w:tplc="56186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A0"/>
    <w:rsid w:val="000A0256"/>
    <w:rsid w:val="001C6226"/>
    <w:rsid w:val="0021134A"/>
    <w:rsid w:val="002A30F8"/>
    <w:rsid w:val="002B5CDB"/>
    <w:rsid w:val="00346D05"/>
    <w:rsid w:val="0050356F"/>
    <w:rsid w:val="00AB2E1B"/>
    <w:rsid w:val="00CA1E28"/>
    <w:rsid w:val="00EB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0F8"/>
  </w:style>
  <w:style w:type="paragraph" w:styleId="1">
    <w:name w:val="heading 1"/>
    <w:basedOn w:val="a"/>
    <w:next w:val="a"/>
    <w:link w:val="10"/>
    <w:uiPriority w:val="9"/>
    <w:qFormat/>
    <w:rsid w:val="002A30F8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A30F8"/>
    <w:pPr>
      <w:keepNext/>
      <w:keepLines/>
      <w:spacing w:before="200" w:after="0"/>
      <w:outlineLvl w:val="1"/>
    </w:pPr>
    <w:rPr>
      <w:rFonts w:ascii="Cambria" w:eastAsiaTheme="majorEastAsia" w:hAnsi="Cambria" w:cstheme="majorBidi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30F8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unhideWhenUsed/>
    <w:qFormat/>
    <w:rsid w:val="002A30F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unhideWhenUsed/>
    <w:qFormat/>
    <w:rsid w:val="002A30F8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6">
    <w:name w:val="heading 6"/>
    <w:basedOn w:val="a"/>
    <w:next w:val="a"/>
    <w:link w:val="60"/>
    <w:uiPriority w:val="9"/>
    <w:unhideWhenUsed/>
    <w:qFormat/>
    <w:rsid w:val="002A30F8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unhideWhenUsed/>
    <w:qFormat/>
    <w:rsid w:val="002A30F8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unhideWhenUsed/>
    <w:qFormat/>
    <w:rsid w:val="002A30F8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A30F8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A30F8"/>
    <w:rPr>
      <w:rFonts w:ascii="Cambria" w:eastAsiaTheme="majorEastAsia" w:hAnsi="Cambria" w:cstheme="majorBidi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rsid w:val="002A30F8"/>
    <w:rPr>
      <w:rFonts w:ascii="Cambria" w:eastAsiaTheme="majorEastAsia" w:hAnsi="Cambria" w:cstheme="majorBidi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rsid w:val="002A30F8"/>
    <w:rPr>
      <w:rFonts w:ascii="Cambria" w:eastAsiaTheme="majorEastAsia" w:hAnsi="Cambria" w:cstheme="majorBidi"/>
      <w:b/>
      <w:bCs/>
      <w:color w:val="2DA2BF"/>
    </w:rPr>
  </w:style>
  <w:style w:type="character" w:customStyle="1" w:styleId="40">
    <w:name w:val="Заголовок 4 Знак"/>
    <w:link w:val="4"/>
    <w:uiPriority w:val="9"/>
    <w:rsid w:val="002A30F8"/>
    <w:rPr>
      <w:rFonts w:ascii="Cambria" w:hAnsi="Cambria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rsid w:val="002A30F8"/>
    <w:rPr>
      <w:rFonts w:ascii="Cambria" w:hAnsi="Cambria"/>
      <w:color w:val="16505E"/>
    </w:rPr>
  </w:style>
  <w:style w:type="character" w:customStyle="1" w:styleId="60">
    <w:name w:val="Заголовок 6 Знак"/>
    <w:link w:val="6"/>
    <w:uiPriority w:val="9"/>
    <w:rsid w:val="002A30F8"/>
    <w:rPr>
      <w:rFonts w:ascii="Cambria" w:hAnsi="Cambria"/>
      <w:i/>
      <w:iCs/>
      <w:color w:val="16505E"/>
    </w:rPr>
  </w:style>
  <w:style w:type="character" w:customStyle="1" w:styleId="70">
    <w:name w:val="Заголовок 7 Знак"/>
    <w:link w:val="7"/>
    <w:uiPriority w:val="9"/>
    <w:rsid w:val="002A30F8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2A30F8"/>
    <w:rPr>
      <w:rFonts w:ascii="Cambria" w:hAnsi="Cambria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rsid w:val="002A30F8"/>
    <w:rPr>
      <w:rFonts w:ascii="Cambria" w:eastAsiaTheme="majorEastAsia" w:hAnsi="Cambria" w:cstheme="majorBidi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2A30F8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2A30F8"/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character" w:styleId="a5">
    <w:name w:val="Strong"/>
    <w:uiPriority w:val="22"/>
    <w:qFormat/>
    <w:rsid w:val="002A30F8"/>
    <w:rPr>
      <w:b/>
      <w:bCs/>
    </w:rPr>
  </w:style>
  <w:style w:type="paragraph" w:styleId="a6">
    <w:name w:val="No Spacing"/>
    <w:uiPriority w:val="1"/>
    <w:qFormat/>
    <w:rsid w:val="002A30F8"/>
    <w:pPr>
      <w:spacing w:after="0" w:line="240" w:lineRule="auto"/>
    </w:pPr>
  </w:style>
  <w:style w:type="paragraph" w:styleId="a7">
    <w:name w:val="caption"/>
    <w:basedOn w:val="a"/>
    <w:next w:val="a"/>
    <w:uiPriority w:val="35"/>
    <w:semiHidden/>
    <w:unhideWhenUsed/>
    <w:qFormat/>
    <w:rsid w:val="002A30F8"/>
    <w:pPr>
      <w:spacing w:line="240" w:lineRule="auto"/>
    </w:pPr>
    <w:rPr>
      <w:b/>
      <w:bCs/>
      <w:color w:val="2DA2BF"/>
      <w:sz w:val="18"/>
      <w:szCs w:val="18"/>
    </w:rPr>
  </w:style>
  <w:style w:type="paragraph" w:styleId="a8">
    <w:name w:val="Subtitle"/>
    <w:basedOn w:val="a"/>
    <w:next w:val="a"/>
    <w:link w:val="a9"/>
    <w:uiPriority w:val="11"/>
    <w:qFormat/>
    <w:rsid w:val="002A30F8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9">
    <w:name w:val="Подзаголовок Знак"/>
    <w:link w:val="a8"/>
    <w:uiPriority w:val="11"/>
    <w:rsid w:val="002A30F8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a">
    <w:name w:val="Emphasis"/>
    <w:uiPriority w:val="20"/>
    <w:qFormat/>
    <w:rsid w:val="002A30F8"/>
    <w:rPr>
      <w:i/>
      <w:iCs/>
    </w:rPr>
  </w:style>
  <w:style w:type="paragraph" w:styleId="ab">
    <w:name w:val="List Paragraph"/>
    <w:basedOn w:val="a"/>
    <w:uiPriority w:val="34"/>
    <w:qFormat/>
    <w:rsid w:val="002A30F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30F8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2A30F8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2A30F8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2A30F8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2A30F8"/>
    <w:rPr>
      <w:i/>
      <w:iCs/>
      <w:color w:val="808080"/>
    </w:rPr>
  </w:style>
  <w:style w:type="character" w:styleId="af">
    <w:name w:val="Intense Emphasis"/>
    <w:uiPriority w:val="21"/>
    <w:qFormat/>
    <w:rsid w:val="002A30F8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2A30F8"/>
    <w:rPr>
      <w:smallCaps/>
      <w:color w:val="DA1F28"/>
      <w:u w:val="single"/>
    </w:rPr>
  </w:style>
  <w:style w:type="character" w:styleId="af1">
    <w:name w:val="Intense Reference"/>
    <w:uiPriority w:val="32"/>
    <w:qFormat/>
    <w:rsid w:val="002A30F8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2A30F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A30F8"/>
    <w:pPr>
      <w:outlineLvl w:val="9"/>
    </w:pPr>
    <w:rPr>
      <w:rFonts w:eastAsia="Times New Roman"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503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035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0F8"/>
  </w:style>
  <w:style w:type="paragraph" w:styleId="1">
    <w:name w:val="heading 1"/>
    <w:basedOn w:val="a"/>
    <w:next w:val="a"/>
    <w:link w:val="10"/>
    <w:uiPriority w:val="9"/>
    <w:qFormat/>
    <w:rsid w:val="002A30F8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A30F8"/>
    <w:pPr>
      <w:keepNext/>
      <w:keepLines/>
      <w:spacing w:before="200" w:after="0"/>
      <w:outlineLvl w:val="1"/>
    </w:pPr>
    <w:rPr>
      <w:rFonts w:ascii="Cambria" w:eastAsiaTheme="majorEastAsia" w:hAnsi="Cambria" w:cstheme="majorBidi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30F8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unhideWhenUsed/>
    <w:qFormat/>
    <w:rsid w:val="002A30F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unhideWhenUsed/>
    <w:qFormat/>
    <w:rsid w:val="002A30F8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6">
    <w:name w:val="heading 6"/>
    <w:basedOn w:val="a"/>
    <w:next w:val="a"/>
    <w:link w:val="60"/>
    <w:uiPriority w:val="9"/>
    <w:unhideWhenUsed/>
    <w:qFormat/>
    <w:rsid w:val="002A30F8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unhideWhenUsed/>
    <w:qFormat/>
    <w:rsid w:val="002A30F8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unhideWhenUsed/>
    <w:qFormat/>
    <w:rsid w:val="002A30F8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A30F8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A30F8"/>
    <w:rPr>
      <w:rFonts w:ascii="Cambria" w:eastAsiaTheme="majorEastAsia" w:hAnsi="Cambria" w:cstheme="majorBidi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rsid w:val="002A30F8"/>
    <w:rPr>
      <w:rFonts w:ascii="Cambria" w:eastAsiaTheme="majorEastAsia" w:hAnsi="Cambria" w:cstheme="majorBidi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rsid w:val="002A30F8"/>
    <w:rPr>
      <w:rFonts w:ascii="Cambria" w:eastAsiaTheme="majorEastAsia" w:hAnsi="Cambria" w:cstheme="majorBidi"/>
      <w:b/>
      <w:bCs/>
      <w:color w:val="2DA2BF"/>
    </w:rPr>
  </w:style>
  <w:style w:type="character" w:customStyle="1" w:styleId="40">
    <w:name w:val="Заголовок 4 Знак"/>
    <w:link w:val="4"/>
    <w:uiPriority w:val="9"/>
    <w:rsid w:val="002A30F8"/>
    <w:rPr>
      <w:rFonts w:ascii="Cambria" w:hAnsi="Cambria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rsid w:val="002A30F8"/>
    <w:rPr>
      <w:rFonts w:ascii="Cambria" w:hAnsi="Cambria"/>
      <w:color w:val="16505E"/>
    </w:rPr>
  </w:style>
  <w:style w:type="character" w:customStyle="1" w:styleId="60">
    <w:name w:val="Заголовок 6 Знак"/>
    <w:link w:val="6"/>
    <w:uiPriority w:val="9"/>
    <w:rsid w:val="002A30F8"/>
    <w:rPr>
      <w:rFonts w:ascii="Cambria" w:hAnsi="Cambria"/>
      <w:i/>
      <w:iCs/>
      <w:color w:val="16505E"/>
    </w:rPr>
  </w:style>
  <w:style w:type="character" w:customStyle="1" w:styleId="70">
    <w:name w:val="Заголовок 7 Знак"/>
    <w:link w:val="7"/>
    <w:uiPriority w:val="9"/>
    <w:rsid w:val="002A30F8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2A30F8"/>
    <w:rPr>
      <w:rFonts w:ascii="Cambria" w:hAnsi="Cambria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rsid w:val="002A30F8"/>
    <w:rPr>
      <w:rFonts w:ascii="Cambria" w:eastAsiaTheme="majorEastAsia" w:hAnsi="Cambria" w:cstheme="majorBidi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2A30F8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2A30F8"/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character" w:styleId="a5">
    <w:name w:val="Strong"/>
    <w:uiPriority w:val="22"/>
    <w:qFormat/>
    <w:rsid w:val="002A30F8"/>
    <w:rPr>
      <w:b/>
      <w:bCs/>
    </w:rPr>
  </w:style>
  <w:style w:type="paragraph" w:styleId="a6">
    <w:name w:val="No Spacing"/>
    <w:uiPriority w:val="1"/>
    <w:qFormat/>
    <w:rsid w:val="002A30F8"/>
    <w:pPr>
      <w:spacing w:after="0" w:line="240" w:lineRule="auto"/>
    </w:pPr>
  </w:style>
  <w:style w:type="paragraph" w:styleId="a7">
    <w:name w:val="caption"/>
    <w:basedOn w:val="a"/>
    <w:next w:val="a"/>
    <w:uiPriority w:val="35"/>
    <w:semiHidden/>
    <w:unhideWhenUsed/>
    <w:qFormat/>
    <w:rsid w:val="002A30F8"/>
    <w:pPr>
      <w:spacing w:line="240" w:lineRule="auto"/>
    </w:pPr>
    <w:rPr>
      <w:b/>
      <w:bCs/>
      <w:color w:val="2DA2BF"/>
      <w:sz w:val="18"/>
      <w:szCs w:val="18"/>
    </w:rPr>
  </w:style>
  <w:style w:type="paragraph" w:styleId="a8">
    <w:name w:val="Subtitle"/>
    <w:basedOn w:val="a"/>
    <w:next w:val="a"/>
    <w:link w:val="a9"/>
    <w:uiPriority w:val="11"/>
    <w:qFormat/>
    <w:rsid w:val="002A30F8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9">
    <w:name w:val="Подзаголовок Знак"/>
    <w:link w:val="a8"/>
    <w:uiPriority w:val="11"/>
    <w:rsid w:val="002A30F8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a">
    <w:name w:val="Emphasis"/>
    <w:uiPriority w:val="20"/>
    <w:qFormat/>
    <w:rsid w:val="002A30F8"/>
    <w:rPr>
      <w:i/>
      <w:iCs/>
    </w:rPr>
  </w:style>
  <w:style w:type="paragraph" w:styleId="ab">
    <w:name w:val="List Paragraph"/>
    <w:basedOn w:val="a"/>
    <w:uiPriority w:val="34"/>
    <w:qFormat/>
    <w:rsid w:val="002A30F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30F8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2A30F8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2A30F8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2A30F8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2A30F8"/>
    <w:rPr>
      <w:i/>
      <w:iCs/>
      <w:color w:val="808080"/>
    </w:rPr>
  </w:style>
  <w:style w:type="character" w:styleId="af">
    <w:name w:val="Intense Emphasis"/>
    <w:uiPriority w:val="21"/>
    <w:qFormat/>
    <w:rsid w:val="002A30F8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2A30F8"/>
    <w:rPr>
      <w:smallCaps/>
      <w:color w:val="DA1F28"/>
      <w:u w:val="single"/>
    </w:rPr>
  </w:style>
  <w:style w:type="character" w:styleId="af1">
    <w:name w:val="Intense Reference"/>
    <w:uiPriority w:val="32"/>
    <w:qFormat/>
    <w:rsid w:val="002A30F8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2A30F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A30F8"/>
    <w:pPr>
      <w:outlineLvl w:val="9"/>
    </w:pPr>
    <w:rPr>
      <w:rFonts w:eastAsia="Times New Roman"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503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035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менеджмента массовых коммуникаций</dc:creator>
  <cp:lastModifiedBy>Кафедра менеджмента массовых коммуникаций</cp:lastModifiedBy>
  <cp:revision>3</cp:revision>
  <cp:lastPrinted>2012-10-29T13:02:00Z</cp:lastPrinted>
  <dcterms:created xsi:type="dcterms:W3CDTF">2012-10-29T12:52:00Z</dcterms:created>
  <dcterms:modified xsi:type="dcterms:W3CDTF">2012-10-29T13:02:00Z</dcterms:modified>
</cp:coreProperties>
</file>