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F0" w:rsidRPr="00CE62F0" w:rsidRDefault="00CE62F0" w:rsidP="00CE6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29C7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CE62F0" w:rsidRDefault="00325EC6" w:rsidP="00CE6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Кузнецова Максима И</w:t>
      </w:r>
      <w:r w:rsidR="00CE62F0">
        <w:rPr>
          <w:rFonts w:ascii="Arial" w:hAnsi="Arial" w:cs="Arial"/>
          <w:b/>
          <w:sz w:val="24"/>
          <w:szCs w:val="24"/>
        </w:rPr>
        <w:t xml:space="preserve">горевича </w:t>
      </w:r>
    </w:p>
    <w:p w:rsidR="00CE62F0" w:rsidRDefault="00CE62F0" w:rsidP="00CE6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«ЖИЗНЕННЫЙ МИР РОССИЙСКОЙ ПРОВИНЦИИ В ТЕЛЕВИЗИОННОЙ ДОКУМЕНТАЛИСТИКЕ»</w:t>
      </w:r>
    </w:p>
    <w:p w:rsidR="00CE62F0" w:rsidRPr="00CE62F0" w:rsidRDefault="00CE62F0" w:rsidP="00CE62F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E62F0">
        <w:rPr>
          <w:rFonts w:ascii="Arial" w:hAnsi="Arial" w:cs="Arial"/>
          <w:b/>
          <w:sz w:val="24"/>
          <w:szCs w:val="24"/>
          <w:lang w:val="en-US"/>
        </w:rPr>
        <w:t>«Life-world of the Russian provi</w:t>
      </w:r>
      <w:r w:rsidR="009B1B61">
        <w:rPr>
          <w:rFonts w:ascii="Arial" w:hAnsi="Arial" w:cs="Arial"/>
          <w:b/>
          <w:sz w:val="24"/>
          <w:szCs w:val="24"/>
          <w:lang w:val="en-US"/>
        </w:rPr>
        <w:t>nces in television documentary</w:t>
      </w:r>
      <w:r w:rsidRPr="00CE62F0">
        <w:rPr>
          <w:rFonts w:ascii="Arial" w:hAnsi="Arial" w:cs="Arial"/>
          <w:b/>
          <w:sz w:val="24"/>
          <w:szCs w:val="24"/>
          <w:lang w:val="en-US"/>
        </w:rPr>
        <w:t>»</w:t>
      </w:r>
    </w:p>
    <w:p w:rsidR="00CE62F0" w:rsidRDefault="00CE62F0" w:rsidP="00CE6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Н. рук. – Воскресенская Марина Аркадьевна, д. </w:t>
      </w:r>
      <w:proofErr w:type="spellStart"/>
      <w:r>
        <w:rPr>
          <w:rFonts w:ascii="Arial" w:hAnsi="Arial" w:cs="Arial"/>
          <w:b/>
          <w:sz w:val="24"/>
          <w:szCs w:val="24"/>
        </w:rPr>
        <w:t>истор</w:t>
      </w:r>
      <w:proofErr w:type="spellEnd"/>
      <w:r>
        <w:rPr>
          <w:rFonts w:ascii="Arial" w:hAnsi="Arial" w:cs="Arial"/>
          <w:b/>
          <w:sz w:val="24"/>
          <w:szCs w:val="24"/>
        </w:rPr>
        <w:t>. н., доцент</w:t>
      </w:r>
    </w:p>
    <w:p w:rsidR="00CE62F0" w:rsidRDefault="00CE62F0" w:rsidP="00CE6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5EB8">
        <w:rPr>
          <w:rFonts w:ascii="Arial" w:hAnsi="Arial" w:cs="Arial"/>
          <w:b/>
          <w:sz w:val="24"/>
          <w:szCs w:val="24"/>
        </w:rPr>
        <w:t xml:space="preserve">Направление подготовки </w:t>
      </w:r>
      <w:r>
        <w:rPr>
          <w:rFonts w:ascii="Arial" w:hAnsi="Arial" w:cs="Arial"/>
          <w:b/>
          <w:sz w:val="24"/>
          <w:szCs w:val="24"/>
        </w:rPr>
        <w:t>–</w:t>
      </w:r>
      <w:r w:rsidRPr="00DE5E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«Ж</w:t>
      </w:r>
      <w:r w:rsidRPr="00DE5EB8">
        <w:rPr>
          <w:rFonts w:ascii="Arial" w:hAnsi="Arial" w:cs="Arial"/>
          <w:b/>
          <w:sz w:val="24"/>
          <w:szCs w:val="24"/>
        </w:rPr>
        <w:t>урналистика</w:t>
      </w:r>
      <w:r>
        <w:rPr>
          <w:rFonts w:ascii="Arial" w:hAnsi="Arial" w:cs="Arial"/>
          <w:b/>
          <w:sz w:val="24"/>
          <w:szCs w:val="24"/>
        </w:rPr>
        <w:t>»</w:t>
      </w:r>
    </w:p>
    <w:p w:rsidR="00CE62F0" w:rsidRDefault="00CE62F0" w:rsidP="00CE6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Профиль – «</w:t>
      </w:r>
      <w:r w:rsidRPr="00CE62F0">
        <w:rPr>
          <w:rFonts w:ascii="Arial" w:hAnsi="Arial" w:cs="Arial"/>
          <w:b/>
          <w:sz w:val="24"/>
          <w:szCs w:val="24"/>
        </w:rPr>
        <w:t>Журналистика и культура общества»</w:t>
      </w:r>
    </w:p>
    <w:p w:rsidR="00B20B95" w:rsidRDefault="00B20B95" w:rsidP="00CE6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0B95" w:rsidRDefault="00B20B95" w:rsidP="00B20B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Ключевые слова: </w:t>
      </w:r>
      <w:proofErr w:type="spellStart"/>
      <w:r w:rsidRPr="001D0E8B">
        <w:rPr>
          <w:rFonts w:ascii="Arial" w:hAnsi="Arial" w:cs="Arial"/>
          <w:sz w:val="24"/>
          <w:szCs w:val="24"/>
        </w:rPr>
        <w:t>документалистика</w:t>
      </w:r>
      <w:proofErr w:type="spellEnd"/>
      <w:r w:rsidRPr="001D0E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жизненный мир</w:t>
      </w:r>
      <w:r w:rsidRPr="001D0E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провинция,</w:t>
      </w:r>
      <w:r w:rsidR="00325EC6">
        <w:rPr>
          <w:rFonts w:ascii="Arial" w:hAnsi="Arial" w:cs="Arial"/>
          <w:sz w:val="24"/>
          <w:szCs w:val="24"/>
        </w:rPr>
        <w:t xml:space="preserve"> телевизионная журналистика</w:t>
      </w:r>
      <w:r>
        <w:rPr>
          <w:rFonts w:ascii="Arial" w:hAnsi="Arial" w:cs="Arial"/>
          <w:sz w:val="24"/>
          <w:szCs w:val="24"/>
        </w:rPr>
        <w:t>.</w:t>
      </w:r>
    </w:p>
    <w:p w:rsidR="00B20B95" w:rsidRDefault="00B20B95" w:rsidP="00B20B95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20B95">
        <w:rPr>
          <w:rFonts w:ascii="Arial" w:hAnsi="Arial" w:cs="Arial"/>
          <w:b/>
          <w:sz w:val="24"/>
          <w:szCs w:val="24"/>
          <w:lang w:val="en-US"/>
        </w:rPr>
        <w:t>Key words:</w:t>
      </w:r>
      <w:r w:rsidRPr="00DE5E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E5EB8">
        <w:rPr>
          <w:rFonts w:ascii="Arial" w:hAnsi="Arial" w:cs="Arial"/>
          <w:sz w:val="24"/>
          <w:szCs w:val="24"/>
          <w:lang w:val="en-US"/>
        </w:rPr>
        <w:t xml:space="preserve">documentaries, </w:t>
      </w:r>
      <w:r>
        <w:rPr>
          <w:rFonts w:ascii="Arial" w:hAnsi="Arial" w:cs="Arial"/>
          <w:sz w:val="24"/>
          <w:szCs w:val="24"/>
          <w:lang w:val="en-US"/>
        </w:rPr>
        <w:t>life-world, provinces</w:t>
      </w:r>
      <w:r w:rsidRPr="00DE5EB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expression in filming</w:t>
      </w:r>
      <w:r w:rsidRPr="00B20B95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television.</w:t>
      </w:r>
    </w:p>
    <w:p w:rsidR="00F66627" w:rsidRDefault="00F66627" w:rsidP="0095727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9453C" w:rsidRPr="00C9453C" w:rsidRDefault="00C9453C" w:rsidP="00C945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453C">
        <w:rPr>
          <w:rFonts w:ascii="Arial" w:hAnsi="Arial" w:cs="Arial"/>
          <w:sz w:val="24"/>
          <w:szCs w:val="24"/>
        </w:rPr>
        <w:t>В современной России существует множество проблем: социальных, политических, экономических. Как правило, СМИ, говоря о них, обращаются только к тому, как они влияют на жизнь крупных городов, таких как Москва и Санкт-Петербург. Однако в этих центрах проживает, в общей сложности, лишь около 17 млн человек, в то время как во всей стране – более 146 млн. То есть, рисуя картину российской жизни, журналисты сосредотачивают свое внимание, прежде всего, на городах федерального значения, абсолютно забывая о том, что большая часть населения проживает в провинции.</w:t>
      </w:r>
    </w:p>
    <w:p w:rsidR="00C9453C" w:rsidRPr="00C9453C" w:rsidRDefault="00C9453C" w:rsidP="00C945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453C">
        <w:rPr>
          <w:rFonts w:ascii="Arial" w:hAnsi="Arial" w:cs="Arial"/>
          <w:sz w:val="24"/>
          <w:szCs w:val="24"/>
        </w:rPr>
        <w:t xml:space="preserve">Когда-то провинция была предметом живого интереса и глубокого изучения для русских писателей. Сейчас же она освещается основными российскими телеканалами лишь формально, а особый интерес для журналистов стали представлять только резонансные ситуации, происходящие на периферии.  В целом мы можем говорить о том, что современные телевизионные СМИ не пытаются анализировать специфику жизни провинции, ее особенности и реально существующие проблемы. </w:t>
      </w:r>
    </w:p>
    <w:p w:rsidR="00C9453C" w:rsidRPr="00C9453C" w:rsidRDefault="00C9453C" w:rsidP="00C945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453C">
        <w:rPr>
          <w:rFonts w:ascii="Arial" w:hAnsi="Arial" w:cs="Arial"/>
          <w:sz w:val="24"/>
          <w:szCs w:val="24"/>
        </w:rPr>
        <w:t xml:space="preserve">Однако </w:t>
      </w:r>
      <w:r w:rsidRPr="003C60FF">
        <w:rPr>
          <w:rFonts w:ascii="Arial" w:hAnsi="Arial" w:cs="Arial"/>
          <w:sz w:val="24"/>
          <w:szCs w:val="24"/>
        </w:rPr>
        <w:t>в то</w:t>
      </w:r>
      <w:r w:rsidR="00491A11" w:rsidRPr="003C60FF">
        <w:rPr>
          <w:rFonts w:ascii="Arial" w:hAnsi="Arial" w:cs="Arial"/>
          <w:sz w:val="24"/>
          <w:szCs w:val="24"/>
        </w:rPr>
        <w:t xml:space="preserve"> </w:t>
      </w:r>
      <w:r w:rsidRPr="003C60FF">
        <w:rPr>
          <w:rFonts w:ascii="Arial" w:hAnsi="Arial" w:cs="Arial"/>
          <w:sz w:val="24"/>
          <w:szCs w:val="24"/>
        </w:rPr>
        <w:t>же</w:t>
      </w:r>
      <w:r w:rsidRPr="00C9453C">
        <w:rPr>
          <w:rFonts w:ascii="Arial" w:hAnsi="Arial" w:cs="Arial"/>
          <w:sz w:val="24"/>
          <w:szCs w:val="24"/>
        </w:rPr>
        <w:t xml:space="preserve"> время некоторые журналисты осознали, что провинция может сыграть очень важную роль в будущем России. Для того, чтобы выяснить, чем и как живет периферия</w:t>
      </w:r>
      <w:r>
        <w:rPr>
          <w:rFonts w:ascii="Arial" w:hAnsi="Arial" w:cs="Arial"/>
          <w:sz w:val="24"/>
          <w:szCs w:val="24"/>
        </w:rPr>
        <w:t>,</w:t>
      </w:r>
      <w:r w:rsidRPr="00C9453C">
        <w:rPr>
          <w:rFonts w:ascii="Arial" w:hAnsi="Arial" w:cs="Arial"/>
          <w:sz w:val="24"/>
          <w:szCs w:val="24"/>
        </w:rPr>
        <w:t xml:space="preserve"> некоторые из них обратились к </w:t>
      </w:r>
      <w:proofErr w:type="spellStart"/>
      <w:r w:rsidRPr="00C9453C">
        <w:rPr>
          <w:rFonts w:ascii="Arial" w:hAnsi="Arial" w:cs="Arial"/>
          <w:sz w:val="24"/>
          <w:szCs w:val="24"/>
        </w:rPr>
        <w:t>документалистике</w:t>
      </w:r>
      <w:proofErr w:type="spellEnd"/>
      <w:r w:rsidRPr="00C9453C">
        <w:rPr>
          <w:rFonts w:ascii="Arial" w:hAnsi="Arial" w:cs="Arial"/>
          <w:sz w:val="24"/>
          <w:szCs w:val="24"/>
        </w:rPr>
        <w:t>. И уже сейчас они становятся гостями различных кинофестивалей, а их телевизионные документальные фильмы, исследующие в том числе и тему провинции, транслируются не только на телеэкранах, но и на экранах кинотеатров.</w:t>
      </w:r>
    </w:p>
    <w:p w:rsidR="001916BC" w:rsidRPr="00501B89" w:rsidRDefault="00C9453C" w:rsidP="00C9453C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453C">
        <w:rPr>
          <w:rFonts w:ascii="Arial" w:hAnsi="Arial" w:cs="Arial"/>
          <w:sz w:val="24"/>
          <w:szCs w:val="24"/>
        </w:rPr>
        <w:t xml:space="preserve">То есть мы можем говорить о том, что тематика жизни провинции, ее проблем, ее роли в будущем России представляет </w:t>
      </w:r>
      <w:r w:rsidRPr="00C9453C">
        <w:rPr>
          <w:rFonts w:ascii="Arial" w:hAnsi="Arial" w:cs="Arial"/>
          <w:b/>
          <w:sz w:val="24"/>
          <w:szCs w:val="24"/>
        </w:rPr>
        <w:t>актуальную проблему</w:t>
      </w:r>
      <w:r w:rsidRPr="00C9453C">
        <w:rPr>
          <w:rFonts w:ascii="Arial" w:hAnsi="Arial" w:cs="Arial"/>
          <w:sz w:val="24"/>
          <w:szCs w:val="24"/>
        </w:rPr>
        <w:t xml:space="preserve"> в современной России.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b/>
          <w:sz w:val="24"/>
          <w:szCs w:val="24"/>
        </w:rPr>
        <w:t>Научная новизна</w:t>
      </w:r>
      <w:r w:rsidRPr="00DA1770">
        <w:rPr>
          <w:rFonts w:ascii="Arial" w:hAnsi="Arial" w:cs="Arial"/>
          <w:sz w:val="24"/>
          <w:szCs w:val="24"/>
        </w:rPr>
        <w:t xml:space="preserve"> исследования заключается </w:t>
      </w:r>
      <w:r w:rsidR="00914AD3" w:rsidRPr="00DA17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DA1770">
        <w:rPr>
          <w:rFonts w:ascii="Arial" w:hAnsi="Arial" w:cs="Arial"/>
          <w:sz w:val="24"/>
          <w:szCs w:val="24"/>
        </w:rPr>
        <w:t>неизученности</w:t>
      </w:r>
      <w:proofErr w:type="spellEnd"/>
      <w:r w:rsidRPr="00DA1770">
        <w:rPr>
          <w:rFonts w:ascii="Arial" w:hAnsi="Arial" w:cs="Arial"/>
          <w:sz w:val="24"/>
          <w:szCs w:val="24"/>
        </w:rPr>
        <w:t xml:space="preserve"> темы. В данной работе впервые рассматривается не просто жизненный мир </w:t>
      </w:r>
      <w:r w:rsidR="00D6290B" w:rsidRPr="00DA1770">
        <w:rPr>
          <w:rFonts w:ascii="Arial" w:hAnsi="Arial" w:cs="Arial"/>
          <w:sz w:val="24"/>
          <w:szCs w:val="24"/>
        </w:rPr>
        <w:t xml:space="preserve">российской </w:t>
      </w:r>
      <w:r w:rsidRPr="00DA1770">
        <w:rPr>
          <w:rFonts w:ascii="Arial" w:hAnsi="Arial" w:cs="Arial"/>
          <w:sz w:val="24"/>
          <w:szCs w:val="24"/>
        </w:rPr>
        <w:t xml:space="preserve">провинции, а именно его </w:t>
      </w:r>
      <w:r w:rsidR="0065398A" w:rsidRPr="00DA1770">
        <w:rPr>
          <w:rFonts w:ascii="Arial" w:hAnsi="Arial" w:cs="Arial"/>
          <w:sz w:val="24"/>
          <w:szCs w:val="24"/>
        </w:rPr>
        <w:t xml:space="preserve">журналистское </w:t>
      </w:r>
      <w:r w:rsidRPr="00DA1770">
        <w:rPr>
          <w:rFonts w:ascii="Arial" w:hAnsi="Arial" w:cs="Arial"/>
          <w:sz w:val="24"/>
          <w:szCs w:val="24"/>
        </w:rPr>
        <w:t>отображение в</w:t>
      </w:r>
      <w:r w:rsidR="00DA1770" w:rsidRPr="00DA1770">
        <w:rPr>
          <w:rFonts w:ascii="Arial" w:hAnsi="Arial" w:cs="Arial"/>
          <w:sz w:val="24"/>
          <w:szCs w:val="24"/>
        </w:rPr>
        <w:t xml:space="preserve"> </w:t>
      </w:r>
      <w:r w:rsidR="0065398A" w:rsidRPr="00DA1770">
        <w:rPr>
          <w:rFonts w:ascii="Arial" w:hAnsi="Arial" w:cs="Arial"/>
          <w:sz w:val="24"/>
          <w:szCs w:val="24"/>
        </w:rPr>
        <w:t xml:space="preserve">документальном </w:t>
      </w:r>
      <w:r w:rsidR="00523B01" w:rsidRPr="00DA1770">
        <w:rPr>
          <w:rFonts w:ascii="Arial" w:hAnsi="Arial" w:cs="Arial"/>
          <w:sz w:val="24"/>
          <w:szCs w:val="24"/>
        </w:rPr>
        <w:t>аудиовизуальном произведении.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b/>
          <w:sz w:val="24"/>
          <w:szCs w:val="24"/>
        </w:rPr>
        <w:t>Цель</w:t>
      </w:r>
      <w:r w:rsidRPr="00DA1770">
        <w:rPr>
          <w:rFonts w:ascii="Arial" w:hAnsi="Arial" w:cs="Arial"/>
          <w:sz w:val="24"/>
          <w:szCs w:val="24"/>
        </w:rPr>
        <w:t xml:space="preserve"> исследования – выявить, каким предстает жизненный мир российской провинции в отечественной телевизионной </w:t>
      </w:r>
      <w:proofErr w:type="spellStart"/>
      <w:r w:rsidRPr="00DA1770">
        <w:rPr>
          <w:rFonts w:ascii="Arial" w:hAnsi="Arial" w:cs="Arial"/>
          <w:sz w:val="24"/>
          <w:szCs w:val="24"/>
        </w:rPr>
        <w:t>документалистике</w:t>
      </w:r>
      <w:proofErr w:type="spellEnd"/>
      <w:r w:rsidRPr="00DA1770">
        <w:rPr>
          <w:rFonts w:ascii="Arial" w:hAnsi="Arial" w:cs="Arial"/>
          <w:sz w:val="24"/>
          <w:szCs w:val="24"/>
        </w:rPr>
        <w:t>.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sz w:val="24"/>
          <w:szCs w:val="24"/>
        </w:rPr>
        <w:t xml:space="preserve">Для достижения этой цели были поставлены следующие </w:t>
      </w:r>
      <w:r w:rsidRPr="00DA1770">
        <w:rPr>
          <w:rFonts w:ascii="Arial" w:hAnsi="Arial" w:cs="Arial"/>
          <w:b/>
          <w:sz w:val="24"/>
          <w:szCs w:val="24"/>
        </w:rPr>
        <w:t>задачи</w:t>
      </w:r>
      <w:r w:rsidRPr="00DA1770">
        <w:rPr>
          <w:rFonts w:ascii="Arial" w:hAnsi="Arial" w:cs="Arial"/>
          <w:sz w:val="24"/>
          <w:szCs w:val="24"/>
        </w:rPr>
        <w:t xml:space="preserve">: </w:t>
      </w:r>
    </w:p>
    <w:p w:rsidR="007A6AE0" w:rsidRPr="00DA1770" w:rsidRDefault="007520E0" w:rsidP="00A9469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sz w:val="24"/>
          <w:szCs w:val="24"/>
        </w:rPr>
        <w:lastRenderedPageBreak/>
        <w:t>Дать определения понятия</w:t>
      </w:r>
      <w:r w:rsidR="00D14C76" w:rsidRPr="00DA1770">
        <w:rPr>
          <w:rFonts w:ascii="Arial" w:hAnsi="Arial" w:cs="Arial"/>
          <w:sz w:val="24"/>
          <w:szCs w:val="24"/>
        </w:rPr>
        <w:t>м</w:t>
      </w:r>
      <w:r w:rsidRPr="00DA1770">
        <w:rPr>
          <w:rFonts w:ascii="Arial" w:hAnsi="Arial" w:cs="Arial"/>
          <w:sz w:val="24"/>
          <w:szCs w:val="24"/>
        </w:rPr>
        <w:t xml:space="preserve"> «жизненный мир» и «провинция». </w:t>
      </w:r>
    </w:p>
    <w:p w:rsidR="007A6AE0" w:rsidRPr="00DA1770" w:rsidRDefault="007520E0" w:rsidP="00A9469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sz w:val="24"/>
          <w:szCs w:val="24"/>
        </w:rPr>
        <w:t xml:space="preserve">Выявить </w:t>
      </w:r>
      <w:r w:rsidR="005D20DA" w:rsidRPr="00DA1770">
        <w:rPr>
          <w:rFonts w:ascii="Arial" w:hAnsi="Arial" w:cs="Arial"/>
          <w:sz w:val="24"/>
          <w:szCs w:val="24"/>
        </w:rPr>
        <w:t xml:space="preserve">художественные </w:t>
      </w:r>
      <w:r w:rsidRPr="00DA1770">
        <w:rPr>
          <w:rFonts w:ascii="Arial" w:hAnsi="Arial" w:cs="Arial"/>
          <w:sz w:val="24"/>
          <w:szCs w:val="24"/>
        </w:rPr>
        <w:t xml:space="preserve">элементы, которые </w:t>
      </w:r>
      <w:r w:rsidR="00D14C76" w:rsidRPr="00DA1770">
        <w:rPr>
          <w:rFonts w:ascii="Arial" w:hAnsi="Arial" w:cs="Arial"/>
          <w:sz w:val="24"/>
          <w:szCs w:val="24"/>
        </w:rPr>
        <w:t xml:space="preserve">используются </w:t>
      </w:r>
      <w:r w:rsidRPr="00DA17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DA1770">
        <w:rPr>
          <w:rFonts w:ascii="Arial" w:hAnsi="Arial" w:cs="Arial"/>
          <w:sz w:val="24"/>
          <w:szCs w:val="24"/>
        </w:rPr>
        <w:t>теледокументалистике</w:t>
      </w:r>
      <w:proofErr w:type="spellEnd"/>
      <w:r w:rsidRPr="00DA1770">
        <w:rPr>
          <w:rFonts w:ascii="Arial" w:hAnsi="Arial" w:cs="Arial"/>
          <w:sz w:val="24"/>
          <w:szCs w:val="24"/>
        </w:rPr>
        <w:t xml:space="preserve"> для отражения жизненного мира провинции.</w:t>
      </w:r>
    </w:p>
    <w:p w:rsidR="007A6AE0" w:rsidRPr="00DA1770" w:rsidRDefault="00EE6268" w:rsidP="00A9469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sz w:val="24"/>
          <w:szCs w:val="24"/>
        </w:rPr>
        <w:t>О</w:t>
      </w:r>
      <w:r w:rsidR="007520E0" w:rsidRPr="00DA1770">
        <w:rPr>
          <w:rFonts w:ascii="Arial" w:hAnsi="Arial" w:cs="Arial"/>
          <w:sz w:val="24"/>
          <w:szCs w:val="24"/>
        </w:rPr>
        <w:t xml:space="preserve">писать тот жизненный мир, который </w:t>
      </w:r>
      <w:r w:rsidRPr="00DA1770">
        <w:rPr>
          <w:rFonts w:ascii="Arial" w:hAnsi="Arial" w:cs="Arial"/>
          <w:sz w:val="24"/>
          <w:szCs w:val="24"/>
        </w:rPr>
        <w:t xml:space="preserve">показан </w:t>
      </w:r>
      <w:r w:rsidR="007520E0" w:rsidRPr="00DA1770">
        <w:rPr>
          <w:rFonts w:ascii="Arial" w:hAnsi="Arial" w:cs="Arial"/>
          <w:sz w:val="24"/>
          <w:szCs w:val="24"/>
        </w:rPr>
        <w:t>в каждом из анализируемых фильмов.</w:t>
      </w:r>
    </w:p>
    <w:p w:rsidR="007A6AE0" w:rsidRPr="00DA1770" w:rsidRDefault="00EE6268" w:rsidP="00A9469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sz w:val="24"/>
          <w:szCs w:val="24"/>
        </w:rPr>
        <w:t>О</w:t>
      </w:r>
      <w:r w:rsidR="007520E0" w:rsidRPr="00DA1770">
        <w:rPr>
          <w:rFonts w:ascii="Arial" w:hAnsi="Arial" w:cs="Arial"/>
          <w:sz w:val="24"/>
          <w:szCs w:val="24"/>
        </w:rPr>
        <w:t xml:space="preserve">пределить, как </w:t>
      </w:r>
      <w:r w:rsidRPr="00DA1770">
        <w:rPr>
          <w:rFonts w:ascii="Arial" w:hAnsi="Arial" w:cs="Arial"/>
          <w:sz w:val="24"/>
          <w:szCs w:val="24"/>
        </w:rPr>
        <w:t xml:space="preserve">с течением времени </w:t>
      </w:r>
      <w:r w:rsidR="007520E0" w:rsidRPr="00DA1770">
        <w:rPr>
          <w:rFonts w:ascii="Arial" w:hAnsi="Arial" w:cs="Arial"/>
          <w:sz w:val="24"/>
          <w:szCs w:val="24"/>
        </w:rPr>
        <w:t>изменялся жизненный мир провинции</w:t>
      </w:r>
      <w:r w:rsidRPr="00DA1770">
        <w:rPr>
          <w:rFonts w:ascii="Arial" w:hAnsi="Arial" w:cs="Arial"/>
          <w:sz w:val="24"/>
          <w:szCs w:val="24"/>
        </w:rPr>
        <w:t>, воссозданный</w:t>
      </w:r>
      <w:r w:rsidR="007520E0" w:rsidRPr="00DA177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7520E0" w:rsidRPr="00DA1770">
        <w:rPr>
          <w:rFonts w:ascii="Arial" w:hAnsi="Arial" w:cs="Arial"/>
          <w:sz w:val="24"/>
          <w:szCs w:val="24"/>
        </w:rPr>
        <w:t>документалистике</w:t>
      </w:r>
      <w:proofErr w:type="spellEnd"/>
      <w:r w:rsidR="007520E0" w:rsidRPr="00DA1770">
        <w:rPr>
          <w:rFonts w:ascii="Arial" w:hAnsi="Arial" w:cs="Arial"/>
          <w:sz w:val="24"/>
          <w:szCs w:val="24"/>
        </w:rPr>
        <w:t>.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b/>
          <w:sz w:val="24"/>
          <w:szCs w:val="24"/>
        </w:rPr>
        <w:t>Объектом</w:t>
      </w:r>
      <w:r w:rsidRPr="00DA1770">
        <w:rPr>
          <w:rFonts w:ascii="Arial" w:hAnsi="Arial" w:cs="Arial"/>
          <w:sz w:val="24"/>
          <w:szCs w:val="24"/>
        </w:rPr>
        <w:t xml:space="preserve"> исследования выступает телевизионная </w:t>
      </w:r>
      <w:proofErr w:type="spellStart"/>
      <w:r w:rsidRPr="00DA1770">
        <w:rPr>
          <w:rFonts w:ascii="Arial" w:hAnsi="Arial" w:cs="Arial"/>
          <w:sz w:val="24"/>
          <w:szCs w:val="24"/>
        </w:rPr>
        <w:t>документалистика</w:t>
      </w:r>
      <w:proofErr w:type="spellEnd"/>
      <w:r w:rsidRPr="00DA1770">
        <w:rPr>
          <w:rFonts w:ascii="Arial" w:hAnsi="Arial" w:cs="Arial"/>
          <w:sz w:val="24"/>
          <w:szCs w:val="24"/>
        </w:rPr>
        <w:t xml:space="preserve"> как специфическая область журналистики. </w:t>
      </w:r>
      <w:r w:rsidRPr="00DA1770">
        <w:rPr>
          <w:rFonts w:ascii="Arial" w:hAnsi="Arial" w:cs="Arial"/>
          <w:b/>
          <w:sz w:val="24"/>
          <w:szCs w:val="24"/>
        </w:rPr>
        <w:t xml:space="preserve">Предметом </w:t>
      </w:r>
      <w:r w:rsidRPr="00DA1770">
        <w:rPr>
          <w:rFonts w:ascii="Arial" w:hAnsi="Arial" w:cs="Arial"/>
          <w:sz w:val="24"/>
          <w:szCs w:val="24"/>
        </w:rPr>
        <w:t xml:space="preserve">исследования </w:t>
      </w:r>
      <w:r w:rsidR="00441DBA" w:rsidRPr="00DA1770">
        <w:rPr>
          <w:rFonts w:ascii="Arial" w:hAnsi="Arial" w:cs="Arial"/>
          <w:sz w:val="24"/>
          <w:szCs w:val="24"/>
        </w:rPr>
        <w:t xml:space="preserve">являются </w:t>
      </w:r>
      <w:r w:rsidRPr="00DA1770">
        <w:rPr>
          <w:rFonts w:ascii="Arial" w:hAnsi="Arial" w:cs="Arial"/>
          <w:sz w:val="24"/>
          <w:szCs w:val="24"/>
        </w:rPr>
        <w:t xml:space="preserve">особенности отображения повседневного существования жителей российской глубинки средствами телевизионной </w:t>
      </w:r>
      <w:proofErr w:type="spellStart"/>
      <w:r w:rsidRPr="00DA1770">
        <w:rPr>
          <w:rFonts w:ascii="Arial" w:hAnsi="Arial" w:cs="Arial"/>
          <w:sz w:val="24"/>
          <w:szCs w:val="24"/>
        </w:rPr>
        <w:t>документалистики</w:t>
      </w:r>
      <w:proofErr w:type="spellEnd"/>
      <w:r w:rsidRPr="00DA1770">
        <w:rPr>
          <w:rFonts w:ascii="Arial" w:hAnsi="Arial" w:cs="Arial"/>
          <w:sz w:val="24"/>
          <w:szCs w:val="24"/>
        </w:rPr>
        <w:t>.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b/>
          <w:sz w:val="24"/>
          <w:szCs w:val="24"/>
        </w:rPr>
        <w:t>Теоретическ</w:t>
      </w:r>
      <w:r w:rsidR="0002708A" w:rsidRPr="00DA1770">
        <w:rPr>
          <w:rFonts w:ascii="Arial" w:hAnsi="Arial" w:cs="Arial"/>
          <w:b/>
          <w:sz w:val="24"/>
          <w:szCs w:val="24"/>
        </w:rPr>
        <w:t>ая</w:t>
      </w:r>
      <w:r w:rsidRPr="00DA1770">
        <w:rPr>
          <w:rFonts w:ascii="Arial" w:hAnsi="Arial" w:cs="Arial"/>
          <w:b/>
          <w:sz w:val="24"/>
          <w:szCs w:val="24"/>
        </w:rPr>
        <w:t xml:space="preserve"> баз</w:t>
      </w:r>
      <w:r w:rsidR="0002708A" w:rsidRPr="00DA1770">
        <w:rPr>
          <w:rFonts w:ascii="Arial" w:hAnsi="Arial" w:cs="Arial"/>
          <w:b/>
          <w:sz w:val="24"/>
          <w:szCs w:val="24"/>
        </w:rPr>
        <w:t>а</w:t>
      </w:r>
      <w:r w:rsidRPr="00DA1770">
        <w:rPr>
          <w:rFonts w:ascii="Arial" w:hAnsi="Arial" w:cs="Arial"/>
          <w:sz w:val="24"/>
          <w:szCs w:val="24"/>
        </w:rPr>
        <w:t xml:space="preserve"> исследовани</w:t>
      </w:r>
      <w:r w:rsidR="003770A8" w:rsidRPr="00DA1770">
        <w:rPr>
          <w:rFonts w:ascii="Arial" w:hAnsi="Arial" w:cs="Arial"/>
          <w:sz w:val="24"/>
          <w:szCs w:val="24"/>
        </w:rPr>
        <w:t>я</w:t>
      </w:r>
      <w:r w:rsidRPr="00DA1770">
        <w:rPr>
          <w:rFonts w:ascii="Arial" w:hAnsi="Arial" w:cs="Arial"/>
          <w:sz w:val="24"/>
          <w:szCs w:val="24"/>
        </w:rPr>
        <w:t xml:space="preserve"> </w:t>
      </w:r>
      <w:r w:rsidR="0002708A" w:rsidRPr="00DA1770">
        <w:rPr>
          <w:rFonts w:ascii="Arial" w:hAnsi="Arial" w:cs="Arial"/>
          <w:sz w:val="24"/>
          <w:szCs w:val="24"/>
        </w:rPr>
        <w:t xml:space="preserve">подразделяется </w:t>
      </w:r>
      <w:r w:rsidRPr="00DA1770">
        <w:rPr>
          <w:rFonts w:ascii="Arial" w:hAnsi="Arial" w:cs="Arial"/>
          <w:sz w:val="24"/>
          <w:szCs w:val="24"/>
        </w:rPr>
        <w:t>на два блока. Первый из них относится к понятию жизненного мира и связанны</w:t>
      </w:r>
      <w:r w:rsidR="003770A8" w:rsidRPr="00DA1770">
        <w:rPr>
          <w:rFonts w:ascii="Arial" w:hAnsi="Arial" w:cs="Arial"/>
          <w:sz w:val="24"/>
          <w:szCs w:val="24"/>
        </w:rPr>
        <w:t>м</w:t>
      </w:r>
      <w:r w:rsidRPr="00DA1770">
        <w:rPr>
          <w:rFonts w:ascii="Arial" w:hAnsi="Arial" w:cs="Arial"/>
          <w:sz w:val="24"/>
          <w:szCs w:val="24"/>
        </w:rPr>
        <w:t xml:space="preserve"> с ним концепци</w:t>
      </w:r>
      <w:r w:rsidR="003770A8" w:rsidRPr="00DA1770">
        <w:rPr>
          <w:rFonts w:ascii="Arial" w:hAnsi="Arial" w:cs="Arial"/>
          <w:sz w:val="24"/>
          <w:szCs w:val="24"/>
        </w:rPr>
        <w:t>ям</w:t>
      </w:r>
      <w:r w:rsidRPr="00DA1770">
        <w:rPr>
          <w:rFonts w:ascii="Arial" w:hAnsi="Arial" w:cs="Arial"/>
          <w:sz w:val="24"/>
          <w:szCs w:val="24"/>
        </w:rPr>
        <w:t xml:space="preserve">. Он представлен </w:t>
      </w:r>
      <w:r w:rsidR="003770A8" w:rsidRPr="00DA1770">
        <w:rPr>
          <w:rFonts w:ascii="Arial" w:hAnsi="Arial" w:cs="Arial"/>
          <w:sz w:val="24"/>
          <w:szCs w:val="24"/>
        </w:rPr>
        <w:t>трудами таких ученых, как</w:t>
      </w:r>
      <w:r w:rsidRPr="00DA1770">
        <w:rPr>
          <w:rFonts w:ascii="Arial" w:hAnsi="Arial" w:cs="Arial"/>
          <w:sz w:val="24"/>
          <w:szCs w:val="24"/>
        </w:rPr>
        <w:t xml:space="preserve"> Э.</w:t>
      </w:r>
      <w:r w:rsidR="003C60FF">
        <w:rPr>
          <w:rFonts w:ascii="Arial" w:hAnsi="Arial" w:cs="Arial"/>
          <w:sz w:val="24"/>
          <w:szCs w:val="24"/>
        </w:rPr>
        <w:t> </w:t>
      </w:r>
      <w:proofErr w:type="spellStart"/>
      <w:r w:rsidR="003C60FF">
        <w:rPr>
          <w:rFonts w:ascii="Arial" w:hAnsi="Arial" w:cs="Arial"/>
          <w:sz w:val="24"/>
          <w:szCs w:val="24"/>
        </w:rPr>
        <w:t>Гуссерль</w:t>
      </w:r>
      <w:proofErr w:type="spellEnd"/>
      <w:r w:rsidR="003C60FF">
        <w:rPr>
          <w:rFonts w:ascii="Arial" w:hAnsi="Arial" w:cs="Arial"/>
          <w:sz w:val="24"/>
          <w:szCs w:val="24"/>
        </w:rPr>
        <w:t>, К. </w:t>
      </w:r>
      <w:proofErr w:type="spellStart"/>
      <w:r w:rsidR="003C60FF">
        <w:rPr>
          <w:rFonts w:ascii="Arial" w:hAnsi="Arial" w:cs="Arial"/>
          <w:sz w:val="24"/>
          <w:szCs w:val="24"/>
        </w:rPr>
        <w:t>Хельд</w:t>
      </w:r>
      <w:proofErr w:type="spellEnd"/>
      <w:r w:rsidR="003C60FF">
        <w:rPr>
          <w:rFonts w:ascii="Arial" w:hAnsi="Arial" w:cs="Arial"/>
          <w:sz w:val="24"/>
          <w:szCs w:val="24"/>
        </w:rPr>
        <w:t>, А. </w:t>
      </w:r>
      <w:proofErr w:type="spellStart"/>
      <w:r w:rsidR="003C60FF">
        <w:rPr>
          <w:rFonts w:ascii="Arial" w:hAnsi="Arial" w:cs="Arial"/>
          <w:sz w:val="24"/>
          <w:szCs w:val="24"/>
        </w:rPr>
        <w:t>Щюц</w:t>
      </w:r>
      <w:proofErr w:type="spellEnd"/>
      <w:r w:rsidR="003C60FF">
        <w:rPr>
          <w:rFonts w:ascii="Arial" w:hAnsi="Arial" w:cs="Arial"/>
          <w:sz w:val="24"/>
          <w:szCs w:val="24"/>
        </w:rPr>
        <w:t>, Ф. </w:t>
      </w:r>
      <w:proofErr w:type="spellStart"/>
      <w:r w:rsidR="003C60FF">
        <w:rPr>
          <w:rFonts w:ascii="Arial" w:hAnsi="Arial" w:cs="Arial"/>
          <w:sz w:val="24"/>
          <w:szCs w:val="24"/>
        </w:rPr>
        <w:t>Бродель</w:t>
      </w:r>
      <w:proofErr w:type="spellEnd"/>
      <w:r w:rsidR="003C60FF">
        <w:rPr>
          <w:rFonts w:ascii="Arial" w:hAnsi="Arial" w:cs="Arial"/>
          <w:sz w:val="24"/>
          <w:szCs w:val="24"/>
        </w:rPr>
        <w:t>, Г. </w:t>
      </w:r>
      <w:proofErr w:type="spellStart"/>
      <w:r w:rsidRPr="00DA1770">
        <w:rPr>
          <w:rFonts w:ascii="Arial" w:hAnsi="Arial" w:cs="Arial"/>
          <w:sz w:val="24"/>
          <w:szCs w:val="24"/>
        </w:rPr>
        <w:t>Пандель</w:t>
      </w:r>
      <w:proofErr w:type="spellEnd"/>
      <w:r w:rsidRPr="00DA1770">
        <w:rPr>
          <w:rFonts w:ascii="Arial" w:hAnsi="Arial" w:cs="Arial"/>
          <w:sz w:val="24"/>
          <w:szCs w:val="24"/>
        </w:rPr>
        <w:t>, А.</w:t>
      </w:r>
      <w:r w:rsidR="003C60FF">
        <w:rPr>
          <w:rFonts w:ascii="Arial" w:hAnsi="Arial" w:cs="Arial"/>
          <w:sz w:val="24"/>
          <w:szCs w:val="24"/>
        </w:rPr>
        <w:t> </w:t>
      </w:r>
      <w:r w:rsidRPr="00DA1770">
        <w:rPr>
          <w:rFonts w:ascii="Arial" w:hAnsi="Arial" w:cs="Arial"/>
          <w:sz w:val="24"/>
          <w:szCs w:val="24"/>
        </w:rPr>
        <w:t>Ф.</w:t>
      </w:r>
      <w:r w:rsidR="003C60FF">
        <w:rPr>
          <w:rFonts w:ascii="Arial" w:hAnsi="Arial" w:cs="Arial"/>
          <w:sz w:val="24"/>
          <w:szCs w:val="24"/>
        </w:rPr>
        <w:t> </w:t>
      </w:r>
      <w:r w:rsidRPr="00DA1770">
        <w:rPr>
          <w:rFonts w:ascii="Arial" w:hAnsi="Arial" w:cs="Arial"/>
          <w:sz w:val="24"/>
          <w:szCs w:val="24"/>
        </w:rPr>
        <w:t xml:space="preserve">Лосев и другие. Второй блок </w:t>
      </w:r>
      <w:r w:rsidR="00153720" w:rsidRPr="00DA1770">
        <w:rPr>
          <w:rFonts w:ascii="Arial" w:hAnsi="Arial" w:cs="Arial"/>
          <w:sz w:val="24"/>
          <w:szCs w:val="24"/>
        </w:rPr>
        <w:t xml:space="preserve">включает работы, посвященные основам анализа документального фильма </w:t>
      </w:r>
      <w:r w:rsidR="003770A8" w:rsidRPr="00DA1770">
        <w:rPr>
          <w:rFonts w:ascii="Arial" w:hAnsi="Arial" w:cs="Arial"/>
          <w:sz w:val="24"/>
          <w:szCs w:val="24"/>
        </w:rPr>
        <w:t>и общи</w:t>
      </w:r>
      <w:r w:rsidR="00153720" w:rsidRPr="00DA1770">
        <w:rPr>
          <w:rFonts w:ascii="Arial" w:hAnsi="Arial" w:cs="Arial"/>
          <w:sz w:val="24"/>
          <w:szCs w:val="24"/>
        </w:rPr>
        <w:t>м</w:t>
      </w:r>
      <w:r w:rsidR="003770A8" w:rsidRPr="00DA1770">
        <w:rPr>
          <w:rFonts w:ascii="Arial" w:hAnsi="Arial" w:cs="Arial"/>
          <w:sz w:val="24"/>
          <w:szCs w:val="24"/>
        </w:rPr>
        <w:t xml:space="preserve"> </w:t>
      </w:r>
      <w:r w:rsidRPr="00DA1770">
        <w:rPr>
          <w:rFonts w:ascii="Arial" w:hAnsi="Arial" w:cs="Arial"/>
          <w:sz w:val="24"/>
          <w:szCs w:val="24"/>
        </w:rPr>
        <w:t>теоретическим аспектам создания аудиовизуальных произведений.</w:t>
      </w:r>
      <w:r w:rsidR="0002708A" w:rsidRPr="00DA1770">
        <w:rPr>
          <w:rFonts w:ascii="Arial" w:hAnsi="Arial" w:cs="Arial"/>
          <w:sz w:val="24"/>
          <w:szCs w:val="24"/>
        </w:rPr>
        <w:t xml:space="preserve"> </w:t>
      </w:r>
      <w:r w:rsidR="00DF2917" w:rsidRPr="00DA1770">
        <w:rPr>
          <w:rFonts w:ascii="Arial" w:hAnsi="Arial" w:cs="Arial"/>
          <w:sz w:val="24"/>
          <w:szCs w:val="24"/>
        </w:rPr>
        <w:t xml:space="preserve">К этой проблематике обращаются, в частности, </w:t>
      </w:r>
      <w:r w:rsidRPr="00DA1770">
        <w:rPr>
          <w:rFonts w:ascii="Arial" w:hAnsi="Arial" w:cs="Arial"/>
          <w:sz w:val="24"/>
          <w:szCs w:val="24"/>
        </w:rPr>
        <w:t>А.</w:t>
      </w:r>
      <w:r w:rsidR="003C60FF">
        <w:rPr>
          <w:rFonts w:ascii="Arial" w:hAnsi="Arial" w:cs="Arial"/>
          <w:sz w:val="24"/>
          <w:szCs w:val="24"/>
        </w:rPr>
        <w:t> С. </w:t>
      </w:r>
      <w:r w:rsidRPr="00DA1770">
        <w:rPr>
          <w:rFonts w:ascii="Arial" w:hAnsi="Arial" w:cs="Arial"/>
          <w:sz w:val="24"/>
          <w:szCs w:val="24"/>
        </w:rPr>
        <w:t>Муратов и Л.</w:t>
      </w:r>
      <w:r w:rsidR="003C60FF">
        <w:rPr>
          <w:rFonts w:ascii="Arial" w:hAnsi="Arial" w:cs="Arial"/>
          <w:sz w:val="24"/>
          <w:szCs w:val="24"/>
        </w:rPr>
        <w:t> Н. </w:t>
      </w:r>
      <w:r w:rsidRPr="00DA1770">
        <w:rPr>
          <w:rFonts w:ascii="Arial" w:hAnsi="Arial" w:cs="Arial"/>
          <w:sz w:val="24"/>
          <w:szCs w:val="24"/>
        </w:rPr>
        <w:t xml:space="preserve">Нехорошев. </w:t>
      </w:r>
    </w:p>
    <w:p w:rsidR="00A94697" w:rsidRPr="00DA1770" w:rsidRDefault="001C7485" w:rsidP="00A9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b/>
          <w:sz w:val="24"/>
          <w:szCs w:val="24"/>
        </w:rPr>
        <w:t>Э</w:t>
      </w:r>
      <w:r w:rsidR="00A94697" w:rsidRPr="00DA1770">
        <w:rPr>
          <w:rFonts w:ascii="Arial" w:hAnsi="Arial" w:cs="Arial"/>
          <w:b/>
          <w:sz w:val="24"/>
          <w:szCs w:val="24"/>
        </w:rPr>
        <w:t>мпирическую базу</w:t>
      </w:r>
      <w:r w:rsidR="00A94697" w:rsidRPr="00DA1770">
        <w:rPr>
          <w:rFonts w:ascii="Arial" w:hAnsi="Arial" w:cs="Arial"/>
          <w:sz w:val="24"/>
          <w:szCs w:val="24"/>
        </w:rPr>
        <w:t xml:space="preserve"> исследования составили документальный фильм И.</w:t>
      </w:r>
      <w:r w:rsidR="003C60FF">
        <w:rPr>
          <w:rFonts w:ascii="Arial" w:hAnsi="Arial" w:cs="Arial"/>
          <w:sz w:val="24"/>
          <w:szCs w:val="24"/>
        </w:rPr>
        <w:t> Н. </w:t>
      </w:r>
      <w:proofErr w:type="spellStart"/>
      <w:r w:rsidR="00A94697" w:rsidRPr="00DA1770">
        <w:rPr>
          <w:rFonts w:ascii="Arial" w:hAnsi="Arial" w:cs="Arial"/>
          <w:sz w:val="24"/>
          <w:szCs w:val="24"/>
        </w:rPr>
        <w:t>Апухтина</w:t>
      </w:r>
      <w:proofErr w:type="spellEnd"/>
      <w:r w:rsidR="00A94697" w:rsidRPr="00DA1770">
        <w:rPr>
          <w:rFonts w:ascii="Arial" w:hAnsi="Arial" w:cs="Arial"/>
          <w:sz w:val="24"/>
          <w:szCs w:val="24"/>
        </w:rPr>
        <w:t xml:space="preserve"> «Омские сказки» (1998), документальный фильм С.</w:t>
      </w:r>
      <w:r w:rsidR="003C60FF">
        <w:rPr>
          <w:rFonts w:ascii="Arial" w:hAnsi="Arial" w:cs="Arial"/>
          <w:sz w:val="24"/>
          <w:szCs w:val="24"/>
        </w:rPr>
        <w:t> В. </w:t>
      </w:r>
      <w:proofErr w:type="spellStart"/>
      <w:r w:rsidR="00A94697" w:rsidRPr="00DA1770">
        <w:rPr>
          <w:rFonts w:ascii="Arial" w:hAnsi="Arial" w:cs="Arial"/>
          <w:sz w:val="24"/>
          <w:szCs w:val="24"/>
        </w:rPr>
        <w:t>Дворцевого</w:t>
      </w:r>
      <w:proofErr w:type="spellEnd"/>
      <w:r w:rsidR="00A94697" w:rsidRPr="00DA1770">
        <w:rPr>
          <w:rFonts w:ascii="Arial" w:hAnsi="Arial" w:cs="Arial"/>
          <w:sz w:val="24"/>
          <w:szCs w:val="24"/>
        </w:rPr>
        <w:t xml:space="preserve"> «Хлебный День» (1998), документальный сериал А.</w:t>
      </w:r>
      <w:r w:rsidR="003C60FF">
        <w:rPr>
          <w:rFonts w:ascii="Arial" w:hAnsi="Arial" w:cs="Arial"/>
          <w:sz w:val="24"/>
          <w:szCs w:val="24"/>
        </w:rPr>
        <w:t> Б. </w:t>
      </w:r>
      <w:r w:rsidR="00A94697" w:rsidRPr="00DA1770">
        <w:rPr>
          <w:rFonts w:ascii="Arial" w:hAnsi="Arial" w:cs="Arial"/>
          <w:sz w:val="24"/>
          <w:szCs w:val="24"/>
        </w:rPr>
        <w:t>Лошака «Путешествие из Петербурга в Москву. Особый путь» (2014), состоящий из шести серий.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770">
        <w:rPr>
          <w:rFonts w:ascii="Arial" w:hAnsi="Arial" w:cs="Arial"/>
          <w:b/>
          <w:sz w:val="24"/>
          <w:szCs w:val="24"/>
        </w:rPr>
        <w:t xml:space="preserve">Методологическая база </w:t>
      </w:r>
      <w:r w:rsidRPr="00DA1770">
        <w:rPr>
          <w:rFonts w:ascii="Arial" w:hAnsi="Arial" w:cs="Arial"/>
          <w:sz w:val="24"/>
          <w:szCs w:val="24"/>
        </w:rPr>
        <w:t xml:space="preserve">исследования основана на междисциплинарном подходе. В основе эмпирической части диссертации лежит анализ телевизионных документальных фильмов. Конкретные методы исследования: текстологический анализ для определения особенностей сценарной основы и выявления драматургических элементов, тематический анализ, искусствоведческий анализ для установления приемов художественной выразительности, </w:t>
      </w:r>
      <w:proofErr w:type="spellStart"/>
      <w:r w:rsidRPr="00DA1770">
        <w:rPr>
          <w:rFonts w:ascii="Arial" w:hAnsi="Arial" w:cs="Arial"/>
          <w:sz w:val="24"/>
          <w:szCs w:val="24"/>
        </w:rPr>
        <w:t>конфликтологический</w:t>
      </w:r>
      <w:proofErr w:type="spellEnd"/>
      <w:r w:rsidRPr="00DA1770">
        <w:rPr>
          <w:rFonts w:ascii="Arial" w:hAnsi="Arial" w:cs="Arial"/>
          <w:sz w:val="24"/>
          <w:szCs w:val="24"/>
        </w:rPr>
        <w:t xml:space="preserve"> анализ, а также сравнительный анализ образа провинции в </w:t>
      </w:r>
      <w:proofErr w:type="spellStart"/>
      <w:r w:rsidRPr="00DA1770">
        <w:rPr>
          <w:rFonts w:ascii="Arial" w:hAnsi="Arial" w:cs="Arial"/>
          <w:sz w:val="24"/>
          <w:szCs w:val="24"/>
        </w:rPr>
        <w:t>документалистике</w:t>
      </w:r>
      <w:proofErr w:type="spellEnd"/>
      <w:r w:rsidRPr="00DA1770">
        <w:rPr>
          <w:rFonts w:ascii="Arial" w:hAnsi="Arial" w:cs="Arial"/>
          <w:sz w:val="24"/>
          <w:szCs w:val="24"/>
        </w:rPr>
        <w:t xml:space="preserve"> с учетом исторической динамики.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770">
        <w:rPr>
          <w:rFonts w:ascii="Arial" w:hAnsi="Arial" w:cs="Arial"/>
          <w:b/>
          <w:sz w:val="24"/>
          <w:szCs w:val="24"/>
        </w:rPr>
        <w:t xml:space="preserve">Структура магистерской диссертации </w:t>
      </w:r>
      <w:r w:rsidRPr="00DA1770">
        <w:rPr>
          <w:rFonts w:ascii="Arial" w:hAnsi="Arial" w:cs="Arial"/>
          <w:sz w:val="24"/>
          <w:szCs w:val="24"/>
        </w:rPr>
        <w:t>обусловлена</w:t>
      </w:r>
      <w:r w:rsidRPr="00DA1770">
        <w:rPr>
          <w:rFonts w:ascii="Arial" w:hAnsi="Arial" w:cs="Arial"/>
          <w:bCs/>
          <w:sz w:val="24"/>
          <w:szCs w:val="24"/>
        </w:rPr>
        <w:t xml:space="preserve"> поставленными целью и задачами и состоит из введения, трех глав, заключения и списка </w:t>
      </w:r>
      <w:r w:rsidR="001C7485" w:rsidRPr="00DA1770">
        <w:rPr>
          <w:rFonts w:ascii="Arial" w:hAnsi="Arial" w:cs="Arial"/>
          <w:bCs/>
          <w:sz w:val="24"/>
          <w:szCs w:val="24"/>
        </w:rPr>
        <w:t>использованной литературы</w:t>
      </w:r>
      <w:r w:rsidRPr="00DA1770">
        <w:rPr>
          <w:rFonts w:ascii="Arial" w:hAnsi="Arial" w:cs="Arial"/>
          <w:bCs/>
          <w:sz w:val="24"/>
          <w:szCs w:val="24"/>
        </w:rPr>
        <w:t>.</w:t>
      </w:r>
    </w:p>
    <w:p w:rsidR="00572DD6" w:rsidRPr="00DA1770" w:rsidRDefault="00572DD6" w:rsidP="00A94697">
      <w:pPr>
        <w:spacing w:after="0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DA1770">
        <w:rPr>
          <w:rFonts w:ascii="Arial" w:hAnsi="Arial" w:cs="Arial"/>
          <w:bCs/>
          <w:sz w:val="24"/>
          <w:szCs w:val="24"/>
        </w:rPr>
        <w:t>Во</w:t>
      </w:r>
      <w:r w:rsidRPr="00DA1770">
        <w:rPr>
          <w:rFonts w:ascii="Arial" w:hAnsi="Arial" w:cs="Arial"/>
          <w:bCs/>
          <w:i/>
          <w:sz w:val="24"/>
          <w:szCs w:val="24"/>
        </w:rPr>
        <w:t xml:space="preserve"> введении </w:t>
      </w:r>
      <w:r w:rsidRPr="00DA1770">
        <w:rPr>
          <w:rFonts w:ascii="Arial" w:hAnsi="Arial" w:cs="Arial"/>
          <w:bCs/>
          <w:sz w:val="24"/>
          <w:szCs w:val="24"/>
        </w:rPr>
        <w:t>обоснована актуальность темы, описан научный аппарат исследования.</w:t>
      </w:r>
      <w:r w:rsidRPr="00DA1770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770">
        <w:rPr>
          <w:rFonts w:ascii="Arial" w:hAnsi="Arial" w:cs="Arial"/>
          <w:bCs/>
          <w:i/>
          <w:sz w:val="24"/>
          <w:szCs w:val="24"/>
        </w:rPr>
        <w:t>В первой главе</w:t>
      </w:r>
      <w:r w:rsidRPr="00DA1770">
        <w:rPr>
          <w:rFonts w:ascii="Arial" w:hAnsi="Arial" w:cs="Arial"/>
          <w:bCs/>
          <w:sz w:val="24"/>
          <w:szCs w:val="24"/>
        </w:rPr>
        <w:t xml:space="preserve"> автор </w:t>
      </w:r>
      <w:r w:rsidR="00DA1770" w:rsidRPr="00DA1770">
        <w:rPr>
          <w:rFonts w:ascii="Arial" w:hAnsi="Arial" w:cs="Arial"/>
          <w:bCs/>
          <w:sz w:val="24"/>
          <w:szCs w:val="24"/>
        </w:rPr>
        <w:t>обращается к истории</w:t>
      </w:r>
      <w:r w:rsidRPr="00DA1770">
        <w:rPr>
          <w:rFonts w:ascii="Arial" w:hAnsi="Arial" w:cs="Arial"/>
          <w:bCs/>
          <w:sz w:val="24"/>
          <w:szCs w:val="24"/>
        </w:rPr>
        <w:t xml:space="preserve"> появления конц</w:t>
      </w:r>
      <w:r w:rsidR="00DA1770" w:rsidRPr="00DA1770">
        <w:rPr>
          <w:rFonts w:ascii="Arial" w:hAnsi="Arial" w:cs="Arial"/>
          <w:bCs/>
          <w:sz w:val="24"/>
          <w:szCs w:val="24"/>
        </w:rPr>
        <w:t>епции жизненного мира, различным теориям, связанным</w:t>
      </w:r>
      <w:r w:rsidRPr="00DA1770">
        <w:rPr>
          <w:rFonts w:ascii="Arial" w:hAnsi="Arial" w:cs="Arial"/>
          <w:bCs/>
          <w:sz w:val="24"/>
          <w:szCs w:val="24"/>
        </w:rPr>
        <w:t xml:space="preserve"> с этим понятием, а также </w:t>
      </w:r>
      <w:r w:rsidR="00DA1770" w:rsidRPr="00DA1770">
        <w:rPr>
          <w:rFonts w:ascii="Arial" w:hAnsi="Arial" w:cs="Arial"/>
          <w:bCs/>
          <w:sz w:val="24"/>
          <w:szCs w:val="24"/>
        </w:rPr>
        <w:t>рассматривает</w:t>
      </w:r>
      <w:r w:rsidRPr="00DA1770">
        <w:rPr>
          <w:rFonts w:ascii="Arial" w:hAnsi="Arial" w:cs="Arial"/>
          <w:bCs/>
          <w:sz w:val="24"/>
          <w:szCs w:val="24"/>
        </w:rPr>
        <w:t xml:space="preserve"> определение жизненного мира, и дает собственную трактовку этого термина. Кроме того, автор </w:t>
      </w:r>
      <w:r w:rsidR="00DA1770" w:rsidRPr="00DA1770">
        <w:rPr>
          <w:rFonts w:ascii="Arial" w:hAnsi="Arial" w:cs="Arial"/>
          <w:bCs/>
          <w:sz w:val="24"/>
          <w:szCs w:val="24"/>
        </w:rPr>
        <w:t>исследует</w:t>
      </w:r>
      <w:r w:rsidRPr="00DA1770">
        <w:rPr>
          <w:rFonts w:ascii="Arial" w:hAnsi="Arial" w:cs="Arial"/>
          <w:bCs/>
          <w:sz w:val="24"/>
          <w:szCs w:val="24"/>
        </w:rPr>
        <w:t xml:space="preserve"> историю появления и трансформации в русском языке слова и понятия «провинция», </w:t>
      </w:r>
      <w:r w:rsidR="00DA1770" w:rsidRPr="00DA1770">
        <w:rPr>
          <w:rFonts w:ascii="Arial" w:hAnsi="Arial" w:cs="Arial"/>
          <w:bCs/>
          <w:sz w:val="24"/>
          <w:szCs w:val="24"/>
        </w:rPr>
        <w:t>анализирует существующие</w:t>
      </w:r>
      <w:r w:rsidRPr="00DA1770">
        <w:rPr>
          <w:rFonts w:ascii="Arial" w:hAnsi="Arial" w:cs="Arial"/>
          <w:bCs/>
          <w:sz w:val="24"/>
          <w:szCs w:val="24"/>
        </w:rPr>
        <w:t xml:space="preserve"> определения понятия «провинция», а также дает собственную трактовку этого термина.</w:t>
      </w:r>
    </w:p>
    <w:p w:rsidR="00A94697" w:rsidRPr="00A94697" w:rsidRDefault="00A94697" w:rsidP="00A9469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4697">
        <w:rPr>
          <w:rFonts w:ascii="Arial" w:hAnsi="Arial" w:cs="Arial"/>
          <w:bCs/>
          <w:i/>
          <w:sz w:val="24"/>
          <w:szCs w:val="24"/>
        </w:rPr>
        <w:t>Во второй главе</w:t>
      </w:r>
      <w:r w:rsidRPr="00A94697">
        <w:rPr>
          <w:rFonts w:ascii="Arial" w:hAnsi="Arial" w:cs="Arial"/>
          <w:bCs/>
          <w:sz w:val="24"/>
          <w:szCs w:val="24"/>
        </w:rPr>
        <w:t xml:space="preserve"> </w:t>
      </w:r>
      <w:r w:rsidRPr="00572DD6">
        <w:rPr>
          <w:rFonts w:ascii="Arial" w:hAnsi="Arial" w:cs="Arial"/>
          <w:bCs/>
          <w:sz w:val="24"/>
          <w:szCs w:val="24"/>
        </w:rPr>
        <w:t>автор обращается к методологии исследования. В ней рассматриваются все этапы анализа, а также дается обоснование каждому из этих этапов.</w:t>
      </w:r>
    </w:p>
    <w:p w:rsidR="00A94697" w:rsidRPr="00DA1770" w:rsidRDefault="00A94697" w:rsidP="00A9469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770">
        <w:rPr>
          <w:rFonts w:ascii="Arial" w:hAnsi="Arial" w:cs="Arial"/>
          <w:bCs/>
          <w:i/>
          <w:sz w:val="24"/>
          <w:szCs w:val="24"/>
        </w:rPr>
        <w:lastRenderedPageBreak/>
        <w:t xml:space="preserve">В третьей главе </w:t>
      </w:r>
      <w:r w:rsidRPr="00DA1770">
        <w:rPr>
          <w:rFonts w:ascii="Arial" w:hAnsi="Arial" w:cs="Arial"/>
          <w:bCs/>
          <w:sz w:val="24"/>
          <w:szCs w:val="24"/>
        </w:rPr>
        <w:t xml:space="preserve">автор обращается непосредственно к эмпирическому материалу, анализируя его по всем пунктам, которые изложены во второй главе. </w:t>
      </w:r>
      <w:r w:rsidR="00C52060" w:rsidRPr="00DA1770">
        <w:rPr>
          <w:rFonts w:ascii="Arial" w:hAnsi="Arial" w:cs="Arial"/>
          <w:bCs/>
          <w:sz w:val="24"/>
          <w:szCs w:val="24"/>
        </w:rPr>
        <w:t xml:space="preserve">Особое внимание уделяется </w:t>
      </w:r>
      <w:r w:rsidRPr="00DA1770">
        <w:rPr>
          <w:rFonts w:ascii="Arial" w:hAnsi="Arial" w:cs="Arial"/>
          <w:bCs/>
          <w:sz w:val="24"/>
          <w:szCs w:val="24"/>
        </w:rPr>
        <w:t xml:space="preserve">сравнительному анализу образа провинции в </w:t>
      </w:r>
      <w:proofErr w:type="spellStart"/>
      <w:r w:rsidRPr="00DA1770">
        <w:rPr>
          <w:rFonts w:ascii="Arial" w:hAnsi="Arial" w:cs="Arial"/>
          <w:bCs/>
          <w:sz w:val="24"/>
          <w:szCs w:val="24"/>
        </w:rPr>
        <w:t>документалистике</w:t>
      </w:r>
      <w:proofErr w:type="spellEnd"/>
      <w:r w:rsidRPr="00DA1770">
        <w:rPr>
          <w:rFonts w:ascii="Arial" w:hAnsi="Arial" w:cs="Arial"/>
          <w:bCs/>
          <w:sz w:val="24"/>
          <w:szCs w:val="24"/>
        </w:rPr>
        <w:t xml:space="preserve"> с учетом исторической динамики.</w:t>
      </w:r>
    </w:p>
    <w:p w:rsidR="00572DD6" w:rsidRPr="00DA1770" w:rsidRDefault="00572DD6" w:rsidP="00A9469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770">
        <w:rPr>
          <w:rFonts w:ascii="Arial" w:hAnsi="Arial" w:cs="Arial"/>
          <w:bCs/>
          <w:sz w:val="24"/>
          <w:szCs w:val="24"/>
        </w:rPr>
        <w:t xml:space="preserve">В </w:t>
      </w:r>
      <w:r w:rsidRPr="00DA1770">
        <w:rPr>
          <w:rFonts w:ascii="Arial" w:hAnsi="Arial" w:cs="Arial"/>
          <w:bCs/>
          <w:i/>
          <w:sz w:val="24"/>
          <w:szCs w:val="24"/>
        </w:rPr>
        <w:t>заключении</w:t>
      </w:r>
      <w:r w:rsidRPr="00DA1770">
        <w:rPr>
          <w:rFonts w:ascii="Arial" w:hAnsi="Arial" w:cs="Arial"/>
          <w:bCs/>
          <w:sz w:val="24"/>
          <w:szCs w:val="24"/>
        </w:rPr>
        <w:t xml:space="preserve"> приведены общие выводы</w:t>
      </w:r>
      <w:r w:rsidR="00C52060" w:rsidRPr="00DA1770">
        <w:rPr>
          <w:rFonts w:ascii="Arial" w:hAnsi="Arial" w:cs="Arial"/>
          <w:bCs/>
          <w:sz w:val="24"/>
          <w:szCs w:val="24"/>
        </w:rPr>
        <w:t xml:space="preserve"> по результатам исследования.</w:t>
      </w:r>
    </w:p>
    <w:p w:rsidR="00A94697" w:rsidRPr="00C7040F" w:rsidRDefault="00DA1770" w:rsidP="00C704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1770">
        <w:rPr>
          <w:rFonts w:ascii="Arial" w:hAnsi="Arial" w:cs="Arial"/>
          <w:b/>
          <w:bCs/>
          <w:sz w:val="24"/>
          <w:szCs w:val="24"/>
        </w:rPr>
        <w:t>П</w:t>
      </w:r>
      <w:r w:rsidR="00572DD6" w:rsidRPr="00DA1770">
        <w:rPr>
          <w:rFonts w:ascii="Arial" w:hAnsi="Arial" w:cs="Arial"/>
          <w:b/>
          <w:sz w:val="24"/>
          <w:szCs w:val="24"/>
        </w:rPr>
        <w:t>оложения, выносимые на защиту</w:t>
      </w:r>
      <w:r w:rsidR="00C7040F">
        <w:rPr>
          <w:rFonts w:ascii="Arial" w:hAnsi="Arial" w:cs="Arial"/>
          <w:b/>
          <w:sz w:val="24"/>
          <w:szCs w:val="24"/>
        </w:rPr>
        <w:t>:</w:t>
      </w:r>
    </w:p>
    <w:p w:rsidR="007A6AE0" w:rsidRPr="00A94697" w:rsidRDefault="007520E0" w:rsidP="00A9469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94697">
        <w:rPr>
          <w:rFonts w:ascii="Arial" w:hAnsi="Arial" w:cs="Arial"/>
          <w:bCs/>
          <w:sz w:val="24"/>
          <w:szCs w:val="24"/>
        </w:rPr>
        <w:t xml:space="preserve">Главная отличительная черта </w:t>
      </w:r>
      <w:proofErr w:type="spellStart"/>
      <w:r w:rsidRPr="00A94697">
        <w:rPr>
          <w:rFonts w:ascii="Arial" w:hAnsi="Arial" w:cs="Arial"/>
          <w:bCs/>
          <w:sz w:val="24"/>
          <w:szCs w:val="24"/>
        </w:rPr>
        <w:t>теледокументалистики</w:t>
      </w:r>
      <w:proofErr w:type="spellEnd"/>
      <w:r w:rsidRPr="00A94697">
        <w:rPr>
          <w:rFonts w:ascii="Arial" w:hAnsi="Arial" w:cs="Arial"/>
          <w:bCs/>
          <w:sz w:val="24"/>
          <w:szCs w:val="24"/>
        </w:rPr>
        <w:t xml:space="preserve"> от </w:t>
      </w:r>
      <w:proofErr w:type="spellStart"/>
      <w:r w:rsidRPr="00A94697">
        <w:rPr>
          <w:rFonts w:ascii="Arial" w:hAnsi="Arial" w:cs="Arial"/>
          <w:bCs/>
          <w:sz w:val="24"/>
          <w:szCs w:val="24"/>
        </w:rPr>
        <w:t>кинодокументалистики</w:t>
      </w:r>
      <w:proofErr w:type="spellEnd"/>
      <w:r w:rsidRPr="00A94697">
        <w:rPr>
          <w:rFonts w:ascii="Arial" w:hAnsi="Arial" w:cs="Arial"/>
          <w:bCs/>
          <w:sz w:val="24"/>
          <w:szCs w:val="24"/>
        </w:rPr>
        <w:t xml:space="preserve"> – центральное место журналиста в произведении.</w:t>
      </w:r>
      <w:r w:rsidR="003C507C">
        <w:rPr>
          <w:rFonts w:ascii="Arial" w:hAnsi="Arial" w:cs="Arial"/>
          <w:bCs/>
          <w:sz w:val="24"/>
          <w:szCs w:val="24"/>
        </w:rPr>
        <w:t xml:space="preserve"> Именно он является главным действующим лицом произведения, и именно журналист заставляет сюжет двигаться вперед.</w:t>
      </w:r>
    </w:p>
    <w:p w:rsidR="007A6AE0" w:rsidRPr="00A94697" w:rsidRDefault="007520E0" w:rsidP="00A9469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94697">
        <w:rPr>
          <w:rFonts w:ascii="Arial" w:hAnsi="Arial" w:cs="Arial"/>
          <w:bCs/>
          <w:sz w:val="24"/>
          <w:szCs w:val="24"/>
        </w:rPr>
        <w:t xml:space="preserve">Провинция </w:t>
      </w:r>
      <w:r w:rsidR="002B2855">
        <w:rPr>
          <w:rFonts w:ascii="Arial" w:hAnsi="Arial" w:cs="Arial"/>
          <w:bCs/>
          <w:sz w:val="24"/>
          <w:szCs w:val="24"/>
        </w:rPr>
        <w:t>может выступать</w:t>
      </w:r>
      <w:bookmarkStart w:id="0" w:name="_GoBack"/>
      <w:bookmarkEnd w:id="0"/>
      <w:r w:rsidR="002B2855">
        <w:rPr>
          <w:rFonts w:ascii="Arial" w:hAnsi="Arial" w:cs="Arial"/>
          <w:bCs/>
          <w:sz w:val="24"/>
          <w:szCs w:val="24"/>
        </w:rPr>
        <w:t xml:space="preserve"> в качестве источника для создания документальных и художественных произведений. </w:t>
      </w:r>
      <w:r w:rsidR="00C7040F">
        <w:rPr>
          <w:rFonts w:ascii="Arial" w:hAnsi="Arial" w:cs="Arial"/>
          <w:bCs/>
          <w:sz w:val="24"/>
          <w:szCs w:val="24"/>
        </w:rPr>
        <w:t xml:space="preserve">В </w:t>
      </w:r>
      <w:r w:rsidR="00C7040F" w:rsidRPr="003C60FF">
        <w:rPr>
          <w:rFonts w:ascii="Arial" w:hAnsi="Arial" w:cs="Arial"/>
          <w:bCs/>
          <w:sz w:val="24"/>
          <w:szCs w:val="24"/>
        </w:rPr>
        <w:t>то</w:t>
      </w:r>
      <w:r w:rsidR="00535A91" w:rsidRPr="003C60FF">
        <w:rPr>
          <w:rFonts w:ascii="Arial" w:hAnsi="Arial" w:cs="Arial"/>
          <w:bCs/>
          <w:sz w:val="24"/>
          <w:szCs w:val="24"/>
        </w:rPr>
        <w:t xml:space="preserve"> </w:t>
      </w:r>
      <w:r w:rsidR="00C7040F" w:rsidRPr="003C60FF">
        <w:rPr>
          <w:rFonts w:ascii="Arial" w:hAnsi="Arial" w:cs="Arial"/>
          <w:bCs/>
          <w:sz w:val="24"/>
          <w:szCs w:val="24"/>
        </w:rPr>
        <w:t>же</w:t>
      </w:r>
      <w:r w:rsidR="00C7040F">
        <w:rPr>
          <w:rFonts w:ascii="Arial" w:hAnsi="Arial" w:cs="Arial"/>
          <w:bCs/>
          <w:sz w:val="24"/>
          <w:szCs w:val="24"/>
        </w:rPr>
        <w:t xml:space="preserve"> время периферия может сыграть очень важную роль в будущем России, и поэтому </w:t>
      </w:r>
      <w:r w:rsidR="00F057AB">
        <w:rPr>
          <w:rFonts w:ascii="Arial" w:hAnsi="Arial" w:cs="Arial"/>
          <w:bCs/>
          <w:sz w:val="24"/>
          <w:szCs w:val="24"/>
        </w:rPr>
        <w:t>миссией журналистов и документалистов должна стать попытка понять специфику жизни провинции, ее проблемы и роль в жизни страны.</w:t>
      </w:r>
    </w:p>
    <w:p w:rsidR="007A6AE0" w:rsidRPr="00A94697" w:rsidRDefault="003C507C" w:rsidP="00A9469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Жителей провинции мы можем условно поделить на две категории – обычные люди и необычные люди. Первые подвергнуты порокам общества, а вторые пытаются менять мир вокруг себя. Именно эти, необычные, люди и являются движущей силой в провинции, именн</w:t>
      </w:r>
      <w:r w:rsidR="00841F46">
        <w:rPr>
          <w:rFonts w:ascii="Arial" w:hAnsi="Arial" w:cs="Arial"/>
          <w:bCs/>
          <w:sz w:val="24"/>
          <w:szCs w:val="24"/>
        </w:rPr>
        <w:t>о они создают ее жизненный мир, который находит свое отражение в документальных фильмах.</w:t>
      </w:r>
    </w:p>
    <w:p w:rsidR="007A6AE0" w:rsidRPr="00A94697" w:rsidRDefault="00D32880" w:rsidP="00A9469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Некоторые элементы жизненного мира провинции за последние десятилетия не претерпели никаких изменений. Речь идет, прежде всего, о бедности, запустении, разрухе. Документальные фильмы доказывают, что подобные элементы являются следствием проблем, которые практически в неи</w:t>
      </w:r>
      <w:r w:rsidR="00B726C7">
        <w:rPr>
          <w:rFonts w:ascii="Arial" w:hAnsi="Arial" w:cs="Arial"/>
          <w:bCs/>
          <w:sz w:val="24"/>
          <w:szCs w:val="24"/>
        </w:rPr>
        <w:t>зменном виде существуют уже около 20 лет.</w:t>
      </w:r>
    </w:p>
    <w:p w:rsidR="00B55B2A" w:rsidRPr="002B2855" w:rsidRDefault="005F5FCA" w:rsidP="00B55B2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Все положительные изменения провинции касаются ее самоорганизации. Если</w:t>
      </w:r>
      <w:r w:rsidR="002B2855">
        <w:rPr>
          <w:rFonts w:ascii="Arial" w:hAnsi="Arial" w:cs="Arial"/>
          <w:bCs/>
          <w:sz w:val="24"/>
          <w:szCs w:val="24"/>
        </w:rPr>
        <w:t xml:space="preserve"> документальные фильмы</w:t>
      </w:r>
      <w:r>
        <w:rPr>
          <w:rFonts w:ascii="Arial" w:hAnsi="Arial" w:cs="Arial"/>
          <w:bCs/>
          <w:sz w:val="24"/>
          <w:szCs w:val="24"/>
        </w:rPr>
        <w:t xml:space="preserve"> конца ХХ века </w:t>
      </w:r>
      <w:r w:rsidR="002B2855">
        <w:rPr>
          <w:rFonts w:ascii="Arial" w:hAnsi="Arial" w:cs="Arial"/>
          <w:bCs/>
          <w:sz w:val="24"/>
          <w:szCs w:val="24"/>
        </w:rPr>
        <w:t>создавали образ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B2855">
        <w:rPr>
          <w:rFonts w:ascii="Arial" w:hAnsi="Arial" w:cs="Arial"/>
          <w:bCs/>
          <w:sz w:val="24"/>
          <w:szCs w:val="24"/>
        </w:rPr>
        <w:t>вымирающей</w:t>
      </w:r>
      <w:r>
        <w:rPr>
          <w:rFonts w:ascii="Arial" w:hAnsi="Arial" w:cs="Arial"/>
          <w:bCs/>
          <w:sz w:val="24"/>
          <w:szCs w:val="24"/>
        </w:rPr>
        <w:t xml:space="preserve"> и выживающ</w:t>
      </w:r>
      <w:r w:rsidR="002B2855">
        <w:rPr>
          <w:rFonts w:ascii="Arial" w:hAnsi="Arial" w:cs="Arial"/>
          <w:bCs/>
          <w:sz w:val="24"/>
          <w:szCs w:val="24"/>
        </w:rPr>
        <w:t>ей провинции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2B2855">
        <w:rPr>
          <w:rFonts w:ascii="Arial" w:hAnsi="Arial" w:cs="Arial"/>
          <w:bCs/>
          <w:sz w:val="24"/>
          <w:szCs w:val="24"/>
        </w:rPr>
        <w:t>функционирующей в парадигме некой анархии</w:t>
      </w:r>
      <w:r>
        <w:rPr>
          <w:rFonts w:ascii="Arial" w:hAnsi="Arial" w:cs="Arial"/>
          <w:bCs/>
          <w:sz w:val="24"/>
          <w:szCs w:val="24"/>
        </w:rPr>
        <w:t xml:space="preserve">, то к середине 2010-х </w:t>
      </w:r>
      <w:r w:rsidR="002B2855">
        <w:rPr>
          <w:rFonts w:ascii="Arial" w:hAnsi="Arial" w:cs="Arial"/>
          <w:bCs/>
          <w:sz w:val="24"/>
          <w:szCs w:val="24"/>
        </w:rPr>
        <w:t>провинция</w:t>
      </w:r>
      <w:r>
        <w:rPr>
          <w:rFonts w:ascii="Arial" w:hAnsi="Arial" w:cs="Arial"/>
          <w:bCs/>
          <w:sz w:val="24"/>
          <w:szCs w:val="24"/>
        </w:rPr>
        <w:t xml:space="preserve"> предстает уже живущей и</w:t>
      </w:r>
      <w:r w:rsidR="002B2855">
        <w:rPr>
          <w:rFonts w:ascii="Arial" w:hAnsi="Arial" w:cs="Arial"/>
          <w:bCs/>
          <w:sz w:val="24"/>
          <w:szCs w:val="24"/>
        </w:rPr>
        <w:t xml:space="preserve"> </w:t>
      </w:r>
      <w:r w:rsidR="00C7040F">
        <w:rPr>
          <w:rFonts w:ascii="Arial" w:hAnsi="Arial" w:cs="Arial"/>
          <w:bCs/>
          <w:sz w:val="24"/>
          <w:szCs w:val="24"/>
        </w:rPr>
        <w:t>развивающейся</w:t>
      </w:r>
      <w:r w:rsidR="002B285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имеющей некоторую четкую самоорганизацию.</w:t>
      </w:r>
    </w:p>
    <w:sectPr w:rsidR="00B55B2A" w:rsidRPr="002B2855" w:rsidSect="000E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B93"/>
    <w:multiLevelType w:val="hybridMultilevel"/>
    <w:tmpl w:val="64C2015E"/>
    <w:lvl w:ilvl="0" w:tplc="BD88A760">
      <w:start w:val="1"/>
      <w:numFmt w:val="decimal"/>
      <w:lvlText w:val="%1)"/>
      <w:lvlJc w:val="left"/>
      <w:pPr>
        <w:tabs>
          <w:tab w:val="num" w:pos="1093"/>
        </w:tabs>
        <w:ind w:left="10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4A7C2CC5"/>
    <w:multiLevelType w:val="hybridMultilevel"/>
    <w:tmpl w:val="92203CF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D0A4570"/>
    <w:multiLevelType w:val="hybridMultilevel"/>
    <w:tmpl w:val="CF72EC38"/>
    <w:lvl w:ilvl="0" w:tplc="0BE222C6">
      <w:start w:val="1"/>
      <w:numFmt w:val="decimal"/>
      <w:lvlText w:val="%1."/>
      <w:lvlJc w:val="left"/>
      <w:pPr>
        <w:ind w:left="15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B7"/>
    <w:rsid w:val="00003CFD"/>
    <w:rsid w:val="00016C48"/>
    <w:rsid w:val="0002708A"/>
    <w:rsid w:val="000362A6"/>
    <w:rsid w:val="00051F2C"/>
    <w:rsid w:val="00084C54"/>
    <w:rsid w:val="000A046A"/>
    <w:rsid w:val="000A0EC8"/>
    <w:rsid w:val="000A3000"/>
    <w:rsid w:val="000B7D18"/>
    <w:rsid w:val="000C7665"/>
    <w:rsid w:val="000E6DA5"/>
    <w:rsid w:val="00127712"/>
    <w:rsid w:val="00127C30"/>
    <w:rsid w:val="00153720"/>
    <w:rsid w:val="00161B96"/>
    <w:rsid w:val="001916BC"/>
    <w:rsid w:val="001C7485"/>
    <w:rsid w:val="00230B86"/>
    <w:rsid w:val="00271A89"/>
    <w:rsid w:val="00286C5A"/>
    <w:rsid w:val="002A63FA"/>
    <w:rsid w:val="002B1CE6"/>
    <w:rsid w:val="002B2829"/>
    <w:rsid w:val="002B2855"/>
    <w:rsid w:val="002C6C8D"/>
    <w:rsid w:val="002D0E2B"/>
    <w:rsid w:val="00325EC6"/>
    <w:rsid w:val="00364DEC"/>
    <w:rsid w:val="003651C6"/>
    <w:rsid w:val="003770A8"/>
    <w:rsid w:val="003C507C"/>
    <w:rsid w:val="003C60FF"/>
    <w:rsid w:val="003D59A3"/>
    <w:rsid w:val="004138D2"/>
    <w:rsid w:val="00434382"/>
    <w:rsid w:val="00441DBA"/>
    <w:rsid w:val="00463818"/>
    <w:rsid w:val="00491A11"/>
    <w:rsid w:val="004C3018"/>
    <w:rsid w:val="004D5656"/>
    <w:rsid w:val="004E304F"/>
    <w:rsid w:val="00501B89"/>
    <w:rsid w:val="00523B01"/>
    <w:rsid w:val="00526388"/>
    <w:rsid w:val="00535A91"/>
    <w:rsid w:val="00572DD6"/>
    <w:rsid w:val="005A1FAD"/>
    <w:rsid w:val="005D20DA"/>
    <w:rsid w:val="005E2806"/>
    <w:rsid w:val="005E5580"/>
    <w:rsid w:val="005F5FCA"/>
    <w:rsid w:val="0065398A"/>
    <w:rsid w:val="00662E4F"/>
    <w:rsid w:val="006820A5"/>
    <w:rsid w:val="00695B1A"/>
    <w:rsid w:val="006A5148"/>
    <w:rsid w:val="006A5BCA"/>
    <w:rsid w:val="006B65EE"/>
    <w:rsid w:val="006C724C"/>
    <w:rsid w:val="006D736C"/>
    <w:rsid w:val="00730D37"/>
    <w:rsid w:val="007520E0"/>
    <w:rsid w:val="008056F2"/>
    <w:rsid w:val="00841F46"/>
    <w:rsid w:val="008579F5"/>
    <w:rsid w:val="008B679D"/>
    <w:rsid w:val="00914AD3"/>
    <w:rsid w:val="0094345E"/>
    <w:rsid w:val="00957271"/>
    <w:rsid w:val="00984BB7"/>
    <w:rsid w:val="009B1B61"/>
    <w:rsid w:val="009D4C56"/>
    <w:rsid w:val="009E7D8F"/>
    <w:rsid w:val="00A22BD8"/>
    <w:rsid w:val="00A94697"/>
    <w:rsid w:val="00AB72E3"/>
    <w:rsid w:val="00AC30A6"/>
    <w:rsid w:val="00B151BD"/>
    <w:rsid w:val="00B20B95"/>
    <w:rsid w:val="00B55B2A"/>
    <w:rsid w:val="00B67DDE"/>
    <w:rsid w:val="00B726C7"/>
    <w:rsid w:val="00C04254"/>
    <w:rsid w:val="00C22BAC"/>
    <w:rsid w:val="00C22C64"/>
    <w:rsid w:val="00C472AF"/>
    <w:rsid w:val="00C51AFB"/>
    <w:rsid w:val="00C52060"/>
    <w:rsid w:val="00C52A36"/>
    <w:rsid w:val="00C7040F"/>
    <w:rsid w:val="00C80BC6"/>
    <w:rsid w:val="00C9453C"/>
    <w:rsid w:val="00CE62F0"/>
    <w:rsid w:val="00D078AA"/>
    <w:rsid w:val="00D14C76"/>
    <w:rsid w:val="00D32880"/>
    <w:rsid w:val="00D6290B"/>
    <w:rsid w:val="00D704B0"/>
    <w:rsid w:val="00DA1770"/>
    <w:rsid w:val="00DF1AA7"/>
    <w:rsid w:val="00DF2917"/>
    <w:rsid w:val="00E0729F"/>
    <w:rsid w:val="00E1058F"/>
    <w:rsid w:val="00E41BD7"/>
    <w:rsid w:val="00E4312B"/>
    <w:rsid w:val="00E7492F"/>
    <w:rsid w:val="00EE6268"/>
    <w:rsid w:val="00EF65D6"/>
    <w:rsid w:val="00F057AB"/>
    <w:rsid w:val="00F27E88"/>
    <w:rsid w:val="00F53DBC"/>
    <w:rsid w:val="00F66627"/>
    <w:rsid w:val="00F7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94</cp:revision>
  <dcterms:created xsi:type="dcterms:W3CDTF">2016-03-22T19:45:00Z</dcterms:created>
  <dcterms:modified xsi:type="dcterms:W3CDTF">2016-05-04T08:36:00Z</dcterms:modified>
</cp:coreProperties>
</file>