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E4" w:rsidRDefault="00430DE4" w:rsidP="00C3626A">
      <w:pPr>
        <w:spacing w:after="0"/>
        <w:jc w:val="center"/>
        <w:rPr>
          <w:rFonts w:ascii="Times New Roman" w:hAnsi="Times New Roman" w:cs="Times New Roman"/>
          <w:b/>
          <w:color w:val="000000"/>
          <w:sz w:val="28"/>
          <w:szCs w:val="20"/>
          <w:shd w:val="clear" w:color="auto" w:fill="FFFFFF"/>
        </w:rPr>
      </w:pPr>
    </w:p>
    <w:p w:rsidR="00430DE4" w:rsidRPr="00E93544" w:rsidRDefault="00430DE4" w:rsidP="00C3626A">
      <w:pPr>
        <w:spacing w:after="0" w:line="240" w:lineRule="auto"/>
        <w:jc w:val="center"/>
        <w:rPr>
          <w:rFonts w:ascii="Times New Roman" w:hAnsi="Times New Roman" w:cs="Times New Roman"/>
          <w:sz w:val="28"/>
          <w:szCs w:val="28"/>
        </w:rPr>
      </w:pPr>
      <w:r w:rsidRPr="00E93544">
        <w:rPr>
          <w:rFonts w:ascii="Times New Roman" w:hAnsi="Times New Roman" w:cs="Times New Roman"/>
          <w:sz w:val="28"/>
          <w:szCs w:val="28"/>
        </w:rPr>
        <w:t>САНКТ-ПЕТЕРБУРГСКИЙ ГОСУДАРСТВЕННЫЙ УНИВЕРСИТЕТ</w:t>
      </w:r>
    </w:p>
    <w:p w:rsidR="00430DE4" w:rsidRPr="00F431F3"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F431F3">
        <w:rPr>
          <w:rFonts w:ascii="Times New Roman" w:hAnsi="Times New Roman" w:cs="Times New Roman"/>
          <w:sz w:val="28"/>
          <w:szCs w:val="28"/>
        </w:rPr>
        <w:t>Высшая школа журналистики и массовых коммуникаций</w:t>
      </w: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F431F3">
        <w:rPr>
          <w:rFonts w:ascii="Times New Roman" w:hAnsi="Times New Roman" w:cs="Times New Roman"/>
          <w:sz w:val="28"/>
          <w:szCs w:val="28"/>
        </w:rPr>
        <w:t>Факультет журналистики</w:t>
      </w: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Pr="00F431F3"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Pr="00F431F3" w:rsidRDefault="00430DE4" w:rsidP="00C3626A">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rsidR="00430DE4" w:rsidRPr="0059457A" w:rsidRDefault="00430DE4" w:rsidP="00C3626A">
      <w:pPr>
        <w:widowControl w:val="0"/>
        <w:autoSpaceDE w:val="0"/>
        <w:autoSpaceDN w:val="0"/>
        <w:adjustRightInd w:val="0"/>
        <w:spacing w:after="0" w:line="240" w:lineRule="auto"/>
        <w:ind w:firstLine="284"/>
        <w:jc w:val="center"/>
        <w:rPr>
          <w:rFonts w:ascii="Times New Roman" w:hAnsi="Times New Roman" w:cs="Times New Roman"/>
          <w:i/>
          <w:sz w:val="28"/>
          <w:szCs w:val="28"/>
        </w:rPr>
      </w:pPr>
    </w:p>
    <w:p w:rsidR="00430DE4" w:rsidRPr="0059457A" w:rsidRDefault="00430DE4" w:rsidP="00C3626A">
      <w:pPr>
        <w:widowControl w:val="0"/>
        <w:autoSpaceDE w:val="0"/>
        <w:autoSpaceDN w:val="0"/>
        <w:adjustRightInd w:val="0"/>
        <w:spacing w:after="0" w:line="240" w:lineRule="auto"/>
        <w:ind w:firstLine="284"/>
        <w:jc w:val="center"/>
        <w:rPr>
          <w:rFonts w:ascii="Times New Roman" w:eastAsia="Times New Roman" w:hAnsi="Times New Roman" w:cs="Times New Roman"/>
          <w:i/>
          <w:sz w:val="28"/>
          <w:szCs w:val="28"/>
        </w:rPr>
      </w:pPr>
      <w:r w:rsidRPr="0059457A">
        <w:rPr>
          <w:rFonts w:ascii="Times New Roman" w:eastAsia="Times New Roman" w:hAnsi="Times New Roman" w:cs="Times New Roman"/>
          <w:i/>
          <w:sz w:val="28"/>
          <w:szCs w:val="28"/>
        </w:rPr>
        <w:t>На правах рукописи</w:t>
      </w:r>
    </w:p>
    <w:p w:rsidR="00430DE4"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p>
    <w:p w:rsidR="00430DE4" w:rsidRPr="00F431F3"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ИЛЬИНА Елена Юрьевна</w:t>
      </w:r>
    </w:p>
    <w:p w:rsidR="00430DE4"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p>
    <w:p w:rsidR="00430DE4" w:rsidRDefault="00430DE4" w:rsidP="00C3626A">
      <w:pPr>
        <w:spacing w:after="0"/>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Тема провинции в современной кин</w:t>
      </w:r>
      <w:proofErr w:type="gramStart"/>
      <w:r>
        <w:rPr>
          <w:rFonts w:ascii="Times New Roman" w:hAnsi="Times New Roman" w:cs="Times New Roman"/>
          <w:b/>
          <w:color w:val="000000"/>
          <w:sz w:val="28"/>
          <w:szCs w:val="20"/>
          <w:shd w:val="clear" w:color="auto" w:fill="FFFFFF"/>
        </w:rPr>
        <w:t>о-</w:t>
      </w:r>
      <w:proofErr w:type="gramEnd"/>
      <w:r>
        <w:rPr>
          <w:rFonts w:ascii="Times New Roman" w:hAnsi="Times New Roman" w:cs="Times New Roman"/>
          <w:b/>
          <w:color w:val="000000"/>
          <w:sz w:val="28"/>
          <w:szCs w:val="20"/>
          <w:shd w:val="clear" w:color="auto" w:fill="FFFFFF"/>
        </w:rPr>
        <w:t xml:space="preserve"> и </w:t>
      </w:r>
      <w:proofErr w:type="spellStart"/>
      <w:r>
        <w:rPr>
          <w:rFonts w:ascii="Times New Roman" w:hAnsi="Times New Roman" w:cs="Times New Roman"/>
          <w:b/>
          <w:color w:val="000000"/>
          <w:sz w:val="28"/>
          <w:szCs w:val="20"/>
          <w:shd w:val="clear" w:color="auto" w:fill="FFFFFF"/>
        </w:rPr>
        <w:t>теледокументалистике</w:t>
      </w:r>
      <w:proofErr w:type="spellEnd"/>
    </w:p>
    <w:p w:rsidR="00430DE4" w:rsidRPr="00F431F3"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Профиль магистратуры </w:t>
      </w:r>
      <w:r w:rsidRPr="0059457A">
        <w:rPr>
          <w:rFonts w:ascii="Times New Roman" w:hAnsi="Times New Roman" w:cs="Times New Roman"/>
          <w:b/>
          <w:sz w:val="28"/>
          <w:szCs w:val="28"/>
        </w:rPr>
        <w:t>- «Документальный фильм:</w:t>
      </w:r>
    </w:p>
    <w:p w:rsidR="00430DE4" w:rsidRPr="0059457A"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r w:rsidRPr="0059457A">
        <w:rPr>
          <w:rFonts w:ascii="Times New Roman" w:hAnsi="Times New Roman" w:cs="Times New Roman"/>
          <w:b/>
          <w:sz w:val="28"/>
          <w:szCs w:val="28"/>
        </w:rPr>
        <w:t>творчество и технологии»</w:t>
      </w:r>
    </w:p>
    <w:p w:rsidR="00430DE4" w:rsidRPr="0059457A" w:rsidRDefault="00430DE4" w:rsidP="00C3626A">
      <w:pPr>
        <w:widowControl w:val="0"/>
        <w:autoSpaceDE w:val="0"/>
        <w:autoSpaceDN w:val="0"/>
        <w:adjustRightInd w:val="0"/>
        <w:spacing w:after="0" w:line="240" w:lineRule="auto"/>
        <w:jc w:val="center"/>
        <w:rPr>
          <w:rFonts w:ascii="Times New Roman" w:hAnsi="Times New Roman" w:cs="Times New Roman"/>
          <w:b/>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r w:rsidRPr="0059457A">
        <w:rPr>
          <w:rFonts w:ascii="Times New Roman" w:eastAsia="Times New Roman" w:hAnsi="Times New Roman" w:cs="Times New Roman"/>
          <w:sz w:val="28"/>
          <w:szCs w:val="28"/>
        </w:rPr>
        <w:t>МАГИСТЕРСКАЯ ДИССЕРТАЦИЯ</w:t>
      </w:r>
    </w:p>
    <w:p w:rsidR="00430DE4" w:rsidRDefault="00430DE4" w:rsidP="00C3626A">
      <w:pPr>
        <w:spacing w:after="0" w:line="240" w:lineRule="auto"/>
        <w:jc w:val="center"/>
        <w:rPr>
          <w:rFonts w:ascii="Times New Roman" w:hAnsi="Times New Roman" w:cs="Times New Roman"/>
          <w:sz w:val="28"/>
          <w:szCs w:val="28"/>
        </w:rPr>
      </w:pPr>
    </w:p>
    <w:p w:rsidR="00430DE4" w:rsidRDefault="00430DE4" w:rsidP="00C3626A">
      <w:pPr>
        <w:spacing w:after="0" w:line="240" w:lineRule="auto"/>
        <w:jc w:val="center"/>
        <w:rPr>
          <w:rFonts w:ascii="Times New Roman" w:hAnsi="Times New Roman" w:cs="Times New Roman"/>
          <w:sz w:val="28"/>
          <w:szCs w:val="28"/>
        </w:rPr>
      </w:pPr>
    </w:p>
    <w:p w:rsidR="00430DE4" w:rsidRDefault="00430DE4" w:rsidP="00C3626A">
      <w:pPr>
        <w:spacing w:after="0" w:line="240" w:lineRule="auto"/>
        <w:jc w:val="center"/>
        <w:rPr>
          <w:rFonts w:ascii="Times New Roman" w:hAnsi="Times New Roman" w:cs="Times New Roman"/>
          <w:sz w:val="28"/>
          <w:szCs w:val="28"/>
        </w:rPr>
      </w:pPr>
    </w:p>
    <w:p w:rsidR="00430DE4" w:rsidRPr="00F431F3" w:rsidRDefault="00430DE4" w:rsidP="00C3626A">
      <w:pPr>
        <w:spacing w:after="0" w:line="240" w:lineRule="auto"/>
        <w:jc w:val="right"/>
        <w:rPr>
          <w:rFonts w:ascii="Times New Roman" w:hAnsi="Times New Roman" w:cs="Times New Roman"/>
          <w:sz w:val="28"/>
          <w:szCs w:val="28"/>
        </w:rPr>
      </w:pPr>
      <w:r w:rsidRPr="00F431F3">
        <w:rPr>
          <w:rFonts w:ascii="Times New Roman" w:hAnsi="Times New Roman" w:cs="Times New Roman"/>
          <w:sz w:val="28"/>
          <w:szCs w:val="28"/>
        </w:rPr>
        <w:t>Научный руководитель –</w:t>
      </w:r>
    </w:p>
    <w:p w:rsidR="00430DE4" w:rsidRPr="00F431F3" w:rsidRDefault="00430DE4" w:rsidP="00C362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доцент, канд. ист. наук</w:t>
      </w:r>
    </w:p>
    <w:p w:rsidR="00430DE4" w:rsidRPr="00F431F3" w:rsidRDefault="00430DE4" w:rsidP="00C362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 Г. Ковтун</w:t>
      </w: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Pr="00F431F3"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Pr="0059457A" w:rsidRDefault="00430DE4" w:rsidP="00C3626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roofErr w:type="spellStart"/>
      <w:r w:rsidRPr="0059457A">
        <w:rPr>
          <w:rFonts w:ascii="Times New Roman" w:eastAsia="Times New Roman" w:hAnsi="Times New Roman" w:cs="Times New Roman"/>
          <w:sz w:val="28"/>
          <w:szCs w:val="28"/>
        </w:rPr>
        <w:t>Вх</w:t>
      </w:r>
      <w:proofErr w:type="spellEnd"/>
      <w:r w:rsidRPr="0059457A">
        <w:rPr>
          <w:rFonts w:ascii="Times New Roman" w:eastAsia="Times New Roman" w:hAnsi="Times New Roman" w:cs="Times New Roman"/>
          <w:sz w:val="28"/>
          <w:szCs w:val="28"/>
        </w:rPr>
        <w:t>. №______от__________________</w:t>
      </w:r>
    </w:p>
    <w:p w:rsidR="00430DE4" w:rsidRPr="0059457A" w:rsidRDefault="00430DE4" w:rsidP="00C3626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r w:rsidRPr="0059457A">
        <w:rPr>
          <w:rFonts w:ascii="Times New Roman" w:eastAsia="Times New Roman" w:hAnsi="Times New Roman" w:cs="Times New Roman"/>
          <w:sz w:val="28"/>
          <w:szCs w:val="28"/>
        </w:rPr>
        <w:t>Секретарь ГАК_____________________</w:t>
      </w:r>
    </w:p>
    <w:p w:rsidR="00430DE4" w:rsidRPr="0059457A" w:rsidRDefault="00430DE4" w:rsidP="00C3626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430DE4" w:rsidRPr="00B41798" w:rsidRDefault="00430DE4" w:rsidP="00C3626A">
      <w:pPr>
        <w:widowControl w:val="0"/>
        <w:autoSpaceDE w:val="0"/>
        <w:autoSpaceDN w:val="0"/>
        <w:adjustRightInd w:val="0"/>
        <w:spacing w:after="0" w:line="240" w:lineRule="auto"/>
        <w:ind w:firstLine="284"/>
        <w:jc w:val="center"/>
        <w:rPr>
          <w:rFonts w:ascii="Calibri" w:eastAsia="Times New Roman" w:hAnsi="Calibri" w:cs="Times New Roman"/>
          <w:sz w:val="28"/>
          <w:szCs w:val="28"/>
        </w:rPr>
      </w:pP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Default="00430DE4" w:rsidP="00C3626A">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30DE4" w:rsidRPr="00F431F3"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r w:rsidRPr="00F431F3">
        <w:rPr>
          <w:rFonts w:ascii="Times New Roman" w:hAnsi="Times New Roman" w:cs="Times New Roman"/>
          <w:sz w:val="28"/>
          <w:szCs w:val="28"/>
        </w:rPr>
        <w:t>Санкт-Петербург</w:t>
      </w:r>
    </w:p>
    <w:p w:rsidR="00430DE4" w:rsidRPr="00AB6A0E" w:rsidRDefault="00430DE4" w:rsidP="00C3626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430DE4" w:rsidRDefault="00430DE4" w:rsidP="002800B0">
      <w:pPr>
        <w:spacing w:line="360" w:lineRule="auto"/>
        <w:jc w:val="both"/>
        <w:rPr>
          <w:rFonts w:ascii="Times New Roman" w:hAnsi="Times New Roman" w:cs="Times New Roman"/>
          <w:b/>
          <w:sz w:val="28"/>
          <w:szCs w:val="28"/>
        </w:rPr>
      </w:pPr>
    </w:p>
    <w:p w:rsidR="00430DE4" w:rsidRDefault="00430DE4" w:rsidP="002800B0">
      <w:pPr>
        <w:spacing w:line="360" w:lineRule="auto"/>
        <w:jc w:val="both"/>
        <w:rPr>
          <w:rFonts w:ascii="Times New Roman" w:hAnsi="Times New Roman" w:cs="Times New Roman"/>
          <w:b/>
          <w:sz w:val="28"/>
          <w:szCs w:val="28"/>
        </w:rPr>
      </w:pPr>
    </w:p>
    <w:p w:rsidR="00430DE4" w:rsidRDefault="00430DE4" w:rsidP="002800B0">
      <w:pPr>
        <w:jc w:val="both"/>
        <w:rPr>
          <w:rFonts w:ascii="Times New Roman" w:hAnsi="Times New Roman" w:cs="Times New Roman"/>
          <w:sz w:val="28"/>
          <w:szCs w:val="28"/>
        </w:rPr>
      </w:pPr>
      <w:r w:rsidRPr="00F308CA">
        <w:rPr>
          <w:rFonts w:ascii="Times New Roman" w:hAnsi="Times New Roman" w:cs="Times New Roman"/>
          <w:sz w:val="28"/>
          <w:szCs w:val="28"/>
        </w:rPr>
        <w:lastRenderedPageBreak/>
        <w:t>СОДЕРЖАНИЕ</w:t>
      </w:r>
    </w:p>
    <w:p w:rsidR="00F308CA" w:rsidRPr="00F308CA" w:rsidRDefault="00F308CA" w:rsidP="002800B0">
      <w:pPr>
        <w:jc w:val="both"/>
        <w:rPr>
          <w:rFonts w:ascii="Times New Roman" w:hAnsi="Times New Roman" w:cs="Times New Roman"/>
          <w:sz w:val="28"/>
          <w:szCs w:val="28"/>
        </w:rPr>
      </w:pPr>
      <w:r>
        <w:rPr>
          <w:rFonts w:ascii="Times New Roman" w:hAnsi="Times New Roman" w:cs="Times New Roman"/>
          <w:sz w:val="28"/>
          <w:szCs w:val="28"/>
        </w:rPr>
        <w:t>Введение……………………………………………………………………….3</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 xml:space="preserve">Глава I. Провинция и </w:t>
      </w:r>
      <w:proofErr w:type="spellStart"/>
      <w:r w:rsidRPr="00F308CA">
        <w:rPr>
          <w:rFonts w:ascii="Times New Roman" w:hAnsi="Times New Roman" w:cs="Times New Roman"/>
          <w:sz w:val="28"/>
          <w:szCs w:val="28"/>
        </w:rPr>
        <w:t>документалистика</w:t>
      </w:r>
      <w:proofErr w:type="spellEnd"/>
      <w:r w:rsidRPr="00F308CA">
        <w:rPr>
          <w:rFonts w:ascii="Times New Roman" w:hAnsi="Times New Roman" w:cs="Times New Roman"/>
          <w:sz w:val="28"/>
          <w:szCs w:val="28"/>
        </w:rPr>
        <w:t>: основные понятия</w:t>
      </w:r>
      <w:r w:rsidR="002800B0">
        <w:rPr>
          <w:rFonts w:ascii="Times New Roman" w:hAnsi="Times New Roman" w:cs="Times New Roman"/>
          <w:sz w:val="28"/>
          <w:szCs w:val="28"/>
        </w:rPr>
        <w:t>……………..8</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1.1 Провинция: слово, понятие, тема</w:t>
      </w:r>
      <w:r w:rsidR="002800B0">
        <w:rPr>
          <w:rFonts w:ascii="Times New Roman" w:hAnsi="Times New Roman" w:cs="Times New Roman"/>
          <w:sz w:val="28"/>
          <w:szCs w:val="28"/>
        </w:rPr>
        <w:t>………………………………………..8</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1.2 Кин</w:t>
      </w:r>
      <w:proofErr w:type="gramStart"/>
      <w:r w:rsidRPr="00F308CA">
        <w:rPr>
          <w:rFonts w:ascii="Times New Roman" w:hAnsi="Times New Roman" w:cs="Times New Roman"/>
          <w:sz w:val="28"/>
          <w:szCs w:val="28"/>
        </w:rPr>
        <w:t>о-</w:t>
      </w:r>
      <w:proofErr w:type="gramEnd"/>
      <w:r w:rsidRPr="00F308CA">
        <w:rPr>
          <w:rFonts w:ascii="Times New Roman" w:hAnsi="Times New Roman" w:cs="Times New Roman"/>
          <w:sz w:val="28"/>
          <w:szCs w:val="28"/>
        </w:rPr>
        <w:t xml:space="preserve"> и </w:t>
      </w:r>
      <w:proofErr w:type="spellStart"/>
      <w:r w:rsidRPr="00F308CA">
        <w:rPr>
          <w:rFonts w:ascii="Times New Roman" w:hAnsi="Times New Roman" w:cs="Times New Roman"/>
          <w:sz w:val="28"/>
          <w:szCs w:val="28"/>
        </w:rPr>
        <w:t>теледокументалистика</w:t>
      </w:r>
      <w:proofErr w:type="spellEnd"/>
      <w:r w:rsidRPr="00F308CA">
        <w:rPr>
          <w:rFonts w:ascii="Times New Roman" w:hAnsi="Times New Roman" w:cs="Times New Roman"/>
          <w:sz w:val="28"/>
          <w:szCs w:val="28"/>
        </w:rPr>
        <w:t>: понятия, специфика</w:t>
      </w:r>
      <w:r w:rsidR="00C3626A">
        <w:rPr>
          <w:rFonts w:ascii="Times New Roman" w:hAnsi="Times New Roman" w:cs="Times New Roman"/>
          <w:sz w:val="28"/>
          <w:szCs w:val="28"/>
        </w:rPr>
        <w:t>…………………21</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 xml:space="preserve">Глава II. Современная российская </w:t>
      </w:r>
      <w:proofErr w:type="spellStart"/>
      <w:r w:rsidRPr="00F308CA">
        <w:rPr>
          <w:rFonts w:ascii="Times New Roman" w:hAnsi="Times New Roman" w:cs="Times New Roman"/>
          <w:sz w:val="28"/>
          <w:szCs w:val="28"/>
        </w:rPr>
        <w:t>документалистика</w:t>
      </w:r>
      <w:proofErr w:type="spellEnd"/>
      <w:r w:rsidRPr="00F308CA">
        <w:rPr>
          <w:rFonts w:ascii="Times New Roman" w:hAnsi="Times New Roman" w:cs="Times New Roman"/>
          <w:sz w:val="28"/>
          <w:szCs w:val="28"/>
        </w:rPr>
        <w:t xml:space="preserve"> о провинции</w:t>
      </w:r>
      <w:r w:rsidR="00C3626A">
        <w:rPr>
          <w:rFonts w:ascii="Times New Roman" w:hAnsi="Times New Roman" w:cs="Times New Roman"/>
          <w:sz w:val="28"/>
          <w:szCs w:val="28"/>
        </w:rPr>
        <w:t>……..32</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 xml:space="preserve">Глава III. Творческие аспекты авторского документального </w:t>
      </w:r>
      <w:r w:rsidR="00C3626A">
        <w:rPr>
          <w:rFonts w:ascii="Times New Roman" w:hAnsi="Times New Roman" w:cs="Times New Roman"/>
          <w:sz w:val="28"/>
          <w:szCs w:val="28"/>
        </w:rPr>
        <w:t>фильма……41</w:t>
      </w:r>
    </w:p>
    <w:p w:rsidR="00F308CA" w:rsidRP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3.1 Коммуна «</w:t>
      </w:r>
      <w:proofErr w:type="spellStart"/>
      <w:r w:rsidRPr="00F308CA">
        <w:rPr>
          <w:rFonts w:ascii="Times New Roman" w:hAnsi="Times New Roman" w:cs="Times New Roman"/>
          <w:sz w:val="28"/>
          <w:szCs w:val="28"/>
        </w:rPr>
        <w:t>Херта</w:t>
      </w:r>
      <w:proofErr w:type="spellEnd"/>
      <w:r w:rsidRPr="00F308CA">
        <w:rPr>
          <w:rFonts w:ascii="Times New Roman" w:hAnsi="Times New Roman" w:cs="Times New Roman"/>
          <w:sz w:val="28"/>
          <w:szCs w:val="28"/>
        </w:rPr>
        <w:t xml:space="preserve">» как </w:t>
      </w:r>
      <w:proofErr w:type="spellStart"/>
      <w:r w:rsidRPr="00F308CA">
        <w:rPr>
          <w:rFonts w:ascii="Times New Roman" w:hAnsi="Times New Roman" w:cs="Times New Roman"/>
          <w:sz w:val="28"/>
          <w:szCs w:val="28"/>
        </w:rPr>
        <w:t>провинци</w:t>
      </w:r>
      <w:proofErr w:type="spellEnd"/>
      <w:r w:rsidRPr="00F308CA">
        <w:rPr>
          <w:rFonts w:ascii="Times New Roman" w:hAnsi="Times New Roman" w:cs="Times New Roman"/>
          <w:sz w:val="28"/>
          <w:szCs w:val="28"/>
        </w:rPr>
        <w:t>: особенности быта, устройства и функционирования</w:t>
      </w:r>
      <w:r w:rsidR="00C3626A">
        <w:rPr>
          <w:rFonts w:ascii="Times New Roman" w:hAnsi="Times New Roman" w:cs="Times New Roman"/>
          <w:sz w:val="28"/>
          <w:szCs w:val="28"/>
        </w:rPr>
        <w:t>…………………………………………………………….41</w:t>
      </w:r>
    </w:p>
    <w:p w:rsidR="00F308CA" w:rsidRDefault="00F308CA" w:rsidP="002800B0">
      <w:pPr>
        <w:jc w:val="both"/>
        <w:rPr>
          <w:rFonts w:ascii="Times New Roman" w:hAnsi="Times New Roman" w:cs="Times New Roman"/>
          <w:sz w:val="28"/>
          <w:szCs w:val="28"/>
        </w:rPr>
      </w:pPr>
      <w:r w:rsidRPr="00F308CA">
        <w:rPr>
          <w:rFonts w:ascii="Times New Roman" w:hAnsi="Times New Roman" w:cs="Times New Roman"/>
          <w:sz w:val="28"/>
          <w:szCs w:val="28"/>
        </w:rPr>
        <w:t>3.2. Творческие методы и сценарная разработка документального фильма на тему провинции</w:t>
      </w:r>
      <w:r w:rsidR="00C3626A">
        <w:rPr>
          <w:rFonts w:ascii="Times New Roman" w:hAnsi="Times New Roman" w:cs="Times New Roman"/>
          <w:sz w:val="28"/>
          <w:szCs w:val="28"/>
        </w:rPr>
        <w:t>………………………………………………………………..47</w:t>
      </w:r>
    </w:p>
    <w:p w:rsidR="00F308CA" w:rsidRDefault="00F308CA" w:rsidP="002800B0">
      <w:pPr>
        <w:jc w:val="both"/>
        <w:rPr>
          <w:rFonts w:ascii="Times New Roman" w:hAnsi="Times New Roman" w:cs="Times New Roman"/>
          <w:sz w:val="28"/>
          <w:szCs w:val="28"/>
        </w:rPr>
      </w:pPr>
      <w:r>
        <w:rPr>
          <w:rFonts w:ascii="Times New Roman" w:hAnsi="Times New Roman" w:cs="Times New Roman"/>
          <w:sz w:val="28"/>
          <w:szCs w:val="28"/>
        </w:rPr>
        <w:t>Заключение</w:t>
      </w:r>
      <w:r w:rsidR="00C3626A">
        <w:rPr>
          <w:rFonts w:ascii="Times New Roman" w:hAnsi="Times New Roman" w:cs="Times New Roman"/>
          <w:sz w:val="28"/>
          <w:szCs w:val="28"/>
        </w:rPr>
        <w:t>……………………………………………………………………..53</w:t>
      </w:r>
    </w:p>
    <w:p w:rsidR="00F308CA" w:rsidRPr="00F308CA" w:rsidRDefault="00F308CA" w:rsidP="002800B0">
      <w:pPr>
        <w:jc w:val="both"/>
        <w:rPr>
          <w:rFonts w:ascii="Times New Roman" w:hAnsi="Times New Roman" w:cs="Times New Roman"/>
          <w:sz w:val="28"/>
          <w:szCs w:val="28"/>
        </w:rPr>
      </w:pPr>
      <w:r>
        <w:rPr>
          <w:rFonts w:ascii="Times New Roman" w:hAnsi="Times New Roman" w:cs="Times New Roman"/>
          <w:sz w:val="28"/>
          <w:szCs w:val="28"/>
        </w:rPr>
        <w:t>Источники</w:t>
      </w:r>
    </w:p>
    <w:p w:rsidR="00F308CA" w:rsidRPr="00F308CA" w:rsidRDefault="00F308CA" w:rsidP="002800B0">
      <w:pPr>
        <w:jc w:val="both"/>
      </w:pPr>
      <w:r w:rsidRPr="00F308CA">
        <w:br/>
      </w:r>
    </w:p>
    <w:p w:rsidR="00F308CA" w:rsidRPr="006A277B" w:rsidRDefault="00F308CA" w:rsidP="002800B0">
      <w:pPr>
        <w:spacing w:after="0" w:line="360" w:lineRule="auto"/>
        <w:ind w:firstLine="708"/>
        <w:jc w:val="both"/>
        <w:rPr>
          <w:rFonts w:ascii="Times New Roman" w:hAnsi="Times New Roman" w:cs="Times New Roman"/>
          <w:b/>
          <w:sz w:val="28"/>
          <w:szCs w:val="28"/>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F308CA" w:rsidRDefault="00F308CA" w:rsidP="002800B0">
      <w:pPr>
        <w:spacing w:line="360" w:lineRule="auto"/>
        <w:jc w:val="both"/>
        <w:rPr>
          <w:rFonts w:ascii="Calibri" w:eastAsia="Calibri" w:hAnsi="Calibri" w:cs="Times New Roman"/>
        </w:rPr>
      </w:pPr>
    </w:p>
    <w:p w:rsidR="002800B0" w:rsidRDefault="002800B0" w:rsidP="002800B0">
      <w:pPr>
        <w:spacing w:line="360" w:lineRule="auto"/>
        <w:jc w:val="both"/>
        <w:rPr>
          <w:rFonts w:ascii="Calibri" w:eastAsia="Calibri" w:hAnsi="Calibri" w:cs="Times New Roman"/>
        </w:rPr>
      </w:pPr>
    </w:p>
    <w:p w:rsidR="0004207F" w:rsidRPr="00296FC4" w:rsidRDefault="0004207F" w:rsidP="002800B0">
      <w:pPr>
        <w:spacing w:line="360" w:lineRule="auto"/>
        <w:jc w:val="center"/>
        <w:rPr>
          <w:rFonts w:ascii="Times New Roman" w:hAnsi="Times New Roman" w:cs="Times New Roman"/>
          <w:b/>
          <w:sz w:val="28"/>
          <w:szCs w:val="28"/>
        </w:rPr>
      </w:pPr>
      <w:r w:rsidRPr="00296FC4">
        <w:rPr>
          <w:rFonts w:ascii="Times New Roman" w:hAnsi="Times New Roman" w:cs="Times New Roman"/>
          <w:b/>
          <w:sz w:val="28"/>
          <w:szCs w:val="28"/>
        </w:rPr>
        <w:lastRenderedPageBreak/>
        <w:t>Введение</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ab/>
        <w:t>В настоящее время популярность документального кино набирает оборот. Увеличивается количество режиссеров и авторов, заинтересованных в документальном кино и его снимающих. Стремление показать свои произведения, найти зрителей и получить признание в профессиональной среде вылилось в появление многочисленных фестивалей документального кино. Так, с 1995 года проводится фестиваль документального кино «</w:t>
      </w:r>
      <w:proofErr w:type="spellStart"/>
      <w:r w:rsidRPr="00296FC4">
        <w:rPr>
          <w:rFonts w:ascii="Times New Roman" w:hAnsi="Times New Roman" w:cs="Times New Roman"/>
          <w:sz w:val="28"/>
          <w:szCs w:val="28"/>
        </w:rPr>
        <w:t>Флаэртиана</w:t>
      </w:r>
      <w:proofErr w:type="spellEnd"/>
      <w:r w:rsidRPr="00296FC4">
        <w:rPr>
          <w:rFonts w:ascii="Times New Roman" w:hAnsi="Times New Roman" w:cs="Times New Roman"/>
          <w:sz w:val="28"/>
          <w:szCs w:val="28"/>
        </w:rPr>
        <w:t>», в 2007 году впервые прошел «</w:t>
      </w:r>
      <w:proofErr w:type="spellStart"/>
      <w:r w:rsidRPr="00296FC4">
        <w:rPr>
          <w:rFonts w:ascii="Times New Roman" w:hAnsi="Times New Roman" w:cs="Times New Roman"/>
          <w:sz w:val="28"/>
          <w:szCs w:val="28"/>
        </w:rPr>
        <w:t>Артдокфест</w:t>
      </w:r>
      <w:proofErr w:type="spellEnd"/>
      <w:r w:rsidRPr="00296FC4">
        <w:rPr>
          <w:rFonts w:ascii="Times New Roman" w:hAnsi="Times New Roman" w:cs="Times New Roman"/>
          <w:sz w:val="28"/>
          <w:szCs w:val="28"/>
        </w:rPr>
        <w:t>», в этом же году впервые был проведен «Кинотеатр.</w:t>
      </w:r>
      <w:r w:rsidRPr="00296FC4">
        <w:rPr>
          <w:rFonts w:ascii="Times New Roman" w:hAnsi="Times New Roman" w:cs="Times New Roman"/>
          <w:sz w:val="28"/>
          <w:szCs w:val="28"/>
          <w:lang w:val="en-US"/>
        </w:rPr>
        <w:t>doc</w:t>
      </w:r>
      <w:r w:rsidRPr="00296FC4">
        <w:rPr>
          <w:rFonts w:ascii="Times New Roman" w:hAnsi="Times New Roman" w:cs="Times New Roman"/>
          <w:sz w:val="28"/>
          <w:szCs w:val="28"/>
        </w:rPr>
        <w:t>»,в 2011 свое существование начал фестиваль «</w:t>
      </w:r>
      <w:proofErr w:type="spellStart"/>
      <w:r w:rsidRPr="00296FC4">
        <w:rPr>
          <w:rFonts w:ascii="Times New Roman" w:hAnsi="Times New Roman" w:cs="Times New Roman"/>
          <w:sz w:val="28"/>
          <w:szCs w:val="28"/>
        </w:rPr>
        <w:t>ArtoDocs</w:t>
      </w:r>
      <w:proofErr w:type="spellEnd"/>
      <w:r w:rsidRPr="00296FC4">
        <w:rPr>
          <w:rFonts w:ascii="Times New Roman" w:hAnsi="Times New Roman" w:cs="Times New Roman"/>
          <w:sz w:val="28"/>
          <w:szCs w:val="28"/>
        </w:rPr>
        <w:t xml:space="preserve">». Документальные картины, кроме того, получают признание и побеждают на «непрофильных» кинофестивалях. В 2013 году на 70-м кинофестивале в Венеции главный приз получила документальная картина итальянского режиссера </w:t>
      </w:r>
      <w:proofErr w:type="spellStart"/>
      <w:r w:rsidRPr="00296FC4">
        <w:rPr>
          <w:rFonts w:ascii="Times New Roman" w:hAnsi="Times New Roman" w:cs="Times New Roman"/>
          <w:sz w:val="28"/>
          <w:szCs w:val="28"/>
        </w:rPr>
        <w:t>Джафранко</w:t>
      </w:r>
      <w:proofErr w:type="spellEnd"/>
      <w:r w:rsidRPr="00296FC4">
        <w:rPr>
          <w:rFonts w:ascii="Times New Roman" w:hAnsi="Times New Roman" w:cs="Times New Roman"/>
          <w:sz w:val="28"/>
          <w:szCs w:val="28"/>
        </w:rPr>
        <w:t xml:space="preserve"> Рози «Святая кольцевая», в этом же году на 24-м «</w:t>
      </w:r>
      <w:proofErr w:type="spellStart"/>
      <w:r w:rsidRPr="00296FC4">
        <w:rPr>
          <w:rFonts w:ascii="Times New Roman" w:hAnsi="Times New Roman" w:cs="Times New Roman"/>
          <w:sz w:val="28"/>
          <w:szCs w:val="28"/>
        </w:rPr>
        <w:t>Кинотавре</w:t>
      </w:r>
      <w:proofErr w:type="spellEnd"/>
      <w:r w:rsidRPr="00296FC4">
        <w:rPr>
          <w:rFonts w:ascii="Times New Roman" w:hAnsi="Times New Roman" w:cs="Times New Roman"/>
          <w:sz w:val="28"/>
          <w:szCs w:val="28"/>
        </w:rPr>
        <w:t xml:space="preserve">» приз за лучшую режиссуру, а также приз Гильдии киноведов и кинокритиков взял документальный фильм Виталия </w:t>
      </w:r>
      <w:proofErr w:type="spellStart"/>
      <w:r w:rsidRPr="00296FC4">
        <w:rPr>
          <w:rFonts w:ascii="Times New Roman" w:hAnsi="Times New Roman" w:cs="Times New Roman"/>
          <w:sz w:val="28"/>
          <w:szCs w:val="28"/>
        </w:rPr>
        <w:t>Манского</w:t>
      </w:r>
      <w:proofErr w:type="spellEnd"/>
      <w:r w:rsidRPr="00296FC4">
        <w:rPr>
          <w:rFonts w:ascii="Times New Roman" w:hAnsi="Times New Roman" w:cs="Times New Roman"/>
          <w:sz w:val="28"/>
          <w:szCs w:val="28"/>
        </w:rPr>
        <w:t xml:space="preserve"> «Труба».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О востребованности документального кино среди зрителей говорит и открытие в 2005 году (перезапуск в 2011 году) телеканала «24 </w:t>
      </w:r>
      <w:r w:rsidRPr="00296FC4">
        <w:rPr>
          <w:rFonts w:ascii="Times New Roman" w:hAnsi="Times New Roman" w:cs="Times New Roman"/>
          <w:sz w:val="28"/>
          <w:szCs w:val="28"/>
          <w:lang w:val="en-US"/>
        </w:rPr>
        <w:t>DO</w:t>
      </w:r>
      <w:proofErr w:type="gramStart"/>
      <w:r w:rsidRPr="00296FC4">
        <w:rPr>
          <w:rFonts w:ascii="Times New Roman" w:hAnsi="Times New Roman" w:cs="Times New Roman"/>
          <w:sz w:val="28"/>
          <w:szCs w:val="28"/>
        </w:rPr>
        <w:t>С</w:t>
      </w:r>
      <w:proofErr w:type="gramEnd"/>
      <w:r w:rsidRPr="00296FC4">
        <w:rPr>
          <w:rFonts w:ascii="Times New Roman" w:hAnsi="Times New Roman" w:cs="Times New Roman"/>
          <w:sz w:val="28"/>
          <w:szCs w:val="28"/>
        </w:rPr>
        <w:t xml:space="preserve">», ставшего первым и пока что единственным в России телеканалом, в эфире которого можно найти только произведения </w:t>
      </w:r>
      <w:proofErr w:type="spellStart"/>
      <w:r w:rsidRPr="00296FC4">
        <w:rPr>
          <w:rFonts w:ascii="Times New Roman" w:hAnsi="Times New Roman" w:cs="Times New Roman"/>
          <w:sz w:val="28"/>
          <w:szCs w:val="28"/>
        </w:rPr>
        <w:t>документалистики</w:t>
      </w:r>
      <w:proofErr w:type="spellEnd"/>
      <w:r w:rsidRPr="00296FC4">
        <w:rPr>
          <w:rFonts w:ascii="Times New Roman" w:hAnsi="Times New Roman" w:cs="Times New Roman"/>
          <w:sz w:val="28"/>
          <w:szCs w:val="28"/>
        </w:rPr>
        <w:t>. В 2013 появляется Центр документального кино, а на его базе создают первый в России кинотеатр документального кино. Интерес к документальному кино усиливается и со стороны СМИ. Примером служит созданный общественно-политическим журналом «Русский репортер» проект «</w:t>
      </w:r>
      <w:proofErr w:type="spellStart"/>
      <w:r w:rsidRPr="00296FC4">
        <w:rPr>
          <w:rFonts w:ascii="Times New Roman" w:hAnsi="Times New Roman" w:cs="Times New Roman"/>
          <w:sz w:val="28"/>
          <w:szCs w:val="28"/>
        </w:rPr>
        <w:t>Кинодок</w:t>
      </w:r>
      <w:proofErr w:type="spellEnd"/>
      <w:r w:rsidRPr="00296FC4">
        <w:rPr>
          <w:rFonts w:ascii="Times New Roman" w:hAnsi="Times New Roman" w:cs="Times New Roman"/>
          <w:sz w:val="28"/>
          <w:szCs w:val="28"/>
        </w:rPr>
        <w:t xml:space="preserve">», в рамках которого на </w:t>
      </w:r>
      <w:proofErr w:type="gramStart"/>
      <w:r w:rsidRPr="00296FC4">
        <w:rPr>
          <w:rFonts w:ascii="Times New Roman" w:hAnsi="Times New Roman" w:cs="Times New Roman"/>
          <w:sz w:val="28"/>
          <w:szCs w:val="28"/>
        </w:rPr>
        <w:t>интернет-портале</w:t>
      </w:r>
      <w:proofErr w:type="gramEnd"/>
      <w:r w:rsidRPr="00296FC4">
        <w:rPr>
          <w:rFonts w:ascii="Times New Roman" w:hAnsi="Times New Roman" w:cs="Times New Roman"/>
          <w:sz w:val="28"/>
          <w:szCs w:val="28"/>
        </w:rPr>
        <w:t xml:space="preserve"> издания публикуются современные документальные фильмы и интервью с их авторами.</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Зрители документального кино из наблюдателей превращаются в создателей. Доступность видеотехники и развитие программ для монтажа позволяют любому попытаться создать свой документальный фильм. </w:t>
      </w:r>
      <w:r w:rsidRPr="00296FC4">
        <w:rPr>
          <w:rFonts w:ascii="Times New Roman" w:hAnsi="Times New Roman" w:cs="Times New Roman"/>
          <w:sz w:val="28"/>
          <w:szCs w:val="28"/>
        </w:rPr>
        <w:lastRenderedPageBreak/>
        <w:t xml:space="preserve">Результаты проб появляются </w:t>
      </w:r>
      <w:proofErr w:type="gramStart"/>
      <w:r w:rsidRPr="00296FC4">
        <w:rPr>
          <w:rFonts w:ascii="Times New Roman" w:hAnsi="Times New Roman" w:cs="Times New Roman"/>
          <w:sz w:val="28"/>
          <w:szCs w:val="28"/>
        </w:rPr>
        <w:t>на</w:t>
      </w:r>
      <w:proofErr w:type="gramEnd"/>
      <w:r w:rsidRPr="00296FC4">
        <w:rPr>
          <w:rFonts w:ascii="Times New Roman" w:hAnsi="Times New Roman" w:cs="Times New Roman"/>
          <w:sz w:val="28"/>
          <w:szCs w:val="28"/>
        </w:rPr>
        <w:t xml:space="preserve"> популярных в интернете </w:t>
      </w:r>
      <w:proofErr w:type="spellStart"/>
      <w:r w:rsidRPr="00296FC4">
        <w:rPr>
          <w:rFonts w:ascii="Times New Roman" w:hAnsi="Times New Roman" w:cs="Times New Roman"/>
          <w:sz w:val="28"/>
          <w:szCs w:val="28"/>
        </w:rPr>
        <w:t>видеохостингах</w:t>
      </w:r>
      <w:proofErr w:type="spellEnd"/>
      <w:r w:rsidRPr="00296FC4">
        <w:rPr>
          <w:rFonts w:ascii="Times New Roman" w:hAnsi="Times New Roman" w:cs="Times New Roman"/>
          <w:sz w:val="28"/>
          <w:szCs w:val="28"/>
        </w:rPr>
        <w:t xml:space="preserve"> – </w:t>
      </w:r>
      <w:r w:rsidRPr="00296FC4">
        <w:rPr>
          <w:rFonts w:ascii="Times New Roman" w:hAnsi="Times New Roman" w:cs="Times New Roman"/>
          <w:sz w:val="28"/>
          <w:szCs w:val="28"/>
          <w:lang w:val="en-US"/>
        </w:rPr>
        <w:t>Vimeo</w:t>
      </w:r>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lang w:val="en-US"/>
        </w:rPr>
        <w:t>Youtube</w:t>
      </w:r>
      <w:proofErr w:type="spellEnd"/>
      <w:r w:rsidRPr="00296FC4">
        <w:rPr>
          <w:rFonts w:ascii="Times New Roman" w:hAnsi="Times New Roman" w:cs="Times New Roman"/>
          <w:sz w:val="28"/>
          <w:szCs w:val="28"/>
        </w:rPr>
        <w:t xml:space="preserve">. Из любителей авторы стремятся перейти в профессионалы. Появляются профильные образовательные программы и учебные заведения. Так, в 2013 году образовательный проект журнала «Русский репортер» «Летняя школа русского репортера» открывает секцию документального кино. В 2009 году создается Школа документального кино и театра Марины </w:t>
      </w:r>
      <w:proofErr w:type="spellStart"/>
      <w:r w:rsidRPr="00296FC4">
        <w:rPr>
          <w:rFonts w:ascii="Times New Roman" w:hAnsi="Times New Roman" w:cs="Times New Roman"/>
          <w:sz w:val="28"/>
          <w:szCs w:val="28"/>
        </w:rPr>
        <w:t>Разбежкиной</w:t>
      </w:r>
      <w:proofErr w:type="spellEnd"/>
      <w:r w:rsidRPr="00296FC4">
        <w:rPr>
          <w:rFonts w:ascii="Times New Roman" w:hAnsi="Times New Roman" w:cs="Times New Roman"/>
          <w:sz w:val="28"/>
          <w:szCs w:val="28"/>
        </w:rPr>
        <w:t xml:space="preserve"> и Михаила </w:t>
      </w:r>
      <w:proofErr w:type="spellStart"/>
      <w:r w:rsidRPr="00296FC4">
        <w:rPr>
          <w:rFonts w:ascii="Times New Roman" w:hAnsi="Times New Roman" w:cs="Times New Roman"/>
          <w:sz w:val="28"/>
          <w:szCs w:val="28"/>
        </w:rPr>
        <w:t>Угарова</w:t>
      </w:r>
      <w:proofErr w:type="spellEnd"/>
      <w:r w:rsidRPr="00296FC4">
        <w:rPr>
          <w:rFonts w:ascii="Times New Roman" w:hAnsi="Times New Roman" w:cs="Times New Roman"/>
          <w:sz w:val="28"/>
          <w:szCs w:val="28"/>
        </w:rPr>
        <w:t>. В этом же году Санкт-Петербургский университет открывает магистерскую программу «Документальный фильм: творчество и технологии».</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Среди созданных в последнее время документальных фильмов большое количество произведений на тему провинции. Провинциальная тема интересует как крупные телекомпании (цикл «Письма из провинции», ГТРК), так и независимых режиссеров (фильмы «Дом у дороги» Алексея </w:t>
      </w:r>
      <w:proofErr w:type="spellStart"/>
      <w:r w:rsidRPr="00296FC4">
        <w:rPr>
          <w:rFonts w:ascii="Times New Roman" w:hAnsi="Times New Roman" w:cs="Times New Roman"/>
          <w:sz w:val="28"/>
          <w:szCs w:val="28"/>
        </w:rPr>
        <w:t>Жирякова</w:t>
      </w:r>
      <w:proofErr w:type="spellEnd"/>
      <w:r w:rsidRPr="00296FC4">
        <w:rPr>
          <w:rFonts w:ascii="Times New Roman" w:hAnsi="Times New Roman" w:cs="Times New Roman"/>
          <w:sz w:val="28"/>
          <w:szCs w:val="28"/>
        </w:rPr>
        <w:t xml:space="preserve">; «Трансформатор» Павла Костомарова). Этим объясняется </w:t>
      </w:r>
      <w:r w:rsidRPr="00296FC4">
        <w:rPr>
          <w:rFonts w:ascii="Times New Roman" w:hAnsi="Times New Roman" w:cs="Times New Roman"/>
          <w:b/>
          <w:i/>
          <w:sz w:val="28"/>
          <w:szCs w:val="28"/>
        </w:rPr>
        <w:t xml:space="preserve">актуальность </w:t>
      </w:r>
      <w:r w:rsidRPr="00296FC4">
        <w:rPr>
          <w:rFonts w:ascii="Times New Roman" w:hAnsi="Times New Roman" w:cs="Times New Roman"/>
          <w:sz w:val="28"/>
          <w:szCs w:val="28"/>
        </w:rPr>
        <w:t>данной работы.</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b/>
          <w:i/>
          <w:sz w:val="28"/>
          <w:szCs w:val="28"/>
        </w:rPr>
        <w:t xml:space="preserve">Новизна </w:t>
      </w:r>
      <w:r w:rsidRPr="00296FC4">
        <w:rPr>
          <w:rFonts w:ascii="Times New Roman" w:hAnsi="Times New Roman" w:cs="Times New Roman"/>
          <w:sz w:val="28"/>
          <w:szCs w:val="28"/>
        </w:rPr>
        <w:t xml:space="preserve">исследования заключается в </w:t>
      </w:r>
      <w:proofErr w:type="spellStart"/>
      <w:r w:rsidRPr="00296FC4">
        <w:rPr>
          <w:rFonts w:ascii="Times New Roman" w:hAnsi="Times New Roman" w:cs="Times New Roman"/>
          <w:sz w:val="28"/>
          <w:szCs w:val="28"/>
        </w:rPr>
        <w:t>неизученности</w:t>
      </w:r>
      <w:proofErr w:type="spellEnd"/>
      <w:r w:rsidRPr="00296FC4">
        <w:rPr>
          <w:rFonts w:ascii="Times New Roman" w:hAnsi="Times New Roman" w:cs="Times New Roman"/>
          <w:sz w:val="28"/>
          <w:szCs w:val="28"/>
        </w:rPr>
        <w:t xml:space="preserve"> темы, Автор исследования впервые системно рассматривает произведения современно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кинодокументалистики на тему провинции. На данную тему не опубликовано ни одного исследования.</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b/>
          <w:i/>
          <w:sz w:val="28"/>
          <w:szCs w:val="28"/>
        </w:rPr>
        <w:t>Цель исследования:</w:t>
      </w:r>
      <w:r w:rsidRPr="00296FC4">
        <w:rPr>
          <w:rFonts w:ascii="Times New Roman" w:hAnsi="Times New Roman" w:cs="Times New Roman"/>
          <w:sz w:val="28"/>
          <w:szCs w:val="28"/>
        </w:rPr>
        <w:t xml:space="preserve"> выявить, каким образом авторы реализуют тему провинции, какие средства художественной выразительности и каким образом авторы используют в своих произведениях.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Для достижения поставленной цели автору данного исследования предстоит решить ряд </w:t>
      </w:r>
      <w:r w:rsidRPr="00296FC4">
        <w:rPr>
          <w:rFonts w:ascii="Times New Roman" w:hAnsi="Times New Roman" w:cs="Times New Roman"/>
          <w:b/>
          <w:i/>
          <w:sz w:val="28"/>
          <w:szCs w:val="28"/>
        </w:rPr>
        <w:t>задач</w:t>
      </w:r>
      <w:r w:rsidRPr="00296FC4">
        <w:rPr>
          <w:rFonts w:ascii="Times New Roman" w:hAnsi="Times New Roman" w:cs="Times New Roman"/>
          <w:sz w:val="28"/>
          <w:szCs w:val="28"/>
        </w:rPr>
        <w:t>:</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Изучить историю появления и трансформации в русском языке слова и понятия «провинция»;</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Дать определение понятию «провинция»;</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Определить, с чем связана содержательная направленность темы «провинция» в </w:t>
      </w:r>
      <w:proofErr w:type="spellStart"/>
      <w:r w:rsidRPr="00296FC4">
        <w:rPr>
          <w:rFonts w:ascii="Times New Roman" w:hAnsi="Times New Roman" w:cs="Times New Roman"/>
          <w:sz w:val="28"/>
          <w:szCs w:val="28"/>
        </w:rPr>
        <w:t>документалистике</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Дать определение понятию «</w:t>
      </w: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lastRenderedPageBreak/>
        <w:t>Определить, что такое кин</w:t>
      </w:r>
      <w:proofErr w:type="gramStart"/>
      <w:r w:rsidRPr="00296FC4">
        <w:rPr>
          <w:rFonts w:ascii="Times New Roman" w:hAnsi="Times New Roman" w:cs="Times New Roman"/>
          <w:sz w:val="28"/>
          <w:szCs w:val="28"/>
        </w:rPr>
        <w:t>о-</w:t>
      </w:r>
      <w:proofErr w:type="gramEnd"/>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rPr>
        <w:t>теледокументалистика</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Определить специфику кин</w:t>
      </w:r>
      <w:proofErr w:type="gramStart"/>
      <w:r w:rsidRPr="00296FC4">
        <w:rPr>
          <w:rFonts w:ascii="Times New Roman" w:hAnsi="Times New Roman" w:cs="Times New Roman"/>
          <w:sz w:val="28"/>
          <w:szCs w:val="28"/>
        </w:rPr>
        <w:t>о-</w:t>
      </w:r>
      <w:proofErr w:type="gramEnd"/>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w:t>
      </w:r>
    </w:p>
    <w:p w:rsidR="00655386" w:rsidRPr="00296FC4" w:rsidRDefault="00655386"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Охарактеризовать места, в которых происходит действие фильмов о провинции;</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Рассмотреть средства художественной выразительности, используемые авторами в документальных фильмах о провинции;</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Выявить способы реализации темы провинции в современной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кинодокументалистике на базе исследования эмпирического материала;</w:t>
      </w:r>
    </w:p>
    <w:p w:rsidR="0004207F" w:rsidRPr="00296FC4" w:rsidRDefault="0004207F" w:rsidP="002800B0">
      <w:pPr>
        <w:pStyle w:val="a3"/>
        <w:numPr>
          <w:ilvl w:val="0"/>
          <w:numId w:val="1"/>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Создать и описать собственный фильм на тему провинции;</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b/>
          <w:i/>
          <w:sz w:val="28"/>
          <w:szCs w:val="28"/>
        </w:rPr>
        <w:t>Объектом исследования</w:t>
      </w:r>
      <w:r w:rsidRPr="00296FC4">
        <w:rPr>
          <w:rFonts w:ascii="Times New Roman" w:hAnsi="Times New Roman" w:cs="Times New Roman"/>
          <w:sz w:val="28"/>
          <w:szCs w:val="28"/>
        </w:rPr>
        <w:t xml:space="preserve"> являются произведения современной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кинодокументалистики на тему провинции. </w:t>
      </w:r>
      <w:r w:rsidRPr="00296FC4">
        <w:rPr>
          <w:rFonts w:ascii="Times New Roman" w:hAnsi="Times New Roman" w:cs="Times New Roman"/>
          <w:b/>
          <w:i/>
          <w:sz w:val="28"/>
          <w:szCs w:val="28"/>
        </w:rPr>
        <w:t>Предметом исследования</w:t>
      </w:r>
      <w:r w:rsidRPr="00296FC4">
        <w:rPr>
          <w:rFonts w:ascii="Times New Roman" w:hAnsi="Times New Roman" w:cs="Times New Roman"/>
          <w:sz w:val="28"/>
          <w:szCs w:val="28"/>
        </w:rPr>
        <w:t xml:space="preserve"> являются средства художественной выразительности и способы реализации темы в современных произведения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кинодокументалистики на тему провинции.</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b/>
          <w:i/>
          <w:sz w:val="28"/>
          <w:szCs w:val="28"/>
        </w:rPr>
        <w:t xml:space="preserve">Хронологические рамки исследования. </w:t>
      </w:r>
      <w:r w:rsidRPr="00296FC4">
        <w:rPr>
          <w:rFonts w:ascii="Times New Roman" w:hAnsi="Times New Roman" w:cs="Times New Roman"/>
          <w:sz w:val="28"/>
          <w:szCs w:val="28"/>
        </w:rPr>
        <w:t>Данная работа охватывает произведения кин</w:t>
      </w:r>
      <w:proofErr w:type="gramStart"/>
      <w:r w:rsidRPr="00296FC4">
        <w:rPr>
          <w:rFonts w:ascii="Times New Roman" w:hAnsi="Times New Roman" w:cs="Times New Roman"/>
          <w:sz w:val="28"/>
          <w:szCs w:val="28"/>
        </w:rPr>
        <w:t>о-</w:t>
      </w:r>
      <w:proofErr w:type="gramEnd"/>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созданные в период с 1992 года по настоящее время. В теоретической части исследования автор обращается к истории (</w:t>
      </w:r>
      <w:proofErr w:type="gramStart"/>
      <w:r w:rsidRPr="00296FC4">
        <w:rPr>
          <w:rFonts w:ascii="Times New Roman" w:hAnsi="Times New Roman" w:cs="Times New Roman"/>
          <w:sz w:val="28"/>
          <w:szCs w:val="28"/>
        </w:rPr>
        <w:t>от</w:t>
      </w:r>
      <w:proofErr w:type="gramEnd"/>
      <w:r w:rsidRPr="00296FC4">
        <w:rPr>
          <w:rFonts w:ascii="Times New Roman" w:hAnsi="Times New Roman" w:cs="Times New Roman"/>
          <w:sz w:val="28"/>
          <w:szCs w:val="28"/>
        </w:rPr>
        <w:t xml:space="preserve"> </w:t>
      </w:r>
      <w:proofErr w:type="gramStart"/>
      <w:r w:rsidRPr="00296FC4">
        <w:rPr>
          <w:rFonts w:ascii="Times New Roman" w:hAnsi="Times New Roman" w:cs="Times New Roman"/>
          <w:sz w:val="28"/>
          <w:szCs w:val="28"/>
        </w:rPr>
        <w:t>период</w:t>
      </w:r>
      <w:proofErr w:type="gramEnd"/>
      <w:r w:rsidRPr="00296FC4">
        <w:rPr>
          <w:rFonts w:ascii="Times New Roman" w:hAnsi="Times New Roman" w:cs="Times New Roman"/>
          <w:sz w:val="28"/>
          <w:szCs w:val="28"/>
        </w:rPr>
        <w:t xml:space="preserve"> царствования Петра </w:t>
      </w:r>
      <w:r w:rsidRPr="00296FC4">
        <w:rPr>
          <w:rFonts w:ascii="Times New Roman" w:hAnsi="Times New Roman" w:cs="Times New Roman"/>
          <w:sz w:val="28"/>
          <w:szCs w:val="28"/>
          <w:lang w:val="en-US"/>
        </w:rPr>
        <w:t>I</w:t>
      </w:r>
      <w:r w:rsidRPr="00296FC4">
        <w:rPr>
          <w:rFonts w:ascii="Times New Roman" w:hAnsi="Times New Roman" w:cs="Times New Roman"/>
          <w:sz w:val="28"/>
          <w:szCs w:val="28"/>
        </w:rPr>
        <w:t xml:space="preserve"> до наших дней).</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sz w:val="28"/>
          <w:szCs w:val="28"/>
        </w:rPr>
        <w:t>Данное исследование носит междисциплинарный характер. В процессе написания магистерской диссертации автор изучил теоретические материалы из различных областей знания, таких как культурология, история, журналистика, юриспруденция, языкознание, история и теория документального кино и телевидения.</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b/>
          <w:i/>
          <w:sz w:val="28"/>
          <w:szCs w:val="28"/>
        </w:rPr>
        <w:t>Теоретическую базу</w:t>
      </w:r>
      <w:r w:rsidRPr="00296FC4">
        <w:rPr>
          <w:rFonts w:ascii="Times New Roman" w:hAnsi="Times New Roman" w:cs="Times New Roman"/>
          <w:sz w:val="28"/>
          <w:szCs w:val="28"/>
        </w:rPr>
        <w:t xml:space="preserve"> исследования можно разделить на две подгруппы.</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Для получения знаний в области культурологии и истории были использованы труды Л. О. </w:t>
      </w:r>
      <w:proofErr w:type="spellStart"/>
      <w:r w:rsidRPr="00296FC4">
        <w:rPr>
          <w:rFonts w:ascii="Times New Roman" w:hAnsi="Times New Roman" w:cs="Times New Roman"/>
          <w:sz w:val="28"/>
          <w:szCs w:val="28"/>
        </w:rPr>
        <w:t>Зайонц</w:t>
      </w:r>
      <w:proofErr w:type="spellEnd"/>
      <w:r w:rsidRPr="00296FC4">
        <w:rPr>
          <w:rFonts w:ascii="Times New Roman" w:hAnsi="Times New Roman" w:cs="Times New Roman"/>
          <w:sz w:val="28"/>
          <w:szCs w:val="28"/>
        </w:rPr>
        <w:t xml:space="preserve">, Е. В. </w:t>
      </w:r>
      <w:proofErr w:type="spellStart"/>
      <w:r w:rsidRPr="00296FC4">
        <w:rPr>
          <w:rFonts w:ascii="Times New Roman" w:hAnsi="Times New Roman" w:cs="Times New Roman"/>
          <w:sz w:val="28"/>
          <w:szCs w:val="28"/>
        </w:rPr>
        <w:t>Дзякович</w:t>
      </w:r>
      <w:proofErr w:type="spellEnd"/>
      <w:r w:rsidRPr="00296FC4">
        <w:rPr>
          <w:rFonts w:ascii="Times New Roman" w:hAnsi="Times New Roman" w:cs="Times New Roman"/>
          <w:sz w:val="28"/>
          <w:szCs w:val="28"/>
        </w:rPr>
        <w:t xml:space="preserve">, Н. М. </w:t>
      </w:r>
      <w:proofErr w:type="spellStart"/>
      <w:r w:rsidRPr="00296FC4">
        <w:rPr>
          <w:rFonts w:ascii="Times New Roman" w:hAnsi="Times New Roman" w:cs="Times New Roman"/>
          <w:sz w:val="28"/>
          <w:szCs w:val="28"/>
        </w:rPr>
        <w:t>Инюшкина</w:t>
      </w:r>
      <w:proofErr w:type="spellEnd"/>
      <w:r w:rsidRPr="00296FC4">
        <w:rPr>
          <w:rFonts w:ascii="Times New Roman" w:hAnsi="Times New Roman" w:cs="Times New Roman"/>
          <w:sz w:val="28"/>
          <w:szCs w:val="28"/>
        </w:rPr>
        <w:t xml:space="preserve">, А. Д. </w:t>
      </w:r>
      <w:proofErr w:type="spellStart"/>
      <w:r w:rsidRPr="00296FC4">
        <w:rPr>
          <w:rFonts w:ascii="Times New Roman" w:hAnsi="Times New Roman" w:cs="Times New Roman"/>
          <w:sz w:val="28"/>
          <w:szCs w:val="28"/>
        </w:rPr>
        <w:t>Градовского</w:t>
      </w:r>
      <w:proofErr w:type="spellEnd"/>
      <w:r w:rsidRPr="00296FC4">
        <w:rPr>
          <w:rFonts w:ascii="Times New Roman" w:hAnsi="Times New Roman" w:cs="Times New Roman"/>
          <w:sz w:val="28"/>
          <w:szCs w:val="28"/>
        </w:rPr>
        <w:t xml:space="preserve">, С. О. Шмидта. Также автор исследования использовал </w:t>
      </w:r>
      <w:r w:rsidRPr="00296FC4">
        <w:rPr>
          <w:rFonts w:ascii="Times New Roman" w:hAnsi="Times New Roman" w:cs="Times New Roman"/>
          <w:sz w:val="28"/>
          <w:szCs w:val="28"/>
        </w:rPr>
        <w:lastRenderedPageBreak/>
        <w:t xml:space="preserve">материалы различных справочных изданий – словарей С. И. Ожегова и Н. Ю. </w:t>
      </w:r>
      <w:proofErr w:type="spellStart"/>
      <w:r w:rsidRPr="00296FC4">
        <w:rPr>
          <w:rFonts w:ascii="Times New Roman" w:hAnsi="Times New Roman" w:cs="Times New Roman"/>
          <w:sz w:val="28"/>
          <w:szCs w:val="28"/>
        </w:rPr>
        <w:t>Шевдовой</w:t>
      </w:r>
      <w:proofErr w:type="spellEnd"/>
      <w:r w:rsidRPr="00296FC4">
        <w:rPr>
          <w:rFonts w:ascii="Times New Roman" w:hAnsi="Times New Roman" w:cs="Times New Roman"/>
          <w:sz w:val="28"/>
          <w:szCs w:val="28"/>
        </w:rPr>
        <w:t xml:space="preserve">, Л. П. Крысина, Д. В. Дмитриева, А. Н. </w:t>
      </w:r>
      <w:proofErr w:type="spellStart"/>
      <w:r w:rsidRPr="00296FC4">
        <w:rPr>
          <w:rFonts w:ascii="Times New Roman" w:hAnsi="Times New Roman" w:cs="Times New Roman"/>
          <w:sz w:val="28"/>
          <w:szCs w:val="28"/>
        </w:rPr>
        <w:t>Чудинова</w:t>
      </w:r>
      <w:proofErr w:type="spellEnd"/>
      <w:r w:rsidRPr="00296FC4">
        <w:rPr>
          <w:rFonts w:ascii="Times New Roman" w:hAnsi="Times New Roman" w:cs="Times New Roman"/>
          <w:sz w:val="28"/>
          <w:szCs w:val="28"/>
        </w:rPr>
        <w:t>.</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Для получения знаний в области истории и теории документального кино и телевидения были использованы работы С. В. Сычева,  В. А. </w:t>
      </w:r>
      <w:proofErr w:type="spellStart"/>
      <w:r w:rsidRPr="00296FC4">
        <w:rPr>
          <w:rFonts w:ascii="Times New Roman" w:hAnsi="Times New Roman" w:cs="Times New Roman"/>
          <w:sz w:val="28"/>
          <w:szCs w:val="28"/>
        </w:rPr>
        <w:t>Саруханова</w:t>
      </w:r>
      <w:proofErr w:type="spellEnd"/>
      <w:r w:rsidRPr="00296FC4">
        <w:rPr>
          <w:rFonts w:ascii="Times New Roman" w:hAnsi="Times New Roman" w:cs="Times New Roman"/>
          <w:sz w:val="28"/>
          <w:szCs w:val="28"/>
        </w:rPr>
        <w:t xml:space="preserve">, Л. Л. Геращенко, М. И. </w:t>
      </w:r>
      <w:proofErr w:type="spellStart"/>
      <w:r w:rsidRPr="00296FC4">
        <w:rPr>
          <w:rFonts w:ascii="Times New Roman" w:hAnsi="Times New Roman" w:cs="Times New Roman"/>
          <w:sz w:val="28"/>
          <w:szCs w:val="28"/>
        </w:rPr>
        <w:t>Ромма</w:t>
      </w:r>
      <w:proofErr w:type="spellEnd"/>
      <w:r w:rsidRPr="00296FC4">
        <w:rPr>
          <w:rFonts w:ascii="Times New Roman" w:hAnsi="Times New Roman" w:cs="Times New Roman"/>
          <w:sz w:val="28"/>
          <w:szCs w:val="28"/>
        </w:rPr>
        <w:t xml:space="preserve">, Л. Н. </w:t>
      </w:r>
      <w:proofErr w:type="spellStart"/>
      <w:r w:rsidRPr="00296FC4">
        <w:rPr>
          <w:rFonts w:ascii="Times New Roman" w:hAnsi="Times New Roman" w:cs="Times New Roman"/>
          <w:sz w:val="28"/>
          <w:szCs w:val="28"/>
        </w:rPr>
        <w:t>Джулай</w:t>
      </w:r>
      <w:proofErr w:type="spellEnd"/>
      <w:r w:rsidRPr="00296FC4">
        <w:rPr>
          <w:rFonts w:ascii="Times New Roman" w:hAnsi="Times New Roman" w:cs="Times New Roman"/>
          <w:sz w:val="28"/>
          <w:szCs w:val="28"/>
        </w:rPr>
        <w:t xml:space="preserve">, К. А. </w:t>
      </w:r>
      <w:proofErr w:type="spellStart"/>
      <w:r w:rsidRPr="00296FC4">
        <w:rPr>
          <w:rFonts w:ascii="Times New Roman" w:hAnsi="Times New Roman" w:cs="Times New Roman"/>
          <w:sz w:val="28"/>
          <w:szCs w:val="28"/>
        </w:rPr>
        <w:t>Шерговой</w:t>
      </w:r>
      <w:proofErr w:type="spellEnd"/>
      <w:r w:rsidRPr="00296FC4">
        <w:rPr>
          <w:rFonts w:ascii="Times New Roman" w:hAnsi="Times New Roman" w:cs="Times New Roman"/>
          <w:sz w:val="28"/>
          <w:szCs w:val="28"/>
        </w:rPr>
        <w:t>.</w:t>
      </w:r>
    </w:p>
    <w:p w:rsidR="0004207F" w:rsidRPr="00296FC4" w:rsidRDefault="0004207F" w:rsidP="002800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i/>
          <w:sz w:val="28"/>
          <w:szCs w:val="28"/>
        </w:rPr>
        <w:t xml:space="preserve">  </w:t>
      </w:r>
      <w:r w:rsidRPr="00296FC4">
        <w:rPr>
          <w:rFonts w:ascii="Times New Roman" w:hAnsi="Times New Roman" w:cs="Times New Roman"/>
          <w:b/>
          <w:i/>
          <w:sz w:val="28"/>
          <w:szCs w:val="28"/>
        </w:rPr>
        <w:t>Эмпирическую базу</w:t>
      </w:r>
      <w:r w:rsidRPr="00296FC4">
        <w:rPr>
          <w:rFonts w:ascii="Times New Roman" w:hAnsi="Times New Roman" w:cs="Times New Roman"/>
          <w:sz w:val="28"/>
          <w:szCs w:val="28"/>
        </w:rPr>
        <w:t xml:space="preserve"> исследования составили документальные кино- и телефильмы на тему провинции, снятые российскими авторами в России в период с 1992 года по настоящее время. </w:t>
      </w:r>
    </w:p>
    <w:p w:rsidR="0004207F" w:rsidRPr="00296FC4" w:rsidRDefault="0004207F" w:rsidP="002800B0">
      <w:pPr>
        <w:tabs>
          <w:tab w:val="left" w:pos="6601"/>
        </w:tabs>
        <w:spacing w:after="0" w:line="360" w:lineRule="auto"/>
        <w:ind w:firstLine="720"/>
        <w:jc w:val="both"/>
        <w:rPr>
          <w:rFonts w:ascii="Times New Roman" w:hAnsi="Times New Roman" w:cs="Times New Roman"/>
          <w:b/>
          <w:i/>
          <w:sz w:val="28"/>
          <w:szCs w:val="28"/>
        </w:rPr>
      </w:pPr>
      <w:r w:rsidRPr="00296FC4">
        <w:rPr>
          <w:rFonts w:ascii="Times New Roman" w:hAnsi="Times New Roman" w:cs="Times New Roman"/>
          <w:sz w:val="28"/>
          <w:szCs w:val="28"/>
        </w:rPr>
        <w:t xml:space="preserve">Методология исследования предполагает комплексный подход, который объединяет теоретические и эмпирические </w:t>
      </w:r>
      <w:r w:rsidRPr="00296FC4">
        <w:rPr>
          <w:rFonts w:ascii="Times New Roman" w:hAnsi="Times New Roman" w:cs="Times New Roman"/>
          <w:b/>
          <w:i/>
          <w:sz w:val="28"/>
          <w:szCs w:val="28"/>
        </w:rPr>
        <w:t>методы</w:t>
      </w:r>
      <w:r w:rsidRPr="00296FC4">
        <w:rPr>
          <w:rFonts w:ascii="Times New Roman" w:hAnsi="Times New Roman" w:cs="Times New Roman"/>
          <w:i/>
          <w:sz w:val="28"/>
          <w:szCs w:val="28"/>
        </w:rPr>
        <w:t>:</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историко-хронологический метод;</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метод эмпирического анализа;</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метод сопоставительного анализа;</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метод системного анализа;</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 xml:space="preserve">метод </w:t>
      </w:r>
      <w:proofErr w:type="spellStart"/>
      <w:r w:rsidRPr="00296FC4">
        <w:rPr>
          <w:rFonts w:ascii="Times New Roman" w:hAnsi="Times New Roman" w:cs="Times New Roman"/>
          <w:sz w:val="28"/>
          <w:szCs w:val="28"/>
        </w:rPr>
        <w:t>типологизации</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2"/>
        </w:numPr>
        <w:tabs>
          <w:tab w:val="left" w:pos="1276"/>
        </w:tabs>
        <w:spacing w:after="0" w:line="360" w:lineRule="auto"/>
        <w:ind w:left="851" w:firstLine="142"/>
        <w:jc w:val="both"/>
        <w:rPr>
          <w:rFonts w:ascii="Times New Roman" w:hAnsi="Times New Roman" w:cs="Times New Roman"/>
          <w:sz w:val="28"/>
          <w:szCs w:val="28"/>
        </w:rPr>
      </w:pPr>
      <w:r w:rsidRPr="00296FC4">
        <w:rPr>
          <w:rFonts w:ascii="Times New Roman" w:hAnsi="Times New Roman" w:cs="Times New Roman"/>
          <w:sz w:val="28"/>
          <w:szCs w:val="28"/>
        </w:rPr>
        <w:t>анализ контента.</w:t>
      </w:r>
    </w:p>
    <w:p w:rsidR="0004207F" w:rsidRPr="00296FC4" w:rsidRDefault="0004207F" w:rsidP="002800B0">
      <w:pPr>
        <w:pStyle w:val="a4"/>
        <w:shd w:val="clear" w:color="auto" w:fill="FFFFFF"/>
        <w:spacing w:before="0" w:beforeAutospacing="0" w:after="0" w:afterAutospacing="0" w:line="360" w:lineRule="auto"/>
        <w:ind w:firstLine="709"/>
        <w:jc w:val="both"/>
        <w:rPr>
          <w:bCs/>
          <w:color w:val="000000"/>
          <w:sz w:val="28"/>
          <w:szCs w:val="28"/>
        </w:rPr>
      </w:pPr>
      <w:r w:rsidRPr="00296FC4">
        <w:rPr>
          <w:b/>
          <w:bCs/>
          <w:color w:val="000000"/>
          <w:sz w:val="28"/>
          <w:szCs w:val="28"/>
        </w:rPr>
        <w:t>Структура магистерской диссертации</w:t>
      </w:r>
      <w:r w:rsidRPr="00296FC4">
        <w:rPr>
          <w:bCs/>
          <w:color w:val="000000"/>
          <w:sz w:val="28"/>
          <w:szCs w:val="28"/>
        </w:rPr>
        <w:t xml:space="preserve"> обусловлена поставленными целью и задачами и состоит из введения, трех глав, заключения и списка источников и приложения.</w:t>
      </w:r>
    </w:p>
    <w:p w:rsidR="0004207F" w:rsidRPr="00296FC4" w:rsidRDefault="0004207F" w:rsidP="002800B0">
      <w:pPr>
        <w:pStyle w:val="a4"/>
        <w:shd w:val="clear" w:color="auto" w:fill="FFFFFF"/>
        <w:spacing w:before="0" w:beforeAutospacing="0" w:after="0" w:afterAutospacing="0" w:line="360" w:lineRule="auto"/>
        <w:ind w:firstLine="709"/>
        <w:jc w:val="both"/>
        <w:rPr>
          <w:bCs/>
          <w:color w:val="000000"/>
          <w:sz w:val="28"/>
          <w:szCs w:val="28"/>
        </w:rPr>
      </w:pPr>
      <w:r w:rsidRPr="00296FC4">
        <w:rPr>
          <w:bCs/>
          <w:i/>
          <w:color w:val="000000"/>
          <w:sz w:val="28"/>
          <w:szCs w:val="28"/>
        </w:rPr>
        <w:t>В первой главе</w:t>
      </w:r>
      <w:r w:rsidRPr="00296FC4">
        <w:rPr>
          <w:bCs/>
          <w:color w:val="000000"/>
          <w:sz w:val="28"/>
          <w:szCs w:val="28"/>
        </w:rPr>
        <w:t xml:space="preserve"> автор рассматривает историю появления и трансформации в русском языке слова и понятия «провинция», дает определения понятия «провинция», определяет, с чем связана содержательная направленность темы провинции. Также автор дает определение понятия «</w:t>
      </w:r>
      <w:proofErr w:type="spellStart"/>
      <w:r w:rsidRPr="00296FC4">
        <w:rPr>
          <w:bCs/>
          <w:color w:val="000000"/>
          <w:sz w:val="28"/>
          <w:szCs w:val="28"/>
        </w:rPr>
        <w:t>документалистика</w:t>
      </w:r>
      <w:proofErr w:type="spellEnd"/>
      <w:r w:rsidRPr="00296FC4">
        <w:rPr>
          <w:bCs/>
          <w:color w:val="000000"/>
          <w:sz w:val="28"/>
          <w:szCs w:val="28"/>
        </w:rPr>
        <w:t xml:space="preserve">», обращается к истории документального кино, рассматривает момент деления документального кино на </w:t>
      </w:r>
      <w:proofErr w:type="spellStart"/>
      <w:r w:rsidRPr="00296FC4">
        <w:rPr>
          <w:bCs/>
          <w:color w:val="000000"/>
          <w:sz w:val="28"/>
          <w:szCs w:val="28"/>
        </w:rPr>
        <w:t>теледокументалистику</w:t>
      </w:r>
      <w:proofErr w:type="spellEnd"/>
      <w:r w:rsidRPr="00296FC4">
        <w:rPr>
          <w:bCs/>
          <w:color w:val="000000"/>
          <w:sz w:val="28"/>
          <w:szCs w:val="28"/>
        </w:rPr>
        <w:t xml:space="preserve"> и кинодокументалистику. Определяет специфику кин</w:t>
      </w:r>
      <w:proofErr w:type="gramStart"/>
      <w:r w:rsidRPr="00296FC4">
        <w:rPr>
          <w:bCs/>
          <w:color w:val="000000"/>
          <w:sz w:val="28"/>
          <w:szCs w:val="28"/>
        </w:rPr>
        <w:t>о-</w:t>
      </w:r>
      <w:proofErr w:type="gramEnd"/>
      <w:r w:rsidRPr="00296FC4">
        <w:rPr>
          <w:bCs/>
          <w:color w:val="000000"/>
          <w:sz w:val="28"/>
          <w:szCs w:val="28"/>
        </w:rPr>
        <w:t xml:space="preserve"> и </w:t>
      </w:r>
      <w:proofErr w:type="spellStart"/>
      <w:r w:rsidRPr="00296FC4">
        <w:rPr>
          <w:bCs/>
          <w:color w:val="000000"/>
          <w:sz w:val="28"/>
          <w:szCs w:val="28"/>
        </w:rPr>
        <w:t>теледокументалистики</w:t>
      </w:r>
      <w:proofErr w:type="spellEnd"/>
      <w:r w:rsidRPr="00296FC4">
        <w:rPr>
          <w:bCs/>
          <w:color w:val="000000"/>
          <w:sz w:val="28"/>
          <w:szCs w:val="28"/>
        </w:rPr>
        <w:t xml:space="preserve">; определяет, что такое документальный фильм на тему провинции. </w:t>
      </w:r>
    </w:p>
    <w:p w:rsidR="0004207F" w:rsidRPr="00296FC4" w:rsidRDefault="0004207F" w:rsidP="002800B0">
      <w:pPr>
        <w:pStyle w:val="a4"/>
        <w:shd w:val="clear" w:color="auto" w:fill="FFFFFF"/>
        <w:spacing w:before="0" w:beforeAutospacing="0" w:after="0" w:afterAutospacing="0" w:line="360" w:lineRule="auto"/>
        <w:ind w:firstLine="709"/>
        <w:jc w:val="both"/>
        <w:rPr>
          <w:sz w:val="28"/>
          <w:szCs w:val="28"/>
        </w:rPr>
      </w:pPr>
      <w:r w:rsidRPr="00296FC4">
        <w:rPr>
          <w:bCs/>
          <w:i/>
          <w:color w:val="000000"/>
          <w:sz w:val="28"/>
          <w:szCs w:val="28"/>
        </w:rPr>
        <w:t>Во второй главе</w:t>
      </w:r>
      <w:r w:rsidRPr="00296FC4">
        <w:rPr>
          <w:bCs/>
          <w:color w:val="000000"/>
          <w:sz w:val="28"/>
          <w:szCs w:val="28"/>
        </w:rPr>
        <w:t xml:space="preserve"> данной магистерской диссертации автор обращается к эмпирическому материалу, анализирует средства художественной </w:t>
      </w:r>
      <w:r w:rsidRPr="00296FC4">
        <w:rPr>
          <w:bCs/>
          <w:color w:val="000000"/>
          <w:sz w:val="28"/>
          <w:szCs w:val="28"/>
        </w:rPr>
        <w:lastRenderedPageBreak/>
        <w:t>выразительности в документальном кино на тему провинции и определяет</w:t>
      </w:r>
      <w:r w:rsidRPr="00296FC4">
        <w:rPr>
          <w:sz w:val="28"/>
          <w:szCs w:val="28"/>
        </w:rPr>
        <w:t xml:space="preserve"> способы реализации темы провинции в современной тел</w:t>
      </w:r>
      <w:proofErr w:type="gramStart"/>
      <w:r w:rsidRPr="00296FC4">
        <w:rPr>
          <w:sz w:val="28"/>
          <w:szCs w:val="28"/>
        </w:rPr>
        <w:t>е-</w:t>
      </w:r>
      <w:proofErr w:type="gramEnd"/>
      <w:r w:rsidRPr="00296FC4">
        <w:rPr>
          <w:sz w:val="28"/>
          <w:szCs w:val="28"/>
        </w:rPr>
        <w:t xml:space="preserve"> и кинодокументалистике. </w:t>
      </w:r>
    </w:p>
    <w:p w:rsidR="0004207F" w:rsidRPr="00296FC4" w:rsidRDefault="0004207F" w:rsidP="002800B0">
      <w:pPr>
        <w:pStyle w:val="a4"/>
        <w:shd w:val="clear" w:color="auto" w:fill="FFFFFF"/>
        <w:spacing w:before="0" w:beforeAutospacing="0" w:after="0" w:afterAutospacing="0" w:line="360" w:lineRule="auto"/>
        <w:ind w:firstLine="709"/>
        <w:jc w:val="both"/>
        <w:rPr>
          <w:sz w:val="28"/>
          <w:szCs w:val="28"/>
        </w:rPr>
      </w:pPr>
      <w:r w:rsidRPr="00296FC4">
        <w:rPr>
          <w:i/>
          <w:sz w:val="28"/>
          <w:szCs w:val="28"/>
        </w:rPr>
        <w:t>Третья глава</w:t>
      </w:r>
      <w:r w:rsidRPr="00296FC4">
        <w:rPr>
          <w:sz w:val="28"/>
          <w:szCs w:val="28"/>
        </w:rPr>
        <w:t xml:space="preserve"> посвящена собственному документальному фильму автора на тему провинции. Автор описывает свой фильм и процесс его создания, на собственном примере показывает, как может быть реализована тема провинции.</w:t>
      </w:r>
    </w:p>
    <w:p w:rsidR="000F7B64" w:rsidRDefault="00DB2589" w:rsidP="002800B0">
      <w:pPr>
        <w:pStyle w:val="a4"/>
        <w:shd w:val="clear" w:color="auto" w:fill="FFFFFF"/>
        <w:spacing w:before="0" w:beforeAutospacing="0" w:after="0" w:afterAutospacing="0" w:line="360" w:lineRule="auto"/>
        <w:ind w:firstLine="709"/>
        <w:jc w:val="both"/>
        <w:rPr>
          <w:b/>
          <w:i/>
          <w:sz w:val="28"/>
          <w:szCs w:val="28"/>
        </w:rPr>
      </w:pPr>
      <w:r>
        <w:rPr>
          <w:b/>
          <w:i/>
          <w:sz w:val="28"/>
          <w:szCs w:val="28"/>
        </w:rPr>
        <w:t>Гипотеза исследования</w:t>
      </w:r>
      <w:r w:rsidR="000F7B64">
        <w:rPr>
          <w:b/>
          <w:i/>
          <w:sz w:val="28"/>
          <w:szCs w:val="28"/>
        </w:rPr>
        <w:t xml:space="preserve">: </w:t>
      </w:r>
    </w:p>
    <w:p w:rsidR="0004207F" w:rsidRDefault="000F7B64" w:rsidP="002800B0">
      <w:pPr>
        <w:pStyle w:val="a4"/>
        <w:numPr>
          <w:ilvl w:val="0"/>
          <w:numId w:val="6"/>
        </w:numPr>
        <w:shd w:val="clear" w:color="auto" w:fill="FFFFFF"/>
        <w:spacing w:before="0" w:beforeAutospacing="0" w:after="0" w:afterAutospacing="0" w:line="360" w:lineRule="auto"/>
        <w:jc w:val="both"/>
        <w:rPr>
          <w:sz w:val="28"/>
          <w:szCs w:val="28"/>
        </w:rPr>
      </w:pPr>
      <w:r>
        <w:rPr>
          <w:sz w:val="28"/>
          <w:szCs w:val="28"/>
        </w:rPr>
        <w:t>тему провинции в документальных кино- и телефильмах авторы реализуют через героя;</w:t>
      </w:r>
    </w:p>
    <w:p w:rsidR="000F7B64" w:rsidRPr="000F7B64" w:rsidRDefault="000F7B64" w:rsidP="002800B0">
      <w:pPr>
        <w:pStyle w:val="a4"/>
        <w:numPr>
          <w:ilvl w:val="0"/>
          <w:numId w:val="6"/>
        </w:numPr>
        <w:shd w:val="clear" w:color="auto" w:fill="FFFFFF"/>
        <w:spacing w:before="0" w:beforeAutospacing="0" w:after="0" w:afterAutospacing="0" w:line="360" w:lineRule="auto"/>
        <w:jc w:val="both"/>
        <w:rPr>
          <w:sz w:val="28"/>
          <w:szCs w:val="28"/>
        </w:rPr>
      </w:pPr>
      <w:r>
        <w:rPr>
          <w:sz w:val="28"/>
          <w:szCs w:val="28"/>
        </w:rPr>
        <w:t>главное изобразительно-выразительное средство – ассоциативный монтаж и кадры-символы;</w:t>
      </w:r>
    </w:p>
    <w:p w:rsidR="0004207F" w:rsidRPr="00296FC4" w:rsidRDefault="0004207F" w:rsidP="002800B0">
      <w:pPr>
        <w:pStyle w:val="a4"/>
        <w:shd w:val="clear" w:color="auto" w:fill="FFFFFF"/>
        <w:spacing w:before="0" w:beforeAutospacing="0" w:after="0" w:afterAutospacing="0" w:line="360" w:lineRule="auto"/>
        <w:ind w:firstLine="709"/>
        <w:jc w:val="both"/>
        <w:rPr>
          <w:sz w:val="28"/>
          <w:szCs w:val="28"/>
        </w:rPr>
      </w:pPr>
    </w:p>
    <w:p w:rsidR="0004207F" w:rsidRPr="00296FC4" w:rsidRDefault="0004207F" w:rsidP="002800B0">
      <w:pPr>
        <w:spacing w:line="360" w:lineRule="auto"/>
        <w:jc w:val="both"/>
        <w:rPr>
          <w:rFonts w:ascii="Times New Roman" w:hAnsi="Times New Roman" w:cs="Times New Roman"/>
          <w:sz w:val="28"/>
          <w:szCs w:val="28"/>
        </w:rPr>
      </w:pPr>
    </w:p>
    <w:p w:rsidR="0004207F" w:rsidRPr="00296FC4" w:rsidRDefault="0004207F" w:rsidP="002800B0">
      <w:pPr>
        <w:spacing w:line="360" w:lineRule="auto"/>
        <w:jc w:val="both"/>
        <w:rPr>
          <w:rFonts w:ascii="Times New Roman" w:hAnsi="Times New Roman" w:cs="Times New Roman"/>
          <w:sz w:val="28"/>
          <w:szCs w:val="28"/>
        </w:rPr>
      </w:pPr>
    </w:p>
    <w:p w:rsidR="0004207F" w:rsidRPr="00296FC4" w:rsidRDefault="0004207F" w:rsidP="002800B0">
      <w:pPr>
        <w:spacing w:line="360" w:lineRule="auto"/>
        <w:jc w:val="both"/>
        <w:rPr>
          <w:rFonts w:ascii="Times New Roman" w:hAnsi="Times New Roman" w:cs="Times New Roman"/>
          <w:sz w:val="28"/>
          <w:szCs w:val="28"/>
        </w:rPr>
      </w:pPr>
    </w:p>
    <w:p w:rsidR="008259D6" w:rsidRPr="00296FC4" w:rsidRDefault="008259D6"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jc w:val="both"/>
        <w:rPr>
          <w:sz w:val="28"/>
          <w:szCs w:val="28"/>
        </w:rPr>
      </w:pPr>
    </w:p>
    <w:p w:rsidR="0004207F" w:rsidRPr="00296FC4" w:rsidRDefault="0004207F" w:rsidP="002800B0">
      <w:pPr>
        <w:shd w:val="clear" w:color="auto" w:fill="FFFFFF"/>
        <w:spacing w:after="0" w:line="360" w:lineRule="auto"/>
        <w:jc w:val="center"/>
        <w:rPr>
          <w:rFonts w:ascii="Times New Roman" w:eastAsia="Times New Roman" w:hAnsi="Times New Roman" w:cs="Times New Roman"/>
          <w:b/>
          <w:sz w:val="28"/>
          <w:szCs w:val="28"/>
          <w:lang w:eastAsia="ru-RU"/>
        </w:rPr>
      </w:pPr>
    </w:p>
    <w:p w:rsidR="0004207F" w:rsidRDefault="0004207F" w:rsidP="002800B0">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96FC4">
        <w:rPr>
          <w:rFonts w:ascii="Times New Roman" w:eastAsia="Times New Roman" w:hAnsi="Times New Roman" w:cs="Times New Roman"/>
          <w:b/>
          <w:sz w:val="28"/>
          <w:szCs w:val="28"/>
          <w:lang w:eastAsia="ru-RU"/>
        </w:rPr>
        <w:t xml:space="preserve">Глава </w:t>
      </w:r>
      <w:r w:rsidRPr="00296FC4">
        <w:rPr>
          <w:rFonts w:ascii="Times New Roman" w:eastAsia="Times New Roman" w:hAnsi="Times New Roman" w:cs="Times New Roman"/>
          <w:b/>
          <w:sz w:val="28"/>
          <w:szCs w:val="28"/>
          <w:lang w:val="en-US" w:eastAsia="ru-RU"/>
        </w:rPr>
        <w:t>I</w:t>
      </w:r>
      <w:r w:rsidRPr="00296FC4">
        <w:rPr>
          <w:rFonts w:ascii="Times New Roman" w:eastAsia="Times New Roman" w:hAnsi="Times New Roman" w:cs="Times New Roman"/>
          <w:b/>
          <w:sz w:val="28"/>
          <w:szCs w:val="28"/>
          <w:lang w:eastAsia="ru-RU"/>
        </w:rPr>
        <w:t>. П</w:t>
      </w:r>
      <w:r w:rsidR="000F7B64">
        <w:rPr>
          <w:rFonts w:ascii="Times New Roman" w:eastAsia="Times New Roman" w:hAnsi="Times New Roman" w:cs="Times New Roman"/>
          <w:b/>
          <w:sz w:val="28"/>
          <w:szCs w:val="28"/>
          <w:lang w:eastAsia="ru-RU"/>
        </w:rPr>
        <w:t xml:space="preserve">ровинция и </w:t>
      </w:r>
      <w:proofErr w:type="spellStart"/>
      <w:r w:rsidR="000F7B64">
        <w:rPr>
          <w:rFonts w:ascii="Times New Roman" w:eastAsia="Times New Roman" w:hAnsi="Times New Roman" w:cs="Times New Roman"/>
          <w:b/>
          <w:sz w:val="28"/>
          <w:szCs w:val="28"/>
          <w:lang w:eastAsia="ru-RU"/>
        </w:rPr>
        <w:t>документалистика</w:t>
      </w:r>
      <w:proofErr w:type="spellEnd"/>
      <w:r w:rsidR="000F7B64">
        <w:rPr>
          <w:rFonts w:ascii="Times New Roman" w:eastAsia="Times New Roman" w:hAnsi="Times New Roman" w:cs="Times New Roman"/>
          <w:b/>
          <w:sz w:val="28"/>
          <w:szCs w:val="28"/>
          <w:lang w:eastAsia="ru-RU"/>
        </w:rPr>
        <w:t>: основные понятия</w:t>
      </w:r>
    </w:p>
    <w:p w:rsidR="000F7B64" w:rsidRPr="00296FC4" w:rsidRDefault="000F7B64" w:rsidP="002800B0">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04207F" w:rsidRPr="00296FC4" w:rsidRDefault="0004207F" w:rsidP="002800B0">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96FC4">
        <w:rPr>
          <w:rFonts w:ascii="Times New Roman" w:eastAsia="Times New Roman" w:hAnsi="Times New Roman" w:cs="Times New Roman"/>
          <w:b/>
          <w:sz w:val="28"/>
          <w:szCs w:val="28"/>
          <w:lang w:eastAsia="ru-RU"/>
        </w:rPr>
        <w:t>1.1 Провинция: слово, понятие, тема</w:t>
      </w:r>
    </w:p>
    <w:p w:rsidR="0004207F" w:rsidRPr="00296FC4" w:rsidRDefault="0004207F" w:rsidP="002800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Согласно определениям, которые дает современная справочная литература, провинция – это: 1) завоеванная римлянами территория, которая платила Риму дань и управлялась римским наместником (в Древнем Риме); 2) область, административно-территориальная единица в некоторых государствах (Испания, Китай, Канада); 3) административно-территориальная единица в России с 1719 по 1775 годы; 4) территория, которая удалена от крупных центров и столиц, вообще – территория страны в отличие от столиц</w:t>
      </w:r>
      <w:r w:rsidRPr="00296FC4">
        <w:rPr>
          <w:rStyle w:val="a7"/>
          <w:rFonts w:ascii="Times New Roman" w:eastAsia="Times New Roman" w:hAnsi="Times New Roman" w:cs="Times New Roman"/>
          <w:sz w:val="28"/>
          <w:szCs w:val="28"/>
          <w:lang w:eastAsia="ru-RU"/>
        </w:rPr>
        <w:footnoteReference w:id="1"/>
      </w:r>
      <w:r w:rsidRPr="00296FC4">
        <w:rPr>
          <w:rFonts w:ascii="Times New Roman" w:eastAsia="Times New Roman" w:hAnsi="Times New Roman" w:cs="Times New Roman"/>
          <w:sz w:val="28"/>
          <w:szCs w:val="28"/>
          <w:lang w:eastAsia="ru-RU"/>
        </w:rPr>
        <w:t xml:space="preserve">. </w:t>
      </w:r>
    </w:p>
    <w:p w:rsidR="0004207F" w:rsidRPr="00296FC4" w:rsidRDefault="0004207F" w:rsidP="002800B0">
      <w:pPr>
        <w:shd w:val="clear" w:color="auto" w:fill="FFFFFF"/>
        <w:spacing w:after="0" w:line="360" w:lineRule="auto"/>
        <w:ind w:firstLine="709"/>
        <w:jc w:val="both"/>
        <w:rPr>
          <w:rFonts w:ascii="Times New Roman" w:hAnsi="Times New Roman" w:cs="Times New Roman"/>
          <w:sz w:val="28"/>
          <w:szCs w:val="28"/>
        </w:rPr>
      </w:pPr>
      <w:r w:rsidRPr="00296FC4">
        <w:rPr>
          <w:rFonts w:ascii="Times New Roman" w:eastAsia="Times New Roman" w:hAnsi="Times New Roman" w:cs="Times New Roman"/>
          <w:sz w:val="28"/>
          <w:szCs w:val="28"/>
          <w:lang w:eastAsia="ru-RU"/>
        </w:rPr>
        <w:t xml:space="preserve">Как мы видим, понятие провинции многогранно. </w:t>
      </w:r>
      <w:proofErr w:type="gramStart"/>
      <w:r w:rsidRPr="00296FC4">
        <w:rPr>
          <w:rFonts w:ascii="Times New Roman" w:eastAsia="Times New Roman" w:hAnsi="Times New Roman" w:cs="Times New Roman"/>
          <w:sz w:val="28"/>
          <w:szCs w:val="28"/>
          <w:lang w:eastAsia="ru-RU"/>
        </w:rPr>
        <w:t>Мы же сфокусируем наше внимание на толкованиях, указанных нами под номерами 3 и 4, так как именно эти значения актуальны для российских реалий и соответствуют предмету нашего исследования (предметом нашего исследования являются документальные кино- и телефильмы, снятые в России, российскими режиссерами и для российских зрителей).</w:t>
      </w:r>
      <w:proofErr w:type="gramEnd"/>
      <w:r w:rsidRPr="00296FC4">
        <w:rPr>
          <w:rFonts w:ascii="Times New Roman" w:eastAsia="Times New Roman" w:hAnsi="Times New Roman" w:cs="Times New Roman"/>
          <w:sz w:val="28"/>
          <w:szCs w:val="28"/>
          <w:lang w:eastAsia="ru-RU"/>
        </w:rPr>
        <w:t xml:space="preserve"> Понятие провинции как административно-территориальной единицы в России в </w:t>
      </w:r>
      <w:r w:rsidRPr="00296FC4">
        <w:rPr>
          <w:rFonts w:ascii="Times New Roman" w:eastAsia="Times New Roman" w:hAnsi="Times New Roman" w:cs="Times New Roman"/>
          <w:sz w:val="28"/>
          <w:szCs w:val="28"/>
          <w:lang w:val="en-US" w:eastAsia="ru-RU"/>
        </w:rPr>
        <w:t>XIX</w:t>
      </w:r>
      <w:r w:rsidRPr="00296FC4">
        <w:rPr>
          <w:rFonts w:ascii="Times New Roman" w:eastAsia="Times New Roman" w:hAnsi="Times New Roman" w:cs="Times New Roman"/>
          <w:sz w:val="28"/>
          <w:szCs w:val="28"/>
          <w:lang w:eastAsia="ru-RU"/>
        </w:rPr>
        <w:t xml:space="preserve"> веке и понятие провинции, как отдаленной от столиц и крупных центров территории содержат в себе концепт пространства, что значимо для российских реалий и объясняется размером территории страны. Однако обратим внимание на то, что «провинция – отдаленная территория» содержит в себе и социокультурный концепт. Это подтверждает исследователь Е. В. </w:t>
      </w:r>
      <w:proofErr w:type="spellStart"/>
      <w:r w:rsidRPr="00296FC4">
        <w:rPr>
          <w:rFonts w:ascii="Times New Roman" w:eastAsia="Times New Roman" w:hAnsi="Times New Roman" w:cs="Times New Roman"/>
          <w:sz w:val="28"/>
          <w:szCs w:val="28"/>
          <w:lang w:eastAsia="ru-RU"/>
        </w:rPr>
        <w:t>Дзякович</w:t>
      </w:r>
      <w:proofErr w:type="spellEnd"/>
      <w:r w:rsidRPr="00296FC4">
        <w:rPr>
          <w:rFonts w:ascii="Times New Roman" w:eastAsia="Times New Roman" w:hAnsi="Times New Roman" w:cs="Times New Roman"/>
          <w:sz w:val="28"/>
          <w:szCs w:val="28"/>
          <w:lang w:eastAsia="ru-RU"/>
        </w:rPr>
        <w:t xml:space="preserve">: </w:t>
      </w:r>
      <w:r w:rsidRPr="00296FC4">
        <w:rPr>
          <w:rFonts w:ascii="Times New Roman" w:hAnsi="Times New Roman" w:cs="Times New Roman"/>
          <w:sz w:val="28"/>
          <w:szCs w:val="28"/>
        </w:rPr>
        <w:lastRenderedPageBreak/>
        <w:t>«в бытовом, обиходном употреблении это слово содержит в себе не столько концепт пространства, сколько концепт, включающий в себя целый сложный и разноплановый комплекс ментальных характеристик»</w:t>
      </w:r>
      <w:r w:rsidRPr="00296FC4">
        <w:rPr>
          <w:rStyle w:val="a7"/>
          <w:rFonts w:ascii="Times New Roman" w:hAnsi="Times New Roman" w:cs="Times New Roman"/>
          <w:sz w:val="28"/>
          <w:szCs w:val="28"/>
        </w:rPr>
        <w:footnoteReference w:id="2"/>
      </w:r>
      <w:r w:rsidRPr="00296FC4">
        <w:rPr>
          <w:rFonts w:ascii="Times New Roman" w:hAnsi="Times New Roman" w:cs="Times New Roman"/>
          <w:sz w:val="28"/>
          <w:szCs w:val="28"/>
        </w:rPr>
        <w:t>.</w:t>
      </w:r>
    </w:p>
    <w:p w:rsidR="0004207F" w:rsidRPr="00296FC4" w:rsidRDefault="0004207F" w:rsidP="002800B0">
      <w:pPr>
        <w:shd w:val="clear" w:color="auto" w:fill="FFFFFF"/>
        <w:spacing w:after="0" w:line="360" w:lineRule="auto"/>
        <w:ind w:firstLine="709"/>
        <w:jc w:val="both"/>
        <w:rPr>
          <w:rFonts w:ascii="Times New Roman" w:hAnsi="Times New Roman" w:cs="Times New Roman"/>
          <w:sz w:val="28"/>
          <w:szCs w:val="28"/>
        </w:rPr>
      </w:pPr>
      <w:proofErr w:type="gramStart"/>
      <w:r w:rsidRPr="00296FC4">
        <w:rPr>
          <w:rFonts w:ascii="Times New Roman" w:hAnsi="Times New Roman" w:cs="Times New Roman"/>
          <w:sz w:val="28"/>
          <w:szCs w:val="28"/>
        </w:rPr>
        <w:t>В качестве синонимов слова «провинция» словари предлагают (а люди используют) следующие слова: глушь, периферия, трущоба, глубинка, захолустье (само слово «провинция» также является синонимом для этих слов).</w:t>
      </w:r>
      <w:proofErr w:type="gramEnd"/>
      <w:r w:rsidRPr="00296FC4">
        <w:rPr>
          <w:rFonts w:ascii="Times New Roman" w:hAnsi="Times New Roman" w:cs="Times New Roman"/>
          <w:sz w:val="28"/>
          <w:szCs w:val="28"/>
        </w:rPr>
        <w:t xml:space="preserve"> При этом для каждого из перечисленных нами слов-синонимов справочники предлагают схожие толкования – место, удаленное от административного, культурного, общественного центра; безлюдное место; </w:t>
      </w:r>
      <w:proofErr w:type="gramStart"/>
      <w:r w:rsidRPr="00296FC4">
        <w:rPr>
          <w:rFonts w:ascii="Times New Roman" w:hAnsi="Times New Roman" w:cs="Times New Roman"/>
          <w:sz w:val="28"/>
          <w:szCs w:val="28"/>
        </w:rPr>
        <w:t>тесно застроенная, неблагоустроенная часть города, обычно на окраинах, где живут бедняки</w:t>
      </w:r>
      <w:r w:rsidRPr="00296FC4">
        <w:rPr>
          <w:rStyle w:val="a7"/>
          <w:rFonts w:ascii="Times New Roman" w:hAnsi="Times New Roman" w:cs="Times New Roman"/>
          <w:sz w:val="28"/>
          <w:szCs w:val="28"/>
        </w:rPr>
        <w:footnoteReference w:id="3"/>
      </w:r>
      <w:r w:rsidRPr="00296FC4">
        <w:rPr>
          <w:rFonts w:ascii="Times New Roman" w:hAnsi="Times New Roman" w:cs="Times New Roman"/>
          <w:sz w:val="28"/>
          <w:szCs w:val="28"/>
        </w:rPr>
        <w:t>. Переносное же значение производного от «провинции» слова «провинциальный», в соответствии с определением, которое дает словарь Ожегова: «отсталый, наивный и простоватый»</w:t>
      </w:r>
      <w:r w:rsidRPr="00296FC4">
        <w:rPr>
          <w:rStyle w:val="a7"/>
          <w:rFonts w:ascii="Times New Roman" w:hAnsi="Times New Roman" w:cs="Times New Roman"/>
          <w:sz w:val="28"/>
          <w:szCs w:val="28"/>
        </w:rPr>
        <w:footnoteReference w:id="4"/>
      </w:r>
      <w:r w:rsidRPr="00296FC4">
        <w:rPr>
          <w:rFonts w:ascii="Times New Roman" w:hAnsi="Times New Roman" w:cs="Times New Roman"/>
          <w:sz w:val="28"/>
          <w:szCs w:val="28"/>
        </w:rPr>
        <w:t>. Мы видим, что само слово «провинция», его производные, а также синонимы обладают отрицательными коннотациям.</w:t>
      </w:r>
      <w:proofErr w:type="gramEnd"/>
      <w:r w:rsidRPr="00296FC4">
        <w:rPr>
          <w:rFonts w:ascii="Times New Roman" w:hAnsi="Times New Roman" w:cs="Times New Roman"/>
          <w:sz w:val="28"/>
          <w:szCs w:val="28"/>
        </w:rPr>
        <w:t xml:space="preserve"> Как пишет исследователь Н. М. </w:t>
      </w:r>
      <w:proofErr w:type="spellStart"/>
      <w:r w:rsidRPr="00296FC4">
        <w:rPr>
          <w:rFonts w:ascii="Times New Roman" w:hAnsi="Times New Roman" w:cs="Times New Roman"/>
          <w:sz w:val="28"/>
          <w:szCs w:val="28"/>
        </w:rPr>
        <w:t>Инюшкин</w:t>
      </w:r>
      <w:proofErr w:type="spellEnd"/>
      <w:r w:rsidRPr="00296FC4">
        <w:rPr>
          <w:rFonts w:ascii="Times New Roman" w:hAnsi="Times New Roman" w:cs="Times New Roman"/>
          <w:sz w:val="28"/>
          <w:szCs w:val="28"/>
        </w:rPr>
        <w:t>, коннотации эти были приобретены в течение всего времени существования интересующего нас слова в русском языке, так как значение слова менялось и расширялось: «Что стоит за расширением семантического информационного поля слова «провинция»? Некая мистика, лингвистическое прозрение или все же возможно объяснение судьбы понятия, прочно занявшего место в разряде нарицательной лексики?»</w:t>
      </w:r>
      <w:r w:rsidRPr="00296FC4">
        <w:rPr>
          <w:rStyle w:val="a7"/>
          <w:rFonts w:ascii="Times New Roman" w:hAnsi="Times New Roman" w:cs="Times New Roman"/>
          <w:sz w:val="28"/>
          <w:szCs w:val="28"/>
        </w:rPr>
        <w:footnoteReference w:id="5"/>
      </w:r>
      <w:r w:rsidRPr="00296FC4">
        <w:rPr>
          <w:rFonts w:ascii="Times New Roman" w:hAnsi="Times New Roman" w:cs="Times New Roman"/>
          <w:sz w:val="28"/>
          <w:szCs w:val="28"/>
        </w:rPr>
        <w:t xml:space="preserve">. </w:t>
      </w:r>
    </w:p>
    <w:p w:rsidR="0004207F" w:rsidRPr="00296FC4" w:rsidRDefault="0004207F" w:rsidP="002800B0">
      <w:pPr>
        <w:shd w:val="clear" w:color="auto" w:fill="FFFFFF"/>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lastRenderedPageBreak/>
        <w:t xml:space="preserve">Учитывая приведенные нами выше факты, мы считаем важным обратиться к истории появления интересующего нас слова-понятия в русском языке. Ибо это поможет нам в понимании феномена провинции, </w:t>
      </w:r>
      <w:proofErr w:type="gramStart"/>
      <w:r w:rsidRPr="00296FC4">
        <w:rPr>
          <w:rFonts w:ascii="Times New Roman" w:hAnsi="Times New Roman" w:cs="Times New Roman"/>
          <w:sz w:val="28"/>
          <w:szCs w:val="28"/>
        </w:rPr>
        <w:t>а</w:t>
      </w:r>
      <w:proofErr w:type="gramEnd"/>
      <w:r w:rsidRPr="00296FC4">
        <w:rPr>
          <w:rFonts w:ascii="Times New Roman" w:hAnsi="Times New Roman" w:cs="Times New Roman"/>
          <w:sz w:val="28"/>
          <w:szCs w:val="28"/>
        </w:rPr>
        <w:t xml:space="preserve"> следовательно, и в понимании темы провинции в документальном кино.</w:t>
      </w:r>
    </w:p>
    <w:p w:rsidR="0004207F" w:rsidRPr="00296FC4" w:rsidRDefault="0004207F" w:rsidP="002800B0">
      <w:pPr>
        <w:shd w:val="clear" w:color="auto" w:fill="FFFFFF"/>
        <w:spacing w:after="0" w:line="360" w:lineRule="auto"/>
        <w:ind w:firstLine="709"/>
        <w:jc w:val="both"/>
        <w:rPr>
          <w:rFonts w:ascii="Times New Roman" w:hAnsi="Times New Roman" w:cs="Times New Roman"/>
          <w:sz w:val="28"/>
          <w:szCs w:val="28"/>
        </w:rPr>
      </w:pPr>
      <w:r w:rsidRPr="00296FC4">
        <w:rPr>
          <w:rFonts w:ascii="Times New Roman" w:eastAsia="Times New Roman" w:hAnsi="Times New Roman" w:cs="Times New Roman"/>
          <w:sz w:val="28"/>
          <w:szCs w:val="28"/>
          <w:lang w:eastAsia="ru-RU"/>
        </w:rPr>
        <w:t>По одной из версий латинское слово «</w:t>
      </w:r>
      <w:proofErr w:type="spellStart"/>
      <w:r w:rsidRPr="00296FC4">
        <w:rPr>
          <w:rFonts w:ascii="Times New Roman" w:eastAsia="Times New Roman" w:hAnsi="Times New Roman" w:cs="Times New Roman"/>
          <w:sz w:val="28"/>
          <w:szCs w:val="28"/>
          <w:lang w:val="en-US" w:eastAsia="ru-RU"/>
        </w:rPr>
        <w:t>provincia</w:t>
      </w:r>
      <w:proofErr w:type="spellEnd"/>
      <w:r w:rsidRPr="00296FC4">
        <w:rPr>
          <w:rFonts w:ascii="Times New Roman" w:eastAsia="Times New Roman" w:hAnsi="Times New Roman" w:cs="Times New Roman"/>
          <w:sz w:val="28"/>
          <w:szCs w:val="28"/>
          <w:lang w:eastAsia="ru-RU"/>
        </w:rPr>
        <w:t>» произошло от «</w:t>
      </w:r>
      <w:r w:rsidRPr="00296FC4">
        <w:rPr>
          <w:rFonts w:ascii="Times New Roman" w:eastAsia="Times New Roman" w:hAnsi="Times New Roman" w:cs="Times New Roman"/>
          <w:sz w:val="28"/>
          <w:szCs w:val="28"/>
          <w:lang w:val="en-US" w:eastAsia="ru-RU"/>
        </w:rPr>
        <w:t>pro</w:t>
      </w:r>
      <w:r w:rsidRPr="00296FC4">
        <w:rPr>
          <w:rFonts w:ascii="Times New Roman" w:eastAsia="Times New Roman" w:hAnsi="Times New Roman" w:cs="Times New Roman"/>
          <w:sz w:val="28"/>
          <w:szCs w:val="28"/>
          <w:lang w:eastAsia="ru-RU"/>
        </w:rPr>
        <w:t>» и «</w:t>
      </w:r>
      <w:proofErr w:type="spellStart"/>
      <w:r w:rsidRPr="00296FC4">
        <w:rPr>
          <w:rFonts w:ascii="Times New Roman" w:eastAsia="Times New Roman" w:hAnsi="Times New Roman" w:cs="Times New Roman"/>
          <w:sz w:val="28"/>
          <w:szCs w:val="28"/>
          <w:lang w:val="en-US" w:eastAsia="ru-RU"/>
        </w:rPr>
        <w:t>vincere</w:t>
      </w:r>
      <w:proofErr w:type="spellEnd"/>
      <w:r w:rsidRPr="00296FC4">
        <w:rPr>
          <w:rFonts w:ascii="Times New Roman" w:eastAsia="Times New Roman" w:hAnsi="Times New Roman" w:cs="Times New Roman"/>
          <w:sz w:val="28"/>
          <w:szCs w:val="28"/>
          <w:lang w:eastAsia="ru-RU"/>
        </w:rPr>
        <w:t>», что значит «по причине» и «побеждать» соответственно. Другая версия утверждает, что в основу интересующего нас слова легли «</w:t>
      </w:r>
      <w:proofErr w:type="spellStart"/>
      <w:r w:rsidRPr="00296FC4">
        <w:rPr>
          <w:rFonts w:ascii="Times New Roman" w:eastAsia="Times New Roman" w:hAnsi="Times New Roman" w:cs="Times New Roman"/>
          <w:sz w:val="28"/>
          <w:szCs w:val="28"/>
          <w:lang w:val="en-US" w:eastAsia="ru-RU"/>
        </w:rPr>
        <w:t>procul</w:t>
      </w:r>
      <w:proofErr w:type="spellEnd"/>
      <w:r w:rsidRPr="00296FC4">
        <w:rPr>
          <w:rFonts w:ascii="Times New Roman" w:eastAsia="Times New Roman" w:hAnsi="Times New Roman" w:cs="Times New Roman"/>
          <w:sz w:val="28"/>
          <w:szCs w:val="28"/>
          <w:lang w:eastAsia="ru-RU"/>
        </w:rPr>
        <w:t>» и «</w:t>
      </w:r>
      <w:proofErr w:type="spellStart"/>
      <w:r w:rsidRPr="00296FC4">
        <w:rPr>
          <w:rFonts w:ascii="Times New Roman" w:eastAsia="Times New Roman" w:hAnsi="Times New Roman" w:cs="Times New Roman"/>
          <w:sz w:val="28"/>
          <w:szCs w:val="28"/>
          <w:lang w:val="en-US" w:eastAsia="ru-RU"/>
        </w:rPr>
        <w:t>vincere</w:t>
      </w:r>
      <w:proofErr w:type="spellEnd"/>
      <w:r w:rsidRPr="00296FC4">
        <w:rPr>
          <w:rFonts w:ascii="Times New Roman" w:eastAsia="Times New Roman" w:hAnsi="Times New Roman" w:cs="Times New Roman"/>
          <w:sz w:val="28"/>
          <w:szCs w:val="28"/>
          <w:lang w:eastAsia="ru-RU"/>
        </w:rPr>
        <w:t>», что значит «далеко» и «побеждать» соответственно</w:t>
      </w:r>
      <w:r w:rsidRPr="00296FC4">
        <w:rPr>
          <w:rStyle w:val="a7"/>
          <w:rFonts w:ascii="Times New Roman" w:eastAsia="Times New Roman" w:hAnsi="Times New Roman" w:cs="Times New Roman"/>
          <w:sz w:val="28"/>
          <w:szCs w:val="28"/>
          <w:lang w:eastAsia="ru-RU"/>
        </w:rPr>
        <w:footnoteReference w:id="6"/>
      </w:r>
      <w:r w:rsidRPr="00296FC4">
        <w:rPr>
          <w:rFonts w:ascii="Times New Roman" w:eastAsia="Times New Roman" w:hAnsi="Times New Roman" w:cs="Times New Roman"/>
          <w:sz w:val="28"/>
          <w:szCs w:val="28"/>
          <w:lang w:eastAsia="ru-RU"/>
        </w:rPr>
        <w:t xml:space="preserve">. </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Из латинского языка слово «</w:t>
      </w:r>
      <w:proofErr w:type="spellStart"/>
      <w:r w:rsidRPr="00296FC4">
        <w:rPr>
          <w:rFonts w:ascii="Times New Roman" w:eastAsia="Times New Roman" w:hAnsi="Times New Roman" w:cs="Times New Roman"/>
          <w:sz w:val="28"/>
          <w:szCs w:val="28"/>
          <w:lang w:val="en-US" w:eastAsia="ru-RU"/>
        </w:rPr>
        <w:t>provincia</w:t>
      </w:r>
      <w:proofErr w:type="spellEnd"/>
      <w:r w:rsidRPr="00296FC4">
        <w:rPr>
          <w:rFonts w:ascii="Times New Roman" w:eastAsia="Times New Roman" w:hAnsi="Times New Roman" w:cs="Times New Roman"/>
          <w:sz w:val="28"/>
          <w:szCs w:val="28"/>
          <w:lang w:eastAsia="ru-RU"/>
        </w:rPr>
        <w:t xml:space="preserve">» попало в </w:t>
      </w:r>
      <w:proofErr w:type="gramStart"/>
      <w:r w:rsidRPr="00296FC4">
        <w:rPr>
          <w:rFonts w:ascii="Times New Roman" w:eastAsia="Times New Roman" w:hAnsi="Times New Roman" w:cs="Times New Roman"/>
          <w:sz w:val="28"/>
          <w:szCs w:val="28"/>
          <w:lang w:eastAsia="ru-RU"/>
        </w:rPr>
        <w:t>польский</w:t>
      </w:r>
      <w:proofErr w:type="gramEnd"/>
      <w:r w:rsidRPr="00296FC4">
        <w:rPr>
          <w:rFonts w:ascii="Times New Roman" w:eastAsia="Times New Roman" w:hAnsi="Times New Roman" w:cs="Times New Roman"/>
          <w:sz w:val="28"/>
          <w:szCs w:val="28"/>
          <w:lang w:eastAsia="ru-RU"/>
        </w:rPr>
        <w:t>, преобразовавшись в «</w:t>
      </w:r>
      <w:proofErr w:type="spellStart"/>
      <w:r w:rsidRPr="00296FC4">
        <w:rPr>
          <w:rFonts w:ascii="Times New Roman" w:eastAsia="Times New Roman" w:hAnsi="Times New Roman" w:cs="Times New Roman"/>
          <w:sz w:val="28"/>
          <w:szCs w:val="28"/>
          <w:lang w:val="en-US" w:eastAsia="ru-RU"/>
        </w:rPr>
        <w:t>provincja</w:t>
      </w:r>
      <w:proofErr w:type="spellEnd"/>
      <w:r w:rsidRPr="00296FC4">
        <w:rPr>
          <w:rFonts w:ascii="Times New Roman" w:eastAsia="Times New Roman" w:hAnsi="Times New Roman" w:cs="Times New Roman"/>
          <w:sz w:val="28"/>
          <w:szCs w:val="28"/>
          <w:lang w:eastAsia="ru-RU"/>
        </w:rPr>
        <w:t>» в значении «губерния», «воеводство». То есть провинцией в польском языке называли административно-территориальную единицу</w:t>
      </w:r>
      <w:r w:rsidRPr="00296FC4">
        <w:rPr>
          <w:rStyle w:val="a7"/>
          <w:rFonts w:ascii="Times New Roman" w:eastAsia="Times New Roman" w:hAnsi="Times New Roman" w:cs="Times New Roman"/>
          <w:sz w:val="28"/>
          <w:szCs w:val="28"/>
          <w:lang w:eastAsia="ru-RU"/>
        </w:rPr>
        <w:footnoteReference w:id="7"/>
      </w:r>
      <w:r w:rsidRPr="00296FC4">
        <w:rPr>
          <w:rFonts w:ascii="Times New Roman" w:eastAsia="Times New Roman" w:hAnsi="Times New Roman" w:cs="Times New Roman"/>
          <w:sz w:val="28"/>
          <w:szCs w:val="28"/>
          <w:lang w:eastAsia="ru-RU"/>
        </w:rPr>
        <w:t xml:space="preserve">. Из польского языка данное слово, в свою очередь, как калька попало в русский язык. </w:t>
      </w:r>
      <w:proofErr w:type="gramStart"/>
      <w:r w:rsidRPr="00296FC4">
        <w:rPr>
          <w:rFonts w:ascii="Times New Roman" w:eastAsia="Times New Roman" w:hAnsi="Times New Roman" w:cs="Times New Roman"/>
          <w:sz w:val="28"/>
          <w:szCs w:val="28"/>
          <w:lang w:eastAsia="ru-RU"/>
        </w:rPr>
        <w:t xml:space="preserve">Впервые слово «провинция» было официально использовано Петром </w:t>
      </w:r>
      <w:r w:rsidRPr="00296FC4">
        <w:rPr>
          <w:rFonts w:ascii="Times New Roman" w:eastAsia="Times New Roman" w:hAnsi="Times New Roman" w:cs="Times New Roman"/>
          <w:sz w:val="28"/>
          <w:szCs w:val="28"/>
          <w:lang w:val="el-GR" w:eastAsia="ru-RU"/>
        </w:rPr>
        <w:t>Ι</w:t>
      </w:r>
      <w:r w:rsidRPr="00296FC4">
        <w:rPr>
          <w:rFonts w:ascii="Times New Roman" w:eastAsia="Times New Roman" w:hAnsi="Times New Roman" w:cs="Times New Roman"/>
          <w:sz w:val="28"/>
          <w:szCs w:val="28"/>
          <w:lang w:eastAsia="ru-RU"/>
        </w:rPr>
        <w:t xml:space="preserve"> в договоре с британским лорд-маркизом фон </w:t>
      </w:r>
      <w:proofErr w:type="spellStart"/>
      <w:r w:rsidRPr="00296FC4">
        <w:rPr>
          <w:rFonts w:ascii="Times New Roman" w:eastAsia="Times New Roman" w:hAnsi="Times New Roman" w:cs="Times New Roman"/>
          <w:sz w:val="28"/>
          <w:szCs w:val="28"/>
          <w:lang w:eastAsia="ru-RU"/>
        </w:rPr>
        <w:t>Кармартеном</w:t>
      </w:r>
      <w:proofErr w:type="spellEnd"/>
      <w:r w:rsidRPr="00296FC4">
        <w:rPr>
          <w:rFonts w:ascii="Times New Roman" w:eastAsia="Times New Roman" w:hAnsi="Times New Roman" w:cs="Times New Roman"/>
          <w:sz w:val="28"/>
          <w:szCs w:val="28"/>
          <w:lang w:eastAsia="ru-RU"/>
        </w:rPr>
        <w:t xml:space="preserve"> в 1698 году.</w:t>
      </w:r>
      <w:proofErr w:type="gramEnd"/>
      <w:r w:rsidRPr="00296FC4">
        <w:rPr>
          <w:rFonts w:ascii="Times New Roman" w:eastAsia="Times New Roman" w:hAnsi="Times New Roman" w:cs="Times New Roman"/>
          <w:sz w:val="28"/>
          <w:szCs w:val="28"/>
          <w:lang w:eastAsia="ru-RU"/>
        </w:rPr>
        <w:t xml:space="preserve"> </w:t>
      </w:r>
      <w:proofErr w:type="gramStart"/>
      <w:r w:rsidRPr="00296FC4">
        <w:rPr>
          <w:rFonts w:ascii="Times New Roman" w:eastAsia="Times New Roman" w:hAnsi="Times New Roman" w:cs="Times New Roman"/>
          <w:sz w:val="28"/>
          <w:szCs w:val="28"/>
          <w:lang w:eastAsia="ru-RU"/>
        </w:rPr>
        <w:t>В документе монарх говорит о «провинции Казанской» – так он называет бывшее Казанское царство, используя слово «провинция» как неологизм, удачно подходящий к случаю</w:t>
      </w:r>
      <w:r w:rsidRPr="00296FC4">
        <w:rPr>
          <w:rStyle w:val="a7"/>
          <w:rFonts w:ascii="Times New Roman" w:eastAsia="Times New Roman" w:hAnsi="Times New Roman" w:cs="Times New Roman"/>
          <w:sz w:val="28"/>
          <w:szCs w:val="28"/>
          <w:lang w:eastAsia="ru-RU"/>
        </w:rPr>
        <w:footnoteReference w:id="8"/>
      </w:r>
      <w:r w:rsidRPr="00296FC4">
        <w:rPr>
          <w:rFonts w:ascii="Times New Roman" w:eastAsia="Times New Roman" w:hAnsi="Times New Roman" w:cs="Times New Roman"/>
          <w:sz w:val="28"/>
          <w:szCs w:val="28"/>
          <w:lang w:eastAsia="ru-RU"/>
        </w:rPr>
        <w:t xml:space="preserve">. В следующем, 1699 году Петр </w:t>
      </w:r>
      <w:r w:rsidRPr="00296FC4">
        <w:rPr>
          <w:rFonts w:ascii="Times New Roman" w:eastAsia="Times New Roman" w:hAnsi="Times New Roman" w:cs="Times New Roman"/>
          <w:sz w:val="28"/>
          <w:szCs w:val="28"/>
          <w:lang w:val="el-GR" w:eastAsia="ru-RU"/>
        </w:rPr>
        <w:t>Ι</w:t>
      </w:r>
      <w:r w:rsidRPr="00296FC4">
        <w:rPr>
          <w:rFonts w:ascii="Times New Roman" w:eastAsia="Times New Roman" w:hAnsi="Times New Roman" w:cs="Times New Roman"/>
          <w:sz w:val="28"/>
          <w:szCs w:val="28"/>
          <w:lang w:eastAsia="ru-RU"/>
        </w:rPr>
        <w:t xml:space="preserve"> подписал указ «О составлении купцам, как и в других государствах, торговых компаний, о расписании городов по торговым делам на провинции, с подчинением малых городов главному Провинциальному городу…»</w:t>
      </w:r>
      <w:r w:rsidRPr="00296FC4">
        <w:rPr>
          <w:rStyle w:val="a7"/>
          <w:rFonts w:ascii="Times New Roman" w:eastAsia="Times New Roman" w:hAnsi="Times New Roman" w:cs="Times New Roman"/>
          <w:sz w:val="28"/>
          <w:szCs w:val="28"/>
          <w:lang w:eastAsia="ru-RU"/>
        </w:rPr>
        <w:footnoteReference w:id="9"/>
      </w:r>
      <w:r w:rsidRPr="00296FC4">
        <w:rPr>
          <w:rFonts w:ascii="Times New Roman" w:eastAsia="Times New Roman" w:hAnsi="Times New Roman" w:cs="Times New Roman"/>
          <w:sz w:val="28"/>
          <w:szCs w:val="28"/>
          <w:lang w:eastAsia="ru-RU"/>
        </w:rPr>
        <w:t>. Правитель указывает «учинить провинции в Великому</w:t>
      </w:r>
      <w:proofErr w:type="gramEnd"/>
      <w:r w:rsidRPr="00296FC4">
        <w:rPr>
          <w:rFonts w:ascii="Times New Roman" w:eastAsia="Times New Roman" w:hAnsi="Times New Roman" w:cs="Times New Roman"/>
          <w:sz w:val="28"/>
          <w:szCs w:val="28"/>
          <w:lang w:eastAsia="ru-RU"/>
        </w:rPr>
        <w:t xml:space="preserve"> Новгороду, </w:t>
      </w:r>
      <w:proofErr w:type="gramStart"/>
      <w:r w:rsidRPr="00296FC4">
        <w:rPr>
          <w:rFonts w:ascii="Times New Roman" w:eastAsia="Times New Roman" w:hAnsi="Times New Roman" w:cs="Times New Roman"/>
          <w:sz w:val="28"/>
          <w:szCs w:val="28"/>
          <w:lang w:eastAsia="ru-RU"/>
        </w:rPr>
        <w:t>ко</w:t>
      </w:r>
      <w:proofErr w:type="gramEnd"/>
      <w:r w:rsidRPr="00296FC4">
        <w:rPr>
          <w:rFonts w:ascii="Times New Roman" w:eastAsia="Times New Roman" w:hAnsi="Times New Roman" w:cs="Times New Roman"/>
          <w:sz w:val="28"/>
          <w:szCs w:val="28"/>
          <w:lang w:eastAsia="ru-RU"/>
        </w:rPr>
        <w:t xml:space="preserve"> Пскову и к Астрахани»</w:t>
      </w:r>
      <w:r w:rsidRPr="00296FC4">
        <w:rPr>
          <w:rStyle w:val="a7"/>
          <w:rFonts w:ascii="Times New Roman" w:eastAsia="Times New Roman" w:hAnsi="Times New Roman" w:cs="Times New Roman"/>
          <w:sz w:val="28"/>
          <w:szCs w:val="28"/>
          <w:lang w:eastAsia="ru-RU"/>
        </w:rPr>
        <w:footnoteReference w:id="10"/>
      </w:r>
      <w:r w:rsidRPr="00296FC4">
        <w:rPr>
          <w:rFonts w:ascii="Times New Roman" w:eastAsia="Times New Roman" w:hAnsi="Times New Roman" w:cs="Times New Roman"/>
          <w:sz w:val="28"/>
          <w:szCs w:val="28"/>
          <w:lang w:eastAsia="ru-RU"/>
        </w:rPr>
        <w:t xml:space="preserve">, таким образом, Астрахань, Великий Новгород и Псков получили статус провинциальных </w:t>
      </w:r>
      <w:r w:rsidRPr="00296FC4">
        <w:rPr>
          <w:rFonts w:ascii="Times New Roman" w:eastAsia="Times New Roman" w:hAnsi="Times New Roman" w:cs="Times New Roman"/>
          <w:sz w:val="28"/>
          <w:szCs w:val="28"/>
          <w:lang w:eastAsia="ru-RU"/>
        </w:rPr>
        <w:lastRenderedPageBreak/>
        <w:t>городов, а прилегающие к ним территории стали провинциями</w:t>
      </w:r>
      <w:r w:rsidRPr="00296FC4">
        <w:rPr>
          <w:rStyle w:val="a7"/>
          <w:rFonts w:ascii="Times New Roman" w:eastAsia="Times New Roman" w:hAnsi="Times New Roman" w:cs="Times New Roman"/>
          <w:sz w:val="28"/>
          <w:szCs w:val="28"/>
          <w:lang w:eastAsia="ru-RU"/>
        </w:rPr>
        <w:footnoteReference w:id="11"/>
      </w:r>
      <w:r w:rsidRPr="00296FC4">
        <w:rPr>
          <w:rFonts w:ascii="Times New Roman" w:eastAsia="Times New Roman" w:hAnsi="Times New Roman" w:cs="Times New Roman"/>
          <w:sz w:val="28"/>
          <w:szCs w:val="28"/>
          <w:lang w:eastAsia="ru-RU"/>
        </w:rPr>
        <w:t>. При этом о «Казанской провинции» в документе не говорится, так как в данном случае слово «провинция» используется не как подходящий неологизм, но в качестве термина, который закрепляет новый торгово-экономический статус городов и прилегающих к ним территорий</w:t>
      </w:r>
      <w:r w:rsidRPr="00296FC4">
        <w:rPr>
          <w:rStyle w:val="a7"/>
          <w:rFonts w:ascii="Times New Roman" w:eastAsia="Times New Roman" w:hAnsi="Times New Roman" w:cs="Times New Roman"/>
          <w:sz w:val="28"/>
          <w:szCs w:val="28"/>
          <w:lang w:eastAsia="ru-RU"/>
        </w:rPr>
        <w:footnoteReference w:id="12"/>
      </w:r>
      <w:r w:rsidRPr="00296FC4">
        <w:rPr>
          <w:rFonts w:ascii="Times New Roman" w:eastAsia="Times New Roman" w:hAnsi="Times New Roman" w:cs="Times New Roman"/>
          <w:sz w:val="28"/>
          <w:szCs w:val="28"/>
          <w:lang w:eastAsia="ru-RU"/>
        </w:rPr>
        <w:t xml:space="preserve">. Разделение территории страны на провинции производилось с целью «большего упорядочения и обеспечения денежных сборов, состоявших в ведении </w:t>
      </w:r>
      <w:proofErr w:type="spellStart"/>
      <w:r w:rsidRPr="00296FC4">
        <w:rPr>
          <w:rFonts w:ascii="Times New Roman" w:eastAsia="Times New Roman" w:hAnsi="Times New Roman" w:cs="Times New Roman"/>
          <w:sz w:val="28"/>
          <w:szCs w:val="28"/>
          <w:lang w:eastAsia="ru-RU"/>
        </w:rPr>
        <w:t>бурмистерской</w:t>
      </w:r>
      <w:proofErr w:type="spellEnd"/>
      <w:r w:rsidRPr="00296FC4">
        <w:rPr>
          <w:rFonts w:ascii="Times New Roman" w:eastAsia="Times New Roman" w:hAnsi="Times New Roman" w:cs="Times New Roman"/>
          <w:sz w:val="28"/>
          <w:szCs w:val="28"/>
          <w:lang w:eastAsia="ru-RU"/>
        </w:rPr>
        <w:t xml:space="preserve"> палаты»</w:t>
      </w:r>
      <w:r w:rsidRPr="00296FC4">
        <w:rPr>
          <w:rStyle w:val="a7"/>
          <w:rFonts w:ascii="Times New Roman" w:eastAsia="Times New Roman" w:hAnsi="Times New Roman" w:cs="Times New Roman"/>
          <w:sz w:val="28"/>
          <w:szCs w:val="28"/>
          <w:lang w:eastAsia="ru-RU"/>
        </w:rPr>
        <w:footnoteReference w:id="13"/>
      </w:r>
      <w:r w:rsidRPr="00296FC4">
        <w:rPr>
          <w:rFonts w:ascii="Times New Roman" w:eastAsia="Times New Roman" w:hAnsi="Times New Roman" w:cs="Times New Roman"/>
          <w:sz w:val="28"/>
          <w:szCs w:val="28"/>
          <w:lang w:eastAsia="ru-RU"/>
        </w:rPr>
        <w:t xml:space="preserve">. При этом словом </w:t>
      </w:r>
      <w:r w:rsidRPr="00296FC4">
        <w:rPr>
          <w:rFonts w:ascii="Times New Roman" w:eastAsia="Times New Roman" w:hAnsi="Times New Roman" w:cs="Times New Roman"/>
          <w:i/>
          <w:sz w:val="28"/>
          <w:szCs w:val="28"/>
          <w:lang w:eastAsia="ru-RU"/>
        </w:rPr>
        <w:t>«</w:t>
      </w:r>
      <w:proofErr w:type="spellStart"/>
      <w:r w:rsidRPr="00296FC4">
        <w:rPr>
          <w:rFonts w:ascii="Times New Roman" w:eastAsia="Times New Roman" w:hAnsi="Times New Roman" w:cs="Times New Roman"/>
          <w:i/>
          <w:sz w:val="28"/>
          <w:szCs w:val="28"/>
          <w:lang w:eastAsia="ru-RU"/>
        </w:rPr>
        <w:t>провинциял</w:t>
      </w:r>
      <w:proofErr w:type="spellEnd"/>
      <w:r w:rsidRPr="00296FC4">
        <w:rPr>
          <w:rFonts w:ascii="Times New Roman" w:eastAsia="Times New Roman" w:hAnsi="Times New Roman" w:cs="Times New Roman"/>
          <w:i/>
          <w:sz w:val="28"/>
          <w:szCs w:val="28"/>
          <w:lang w:eastAsia="ru-RU"/>
        </w:rPr>
        <w:t>»</w:t>
      </w:r>
      <w:r w:rsidRPr="00296FC4">
        <w:rPr>
          <w:rFonts w:ascii="Times New Roman" w:eastAsia="Times New Roman" w:hAnsi="Times New Roman" w:cs="Times New Roman"/>
          <w:sz w:val="28"/>
          <w:szCs w:val="28"/>
          <w:lang w:eastAsia="ru-RU"/>
        </w:rPr>
        <w:t xml:space="preserve"> называли владетеля провинции</w:t>
      </w:r>
      <w:r w:rsidRPr="00296FC4">
        <w:rPr>
          <w:rStyle w:val="a7"/>
          <w:rFonts w:ascii="Times New Roman" w:eastAsia="Times New Roman" w:hAnsi="Times New Roman" w:cs="Times New Roman"/>
          <w:sz w:val="28"/>
          <w:szCs w:val="28"/>
          <w:lang w:eastAsia="ru-RU"/>
        </w:rPr>
        <w:footnoteReference w:id="14"/>
      </w:r>
      <w:r w:rsidRPr="00296FC4">
        <w:rPr>
          <w:rFonts w:ascii="Times New Roman" w:eastAsia="Times New Roman" w:hAnsi="Times New Roman" w:cs="Times New Roman"/>
          <w:sz w:val="28"/>
          <w:szCs w:val="28"/>
          <w:lang w:eastAsia="ru-RU"/>
        </w:rPr>
        <w:t>.</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Через несколько лет была проведена реформа, которая охватила все государство. Задача изменений – заменить «бытовую географическую область административной единицей»</w:t>
      </w:r>
      <w:r w:rsidRPr="00296FC4">
        <w:rPr>
          <w:rStyle w:val="a7"/>
          <w:rFonts w:ascii="Times New Roman" w:eastAsia="Times New Roman" w:hAnsi="Times New Roman" w:cs="Times New Roman"/>
          <w:sz w:val="28"/>
          <w:szCs w:val="28"/>
          <w:lang w:eastAsia="ru-RU"/>
        </w:rPr>
        <w:footnoteReference w:id="15"/>
      </w:r>
      <w:r w:rsidRPr="00296FC4">
        <w:rPr>
          <w:rFonts w:ascii="Times New Roman" w:eastAsia="Times New Roman" w:hAnsi="Times New Roman" w:cs="Times New Roman"/>
          <w:sz w:val="28"/>
          <w:szCs w:val="28"/>
          <w:lang w:eastAsia="ru-RU"/>
        </w:rPr>
        <w:t xml:space="preserve">. По мнению исследователя П. Н. </w:t>
      </w:r>
      <w:proofErr w:type="spellStart"/>
      <w:r w:rsidRPr="00296FC4">
        <w:rPr>
          <w:rFonts w:ascii="Times New Roman" w:eastAsia="Times New Roman" w:hAnsi="Times New Roman" w:cs="Times New Roman"/>
          <w:sz w:val="28"/>
          <w:szCs w:val="28"/>
          <w:lang w:eastAsia="ru-RU"/>
        </w:rPr>
        <w:t>Мрочек-Дроздовского</w:t>
      </w:r>
      <w:proofErr w:type="spellEnd"/>
      <w:r w:rsidRPr="00296FC4">
        <w:rPr>
          <w:rFonts w:ascii="Times New Roman" w:eastAsia="Times New Roman" w:hAnsi="Times New Roman" w:cs="Times New Roman"/>
          <w:sz w:val="28"/>
          <w:szCs w:val="28"/>
          <w:lang w:eastAsia="ru-RU"/>
        </w:rPr>
        <w:t>, данная реформа предполагала «область не бытовую, а искусственную</w:t>
      </w:r>
      <w:proofErr w:type="gramStart"/>
      <w:r w:rsidRPr="00296FC4">
        <w:rPr>
          <w:rFonts w:ascii="Times New Roman" w:eastAsia="Times New Roman" w:hAnsi="Times New Roman" w:cs="Times New Roman"/>
          <w:sz w:val="28"/>
          <w:szCs w:val="28"/>
          <w:lang w:eastAsia="ru-RU"/>
        </w:rPr>
        <w:t xml:space="preserve"> […], </w:t>
      </w:r>
      <w:proofErr w:type="gramEnd"/>
      <w:r w:rsidRPr="00296FC4">
        <w:rPr>
          <w:rFonts w:ascii="Times New Roman" w:eastAsia="Times New Roman" w:hAnsi="Times New Roman" w:cs="Times New Roman"/>
          <w:sz w:val="28"/>
          <w:szCs w:val="28"/>
          <w:lang w:eastAsia="ru-RU"/>
        </w:rPr>
        <w:t>с которой сношения центральной власти были бы наиболее облегчены»</w:t>
      </w:r>
      <w:r w:rsidRPr="00296FC4">
        <w:rPr>
          <w:rStyle w:val="a7"/>
          <w:rFonts w:ascii="Times New Roman" w:eastAsia="Times New Roman" w:hAnsi="Times New Roman" w:cs="Times New Roman"/>
          <w:sz w:val="28"/>
          <w:szCs w:val="28"/>
          <w:lang w:eastAsia="ru-RU"/>
        </w:rPr>
        <w:footnoteReference w:id="16"/>
      </w:r>
      <w:r w:rsidRPr="00296FC4">
        <w:rPr>
          <w:rFonts w:ascii="Times New Roman" w:eastAsia="Times New Roman" w:hAnsi="Times New Roman" w:cs="Times New Roman"/>
          <w:sz w:val="28"/>
          <w:szCs w:val="28"/>
          <w:lang w:eastAsia="ru-RU"/>
        </w:rPr>
        <w:t xml:space="preserve">. В 1798 году страна была разделена на 8 губерний: </w:t>
      </w:r>
      <w:proofErr w:type="gramStart"/>
      <w:r w:rsidRPr="00296FC4">
        <w:rPr>
          <w:rFonts w:ascii="Times New Roman" w:eastAsia="Times New Roman" w:hAnsi="Times New Roman" w:cs="Times New Roman"/>
          <w:sz w:val="28"/>
          <w:szCs w:val="28"/>
          <w:lang w:eastAsia="ru-RU"/>
        </w:rPr>
        <w:t xml:space="preserve">Московскую, Киевскую, Смоленскую, Казанскую, Архангелогородскую, </w:t>
      </w:r>
      <w:proofErr w:type="spellStart"/>
      <w:r w:rsidRPr="00296FC4">
        <w:rPr>
          <w:rFonts w:ascii="Times New Roman" w:eastAsia="Times New Roman" w:hAnsi="Times New Roman" w:cs="Times New Roman"/>
          <w:sz w:val="28"/>
          <w:szCs w:val="28"/>
          <w:lang w:eastAsia="ru-RU"/>
        </w:rPr>
        <w:t>Ингерманландскую</w:t>
      </w:r>
      <w:proofErr w:type="spellEnd"/>
      <w:r w:rsidRPr="00296FC4">
        <w:rPr>
          <w:rFonts w:ascii="Times New Roman" w:eastAsia="Times New Roman" w:hAnsi="Times New Roman" w:cs="Times New Roman"/>
          <w:sz w:val="28"/>
          <w:szCs w:val="28"/>
          <w:lang w:eastAsia="ru-RU"/>
        </w:rPr>
        <w:t xml:space="preserve"> (Санкт-Петербургскую с 1710 года), Сибирскую.</w:t>
      </w:r>
      <w:proofErr w:type="gramEnd"/>
      <w:r w:rsidRPr="00296FC4">
        <w:rPr>
          <w:rFonts w:ascii="Times New Roman" w:eastAsia="Times New Roman" w:hAnsi="Times New Roman" w:cs="Times New Roman"/>
          <w:sz w:val="28"/>
          <w:szCs w:val="28"/>
          <w:lang w:eastAsia="ru-RU"/>
        </w:rPr>
        <w:t xml:space="preserve"> Это должно было сделать проще учет </w:t>
      </w:r>
      <w:proofErr w:type="spellStart"/>
      <w:r w:rsidRPr="00296FC4">
        <w:rPr>
          <w:rFonts w:ascii="Times New Roman" w:eastAsia="Times New Roman" w:hAnsi="Times New Roman" w:cs="Times New Roman"/>
          <w:sz w:val="28"/>
          <w:szCs w:val="28"/>
          <w:lang w:eastAsia="ru-RU"/>
        </w:rPr>
        <w:t>госсредств</w:t>
      </w:r>
      <w:proofErr w:type="spellEnd"/>
      <w:r w:rsidRPr="00296FC4">
        <w:rPr>
          <w:rFonts w:ascii="Times New Roman" w:eastAsia="Times New Roman" w:hAnsi="Times New Roman" w:cs="Times New Roman"/>
          <w:sz w:val="28"/>
          <w:szCs w:val="28"/>
          <w:lang w:eastAsia="ru-RU"/>
        </w:rPr>
        <w:t xml:space="preserve">, взаимодействие властей разных уровней, контроль областных правителей. Обратим внимание на губернскую иерархию. Губерния или область включала в себя административный центр – губернский город и подчиненные города. Вокруг каждого города существовал район, называемый уездом. Такие  районы административно </w:t>
      </w:r>
      <w:r w:rsidRPr="00296FC4">
        <w:rPr>
          <w:rFonts w:ascii="Times New Roman" w:eastAsia="Times New Roman" w:hAnsi="Times New Roman" w:cs="Times New Roman"/>
          <w:sz w:val="28"/>
          <w:szCs w:val="28"/>
          <w:lang w:eastAsia="ru-RU"/>
        </w:rPr>
        <w:lastRenderedPageBreak/>
        <w:t>были равны городам</w:t>
      </w:r>
      <w:r w:rsidRPr="00296FC4">
        <w:rPr>
          <w:rStyle w:val="a7"/>
          <w:rFonts w:ascii="Times New Roman" w:eastAsia="Times New Roman" w:hAnsi="Times New Roman" w:cs="Times New Roman"/>
          <w:sz w:val="28"/>
          <w:szCs w:val="28"/>
          <w:lang w:eastAsia="ru-RU"/>
        </w:rPr>
        <w:footnoteReference w:id="17"/>
      </w:r>
      <w:r w:rsidRPr="00296FC4">
        <w:rPr>
          <w:rFonts w:ascii="Times New Roman" w:eastAsia="Times New Roman" w:hAnsi="Times New Roman" w:cs="Times New Roman"/>
          <w:sz w:val="28"/>
          <w:szCs w:val="28"/>
          <w:lang w:eastAsia="ru-RU"/>
        </w:rPr>
        <w:t>. В 1710 году более крупные области дробились на боле мелкие. Чтобы коммуникация между губернским центром и подчиненными городами была проще, 27 мая 1719 года  города России были «расписаны» на провинции</w:t>
      </w:r>
      <w:r w:rsidRPr="00296FC4">
        <w:rPr>
          <w:rStyle w:val="a7"/>
          <w:rFonts w:ascii="Times New Roman" w:eastAsia="Times New Roman" w:hAnsi="Times New Roman" w:cs="Times New Roman"/>
          <w:sz w:val="28"/>
          <w:szCs w:val="28"/>
          <w:lang w:eastAsia="ru-RU"/>
        </w:rPr>
        <w:footnoteReference w:id="18"/>
      </w:r>
      <w:r w:rsidRPr="00296FC4">
        <w:rPr>
          <w:rFonts w:ascii="Times New Roman" w:eastAsia="Times New Roman" w:hAnsi="Times New Roman" w:cs="Times New Roman"/>
          <w:sz w:val="28"/>
          <w:szCs w:val="28"/>
          <w:lang w:eastAsia="ru-RU"/>
        </w:rPr>
        <w:t xml:space="preserve">. После этого губернская иерархия строится следующим образом: </w:t>
      </w:r>
      <w:proofErr w:type="spellStart"/>
      <w:r w:rsidRPr="00296FC4">
        <w:rPr>
          <w:rFonts w:ascii="Times New Roman" w:eastAsia="Times New Roman" w:hAnsi="Times New Roman" w:cs="Times New Roman"/>
          <w:sz w:val="28"/>
          <w:szCs w:val="28"/>
          <w:lang w:eastAsia="ru-RU"/>
        </w:rPr>
        <w:t>губерния→провинция→уезд</w:t>
      </w:r>
      <w:proofErr w:type="spellEnd"/>
      <w:r w:rsidRPr="00296FC4">
        <w:rPr>
          <w:rFonts w:ascii="Times New Roman" w:eastAsia="Times New Roman" w:hAnsi="Times New Roman" w:cs="Times New Roman"/>
          <w:sz w:val="28"/>
          <w:szCs w:val="28"/>
          <w:lang w:eastAsia="ru-RU"/>
        </w:rPr>
        <w:t xml:space="preserve"> (был заменен на дистрикт). Отметим, границы дистриктов не совпадали с границами бывших уездов</w:t>
      </w:r>
      <w:r w:rsidRPr="00296FC4">
        <w:rPr>
          <w:rStyle w:val="a7"/>
          <w:rFonts w:ascii="Times New Roman" w:eastAsia="Times New Roman" w:hAnsi="Times New Roman" w:cs="Times New Roman"/>
          <w:sz w:val="28"/>
          <w:szCs w:val="28"/>
          <w:lang w:eastAsia="ru-RU"/>
        </w:rPr>
        <w:footnoteReference w:id="19"/>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Дистрикт был упразднен в 1727 году, вместо него вновь был учрежден уезд. В этом же году власти Российской империи «сформулировали иерархический принцип взаимодействия губернии, провинц</w:t>
      </w:r>
      <w:proofErr w:type="gramStart"/>
      <w:r w:rsidRPr="00296FC4">
        <w:rPr>
          <w:rFonts w:ascii="Times New Roman" w:eastAsia="Times New Roman" w:hAnsi="Times New Roman" w:cs="Times New Roman"/>
          <w:sz w:val="28"/>
          <w:szCs w:val="28"/>
          <w:lang w:eastAsia="ru-RU"/>
        </w:rPr>
        <w:t>ии и уе</w:t>
      </w:r>
      <w:proofErr w:type="gramEnd"/>
      <w:r w:rsidRPr="00296FC4">
        <w:rPr>
          <w:rFonts w:ascii="Times New Roman" w:eastAsia="Times New Roman" w:hAnsi="Times New Roman" w:cs="Times New Roman"/>
          <w:sz w:val="28"/>
          <w:szCs w:val="28"/>
          <w:lang w:eastAsia="ru-RU"/>
        </w:rPr>
        <w:t>зда»</w:t>
      </w:r>
      <w:r w:rsidRPr="00296FC4">
        <w:rPr>
          <w:rStyle w:val="a7"/>
          <w:rFonts w:ascii="Times New Roman" w:eastAsia="Times New Roman" w:hAnsi="Times New Roman" w:cs="Times New Roman"/>
          <w:sz w:val="28"/>
          <w:szCs w:val="28"/>
          <w:lang w:eastAsia="ru-RU"/>
        </w:rPr>
        <w:footnoteReference w:id="20"/>
      </w:r>
      <w:r w:rsidRPr="00296FC4">
        <w:rPr>
          <w:rFonts w:ascii="Times New Roman" w:eastAsia="Times New Roman" w:hAnsi="Times New Roman" w:cs="Times New Roman"/>
          <w:sz w:val="28"/>
          <w:szCs w:val="28"/>
          <w:lang w:eastAsia="ru-RU"/>
        </w:rPr>
        <w:t xml:space="preserve">. Губерния состояла из одной или нескольких провинций, провинция, в свою очередь, состояла из уездов, которые делились на волости. Эта реформа была последней реформой Петра </w:t>
      </w:r>
      <w:r w:rsidRPr="00296FC4">
        <w:rPr>
          <w:rFonts w:ascii="Times New Roman" w:eastAsia="Times New Roman" w:hAnsi="Times New Roman" w:cs="Times New Roman"/>
          <w:sz w:val="28"/>
          <w:szCs w:val="28"/>
          <w:lang w:val="en-US" w:eastAsia="ru-RU"/>
        </w:rPr>
        <w:t>I</w:t>
      </w:r>
      <w:r w:rsidRPr="00296FC4">
        <w:rPr>
          <w:rFonts w:ascii="Times New Roman" w:eastAsia="Times New Roman" w:hAnsi="Times New Roman" w:cs="Times New Roman"/>
          <w:sz w:val="28"/>
          <w:szCs w:val="28"/>
          <w:lang w:eastAsia="ru-RU"/>
        </w:rPr>
        <w:t xml:space="preserve"> и была проведена уже после его смерти.</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В целом, как пишет исследователь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 «петровскую реформу 1719-1727 годов, когда провинции из бытовой или торгово-экономической области превращаются в административное звено местной иерархии, можно считать началом официальной провинциальной историографии»</w:t>
      </w:r>
      <w:r w:rsidRPr="00296FC4">
        <w:rPr>
          <w:rStyle w:val="a7"/>
          <w:rFonts w:ascii="Times New Roman" w:eastAsia="Times New Roman" w:hAnsi="Times New Roman" w:cs="Times New Roman"/>
          <w:sz w:val="28"/>
          <w:szCs w:val="28"/>
          <w:lang w:eastAsia="ru-RU"/>
        </w:rPr>
        <w:footnoteReference w:id="21"/>
      </w:r>
      <w:r w:rsidRPr="00296FC4">
        <w:rPr>
          <w:rFonts w:ascii="Times New Roman" w:eastAsia="Times New Roman" w:hAnsi="Times New Roman" w:cs="Times New Roman"/>
          <w:sz w:val="28"/>
          <w:szCs w:val="28"/>
          <w:lang w:eastAsia="ru-RU"/>
        </w:rPr>
        <w:t>.</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Как пишут исследователи, 1775 год стал поворотным в истории провинции </w:t>
      </w:r>
      <w:r w:rsidRPr="00296FC4">
        <w:rPr>
          <w:rFonts w:ascii="Times New Roman" w:eastAsia="Times New Roman" w:hAnsi="Times New Roman" w:cs="Times New Roman"/>
          <w:sz w:val="28"/>
          <w:szCs w:val="28"/>
          <w:lang w:val="en-US" w:eastAsia="ru-RU"/>
        </w:rPr>
        <w:t>XVII</w:t>
      </w:r>
      <w:r w:rsidRPr="00296FC4">
        <w:rPr>
          <w:rFonts w:ascii="Times New Roman" w:eastAsia="Times New Roman" w:hAnsi="Times New Roman" w:cs="Times New Roman"/>
          <w:sz w:val="28"/>
          <w:szCs w:val="28"/>
          <w:lang w:val="el-GR" w:eastAsia="ru-RU"/>
        </w:rPr>
        <w:t>Ι</w:t>
      </w:r>
      <w:r w:rsidRPr="00296FC4">
        <w:rPr>
          <w:rFonts w:ascii="Times New Roman" w:eastAsia="Times New Roman" w:hAnsi="Times New Roman" w:cs="Times New Roman"/>
          <w:sz w:val="28"/>
          <w:szCs w:val="28"/>
          <w:lang w:eastAsia="ru-RU"/>
        </w:rPr>
        <w:t xml:space="preserve"> века</w:t>
      </w:r>
      <w:r w:rsidRPr="00296FC4">
        <w:rPr>
          <w:rStyle w:val="a7"/>
          <w:rFonts w:ascii="Times New Roman" w:eastAsia="Times New Roman" w:hAnsi="Times New Roman" w:cs="Times New Roman"/>
          <w:sz w:val="28"/>
          <w:szCs w:val="28"/>
          <w:lang w:eastAsia="ru-RU"/>
        </w:rPr>
        <w:footnoteReference w:id="22"/>
      </w:r>
      <w:r w:rsidRPr="00296FC4">
        <w:rPr>
          <w:rFonts w:ascii="Times New Roman" w:eastAsia="Times New Roman" w:hAnsi="Times New Roman" w:cs="Times New Roman"/>
          <w:sz w:val="28"/>
          <w:szCs w:val="28"/>
          <w:lang w:eastAsia="ru-RU"/>
        </w:rPr>
        <w:t xml:space="preserve">. Выходит главный областной проект Екатерины </w:t>
      </w:r>
      <w:r w:rsidRPr="00296FC4">
        <w:rPr>
          <w:rFonts w:ascii="Times New Roman" w:eastAsia="Times New Roman" w:hAnsi="Times New Roman" w:cs="Times New Roman"/>
          <w:sz w:val="28"/>
          <w:szCs w:val="28"/>
          <w:lang w:val="en-US" w:eastAsia="ru-RU"/>
        </w:rPr>
        <w:t>II</w:t>
      </w:r>
      <w:r w:rsidRPr="00296FC4">
        <w:rPr>
          <w:rFonts w:ascii="Times New Roman" w:eastAsia="Times New Roman" w:hAnsi="Times New Roman" w:cs="Times New Roman"/>
          <w:sz w:val="28"/>
          <w:szCs w:val="28"/>
          <w:lang w:eastAsia="ru-RU"/>
        </w:rPr>
        <w:t xml:space="preserve"> – «Учреждения для управления губерний </w:t>
      </w:r>
      <w:proofErr w:type="spellStart"/>
      <w:r w:rsidRPr="00296FC4">
        <w:rPr>
          <w:rFonts w:ascii="Times New Roman" w:eastAsia="Times New Roman" w:hAnsi="Times New Roman" w:cs="Times New Roman"/>
          <w:sz w:val="28"/>
          <w:szCs w:val="28"/>
          <w:lang w:eastAsia="ru-RU"/>
        </w:rPr>
        <w:t>Всероссийския</w:t>
      </w:r>
      <w:proofErr w:type="spellEnd"/>
      <w:r w:rsidRPr="00296FC4">
        <w:rPr>
          <w:rFonts w:ascii="Times New Roman" w:eastAsia="Times New Roman" w:hAnsi="Times New Roman" w:cs="Times New Roman"/>
          <w:sz w:val="28"/>
          <w:szCs w:val="28"/>
          <w:lang w:eastAsia="ru-RU"/>
        </w:rPr>
        <w:t xml:space="preserve"> империи». Согласно этому проекту, из областной иерархии провинция исключается, и к тому же прекращает свое существование как административно-территориальное подразделение. Процесс переформирования тянулся десятилетиями. Однако в конце </w:t>
      </w:r>
      <w:r w:rsidRPr="00296FC4">
        <w:rPr>
          <w:rFonts w:ascii="Times New Roman" w:eastAsia="Times New Roman" w:hAnsi="Times New Roman" w:cs="Times New Roman"/>
          <w:sz w:val="28"/>
          <w:szCs w:val="28"/>
          <w:lang w:val="en-US" w:eastAsia="ru-RU"/>
        </w:rPr>
        <w:t>XVIII</w:t>
      </w:r>
      <w:r w:rsidRPr="00296FC4">
        <w:rPr>
          <w:rFonts w:ascii="Times New Roman" w:eastAsia="Times New Roman" w:hAnsi="Times New Roman" w:cs="Times New Roman"/>
          <w:sz w:val="28"/>
          <w:szCs w:val="28"/>
          <w:lang w:eastAsia="ru-RU"/>
        </w:rPr>
        <w:t xml:space="preserve"> века провинции в некоторых местах все еще продолжали </w:t>
      </w:r>
      <w:r w:rsidRPr="00296FC4">
        <w:rPr>
          <w:rFonts w:ascii="Times New Roman" w:eastAsia="Times New Roman" w:hAnsi="Times New Roman" w:cs="Times New Roman"/>
          <w:sz w:val="28"/>
          <w:szCs w:val="28"/>
          <w:lang w:eastAsia="ru-RU"/>
        </w:rPr>
        <w:lastRenderedPageBreak/>
        <w:t xml:space="preserve">существовать де-факто. Хотя де-юре провинций уже не было. Примерно в это же время слово «провинция» начинает исчезать с атласов Российской империи. </w:t>
      </w:r>
      <w:r w:rsidRPr="00296FC4">
        <w:rPr>
          <w:rFonts w:ascii="Times New Roman" w:eastAsia="Times New Roman" w:hAnsi="Times New Roman" w:cs="Times New Roman"/>
          <w:i/>
          <w:sz w:val="28"/>
          <w:szCs w:val="28"/>
          <w:lang w:eastAsia="ru-RU"/>
        </w:rPr>
        <w:t xml:space="preserve">В результате к концу </w:t>
      </w:r>
      <w:r w:rsidRPr="00296FC4">
        <w:rPr>
          <w:rFonts w:ascii="Times New Roman" w:eastAsia="Times New Roman" w:hAnsi="Times New Roman" w:cs="Times New Roman"/>
          <w:i/>
          <w:sz w:val="28"/>
          <w:szCs w:val="28"/>
          <w:lang w:val="en-US" w:eastAsia="ru-RU"/>
        </w:rPr>
        <w:t>XIX</w:t>
      </w:r>
      <w:r w:rsidRPr="00296FC4">
        <w:rPr>
          <w:rFonts w:ascii="Times New Roman" w:eastAsia="Times New Roman" w:hAnsi="Times New Roman" w:cs="Times New Roman"/>
          <w:i/>
          <w:sz w:val="28"/>
          <w:szCs w:val="28"/>
          <w:lang w:eastAsia="ru-RU"/>
        </w:rPr>
        <w:t xml:space="preserve"> века представление о связи слова с конкретным географическим и топографическим пространством постепенно стирается</w:t>
      </w:r>
      <w:r w:rsidRPr="00296FC4">
        <w:rPr>
          <w:rStyle w:val="a7"/>
          <w:rFonts w:ascii="Times New Roman" w:eastAsia="Times New Roman" w:hAnsi="Times New Roman" w:cs="Times New Roman"/>
          <w:i/>
          <w:sz w:val="28"/>
          <w:szCs w:val="28"/>
          <w:lang w:eastAsia="ru-RU"/>
        </w:rPr>
        <w:footnoteReference w:id="23"/>
      </w:r>
      <w:r w:rsidRPr="00296FC4">
        <w:rPr>
          <w:rFonts w:ascii="Times New Roman" w:eastAsia="Times New Roman" w:hAnsi="Times New Roman" w:cs="Times New Roman"/>
          <w:i/>
          <w:sz w:val="28"/>
          <w:szCs w:val="28"/>
          <w:lang w:eastAsia="ru-RU"/>
        </w:rPr>
        <w:t xml:space="preserve">. Термин «провинция» перестает существовать. </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Стоит отметить, что непосредственно причины, по которым Екатерина </w:t>
      </w:r>
      <w:r w:rsidRPr="00296FC4">
        <w:rPr>
          <w:rFonts w:ascii="Times New Roman" w:eastAsia="Times New Roman" w:hAnsi="Times New Roman" w:cs="Times New Roman"/>
          <w:sz w:val="28"/>
          <w:szCs w:val="28"/>
          <w:lang w:val="en-US" w:eastAsia="ru-RU"/>
        </w:rPr>
        <w:t>II</w:t>
      </w:r>
      <w:r w:rsidRPr="00296FC4">
        <w:rPr>
          <w:rFonts w:ascii="Times New Roman" w:eastAsia="Times New Roman" w:hAnsi="Times New Roman" w:cs="Times New Roman"/>
          <w:sz w:val="28"/>
          <w:szCs w:val="28"/>
          <w:lang w:eastAsia="ru-RU"/>
        </w:rPr>
        <w:t xml:space="preserve"> провела областную реформу, также заставили провинцию измениться. Наиболее существенным, на наш взгляд, было то, что административные территории одного уровня были заселены неравномерно. При этом Сенат желал уменьшить площадь губерний и увеличить их число, так как «некоторые из существующих губерний чрезвычайно велики и вследствие этого неудобны для управления»</w:t>
      </w:r>
      <w:r w:rsidRPr="00296FC4">
        <w:rPr>
          <w:rStyle w:val="a7"/>
          <w:rFonts w:ascii="Times New Roman" w:eastAsia="Times New Roman" w:hAnsi="Times New Roman" w:cs="Times New Roman"/>
          <w:sz w:val="28"/>
          <w:szCs w:val="28"/>
          <w:lang w:eastAsia="ru-RU"/>
        </w:rPr>
        <w:footnoteReference w:id="24"/>
      </w:r>
      <w:r w:rsidRPr="00296FC4">
        <w:rPr>
          <w:rFonts w:ascii="Times New Roman" w:eastAsia="Times New Roman" w:hAnsi="Times New Roman" w:cs="Times New Roman"/>
          <w:sz w:val="28"/>
          <w:szCs w:val="28"/>
          <w:lang w:eastAsia="ru-RU"/>
        </w:rPr>
        <w:t xml:space="preserve">. По определению императрицы, в губерниях должно было проживать 300-400 тыс. человек, в уездах – 20-30 тыс. человек. </w:t>
      </w:r>
      <w:r w:rsidRPr="00296FC4">
        <w:rPr>
          <w:rFonts w:ascii="Times New Roman" w:eastAsia="Times New Roman" w:hAnsi="Times New Roman" w:cs="Times New Roman"/>
          <w:i/>
          <w:sz w:val="28"/>
          <w:szCs w:val="28"/>
          <w:lang w:eastAsia="ru-RU"/>
        </w:rPr>
        <w:t>При таком делении провинция как промежуточное звено оказывалась лишней.</w:t>
      </w:r>
      <w:r w:rsidRPr="00296FC4">
        <w:rPr>
          <w:rFonts w:ascii="Times New Roman" w:eastAsia="Times New Roman" w:hAnsi="Times New Roman" w:cs="Times New Roman"/>
          <w:sz w:val="28"/>
          <w:szCs w:val="28"/>
          <w:lang w:eastAsia="ru-RU"/>
        </w:rPr>
        <w:t xml:space="preserve"> К реформе правительницу также толкала необходимость изменения самой системы государственного управления, органов и состава местной власти. </w:t>
      </w:r>
      <w:r w:rsidRPr="00296FC4">
        <w:rPr>
          <w:rFonts w:ascii="Times New Roman" w:eastAsia="Times New Roman" w:hAnsi="Times New Roman" w:cs="Times New Roman"/>
          <w:i/>
          <w:sz w:val="28"/>
          <w:szCs w:val="28"/>
          <w:lang w:eastAsia="ru-RU"/>
        </w:rPr>
        <w:t xml:space="preserve">Екатерина </w:t>
      </w:r>
      <w:r w:rsidRPr="00296FC4">
        <w:rPr>
          <w:rFonts w:ascii="Times New Roman" w:eastAsia="Times New Roman" w:hAnsi="Times New Roman" w:cs="Times New Roman"/>
          <w:i/>
          <w:sz w:val="28"/>
          <w:szCs w:val="28"/>
          <w:lang w:val="en-US" w:eastAsia="ru-RU"/>
        </w:rPr>
        <w:t>II</w:t>
      </w:r>
      <w:r w:rsidRPr="00296FC4">
        <w:rPr>
          <w:rFonts w:ascii="Times New Roman" w:eastAsia="Times New Roman" w:hAnsi="Times New Roman" w:cs="Times New Roman"/>
          <w:i/>
          <w:sz w:val="28"/>
          <w:szCs w:val="28"/>
          <w:lang w:eastAsia="ru-RU"/>
        </w:rPr>
        <w:t xml:space="preserve"> планировала привлечь дворян к управлению государствам.</w:t>
      </w:r>
      <w:r w:rsidRPr="00296FC4">
        <w:rPr>
          <w:rFonts w:ascii="Times New Roman" w:eastAsia="Times New Roman" w:hAnsi="Times New Roman" w:cs="Times New Roman"/>
          <w:sz w:val="28"/>
          <w:szCs w:val="28"/>
          <w:lang w:eastAsia="ru-RU"/>
        </w:rPr>
        <w:t xml:space="preserve"> </w:t>
      </w:r>
      <w:proofErr w:type="gramStart"/>
      <w:r w:rsidRPr="00296FC4">
        <w:rPr>
          <w:rFonts w:ascii="Times New Roman" w:eastAsia="Times New Roman" w:hAnsi="Times New Roman" w:cs="Times New Roman"/>
          <w:sz w:val="28"/>
          <w:szCs w:val="28"/>
          <w:lang w:eastAsia="ru-RU"/>
        </w:rPr>
        <w:t>Она предложила им, а также представителям других сословий передавать в Комиссию свои проекты и пожелания о способах изменения и улучшения государственного устройства</w:t>
      </w:r>
      <w:r w:rsidRPr="00296FC4">
        <w:rPr>
          <w:rStyle w:val="a7"/>
          <w:rFonts w:ascii="Times New Roman" w:eastAsia="Times New Roman" w:hAnsi="Times New Roman" w:cs="Times New Roman"/>
          <w:sz w:val="28"/>
          <w:szCs w:val="28"/>
          <w:lang w:eastAsia="ru-RU"/>
        </w:rPr>
        <w:footnoteReference w:id="25"/>
      </w:r>
      <w:r w:rsidRPr="00296FC4">
        <w:rPr>
          <w:rFonts w:ascii="Times New Roman" w:eastAsia="Times New Roman" w:hAnsi="Times New Roman" w:cs="Times New Roman"/>
          <w:sz w:val="28"/>
          <w:szCs w:val="28"/>
          <w:lang w:eastAsia="ru-RU"/>
        </w:rPr>
        <w:t xml:space="preserve">. Дворяне, освобожденные от обязательной службы после манифеста Петра </w:t>
      </w:r>
      <w:r w:rsidRPr="00296FC4">
        <w:rPr>
          <w:rFonts w:ascii="Times New Roman" w:eastAsia="Times New Roman" w:hAnsi="Times New Roman" w:cs="Times New Roman"/>
          <w:sz w:val="28"/>
          <w:szCs w:val="28"/>
          <w:lang w:val="en-US" w:eastAsia="ru-RU"/>
        </w:rPr>
        <w:t>III</w:t>
      </w:r>
      <w:r w:rsidRPr="00296FC4">
        <w:rPr>
          <w:rFonts w:ascii="Times New Roman" w:eastAsia="Times New Roman" w:hAnsi="Times New Roman" w:cs="Times New Roman"/>
          <w:sz w:val="28"/>
          <w:szCs w:val="28"/>
          <w:lang w:eastAsia="ru-RU"/>
        </w:rPr>
        <w:t xml:space="preserve"> «О вольности дворянской», разъехавшиеся по своим деревенским поместьям, столкнулись с несовершенством уездной бюрократии и заявили о своей готовности взять на себя бразды местного правления.</w:t>
      </w:r>
      <w:proofErr w:type="gramEnd"/>
      <w:r w:rsidRPr="00296FC4">
        <w:rPr>
          <w:rFonts w:ascii="Times New Roman" w:eastAsia="Times New Roman" w:hAnsi="Times New Roman" w:cs="Times New Roman"/>
          <w:sz w:val="28"/>
          <w:szCs w:val="28"/>
          <w:lang w:eastAsia="ru-RU"/>
        </w:rPr>
        <w:t xml:space="preserve"> В 1766 году Екатерина издала указ о выборах местного предводителя дворянства. После чего в уездах начали складываться общественные органы власти и создаются первые дворянские общества.</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lastRenderedPageBreak/>
        <w:t xml:space="preserve">Таким образом, мы можем сказать, что после областной реформы Екатерины </w:t>
      </w:r>
      <w:r w:rsidRPr="00296FC4">
        <w:rPr>
          <w:rFonts w:ascii="Times New Roman" w:eastAsia="Times New Roman" w:hAnsi="Times New Roman" w:cs="Times New Roman"/>
          <w:sz w:val="28"/>
          <w:szCs w:val="28"/>
          <w:lang w:val="en-US" w:eastAsia="ru-RU"/>
        </w:rPr>
        <w:t>II</w:t>
      </w:r>
      <w:r w:rsidRPr="00296FC4">
        <w:rPr>
          <w:rFonts w:ascii="Times New Roman" w:eastAsia="Times New Roman" w:hAnsi="Times New Roman" w:cs="Times New Roman"/>
          <w:sz w:val="28"/>
          <w:szCs w:val="28"/>
          <w:lang w:eastAsia="ru-RU"/>
        </w:rPr>
        <w:t xml:space="preserve"> </w:t>
      </w:r>
      <w:r w:rsidRPr="00296FC4">
        <w:rPr>
          <w:rFonts w:ascii="Times New Roman" w:eastAsia="Times New Roman" w:hAnsi="Times New Roman" w:cs="Times New Roman"/>
          <w:i/>
          <w:sz w:val="28"/>
          <w:szCs w:val="28"/>
          <w:lang w:eastAsia="ru-RU"/>
        </w:rPr>
        <w:t>провинция как территория не просто уплотняется, также меняется контингент провинции, общественный статус, а также стиль жизни</w:t>
      </w:r>
      <w:r w:rsidRPr="00296FC4">
        <w:rPr>
          <w:rStyle w:val="a7"/>
          <w:rFonts w:ascii="Times New Roman" w:eastAsia="Times New Roman" w:hAnsi="Times New Roman" w:cs="Times New Roman"/>
          <w:i/>
          <w:sz w:val="28"/>
          <w:szCs w:val="28"/>
          <w:lang w:eastAsia="ru-RU"/>
        </w:rPr>
        <w:footnoteReference w:id="26"/>
      </w:r>
      <w:r w:rsidRPr="00296FC4">
        <w:rPr>
          <w:rFonts w:ascii="Times New Roman" w:eastAsia="Times New Roman" w:hAnsi="Times New Roman" w:cs="Times New Roman"/>
          <w:i/>
          <w:sz w:val="28"/>
          <w:szCs w:val="28"/>
          <w:lang w:eastAsia="ru-RU"/>
        </w:rPr>
        <w:t>.</w:t>
      </w:r>
      <w:r w:rsidRPr="00296FC4">
        <w:rPr>
          <w:rFonts w:ascii="Times New Roman" w:eastAsia="Times New Roman" w:hAnsi="Times New Roman" w:cs="Times New Roman"/>
          <w:sz w:val="28"/>
          <w:szCs w:val="28"/>
          <w:lang w:eastAsia="ru-RU"/>
        </w:rPr>
        <w:t xml:space="preserve"> По слова Н.М. Карамзина, </w:t>
      </w:r>
      <w:r w:rsidRPr="00296FC4">
        <w:rPr>
          <w:rFonts w:ascii="Times New Roman" w:eastAsia="Times New Roman" w:hAnsi="Times New Roman" w:cs="Times New Roman"/>
          <w:i/>
          <w:sz w:val="28"/>
          <w:szCs w:val="28"/>
          <w:lang w:eastAsia="ru-RU"/>
        </w:rPr>
        <w:t xml:space="preserve">«новое учреждение о губерниях […] мало по малу удивительным образом переменило </w:t>
      </w:r>
      <w:proofErr w:type="gramStart"/>
      <w:r w:rsidRPr="00296FC4">
        <w:rPr>
          <w:rFonts w:ascii="Times New Roman" w:eastAsia="Times New Roman" w:hAnsi="Times New Roman" w:cs="Times New Roman"/>
          <w:i/>
          <w:sz w:val="28"/>
          <w:szCs w:val="28"/>
          <w:lang w:eastAsia="ru-RU"/>
        </w:rPr>
        <w:t>Россию</w:t>
      </w:r>
      <w:proofErr w:type="gramEnd"/>
      <w:r w:rsidRPr="00296FC4">
        <w:rPr>
          <w:rFonts w:ascii="Times New Roman" w:eastAsia="Times New Roman" w:hAnsi="Times New Roman" w:cs="Times New Roman"/>
          <w:i/>
          <w:sz w:val="28"/>
          <w:szCs w:val="28"/>
          <w:lang w:eastAsia="ru-RU"/>
        </w:rPr>
        <w:t xml:space="preserve"> как в умах, так и в нравах»</w:t>
      </w:r>
      <w:r w:rsidRPr="00296FC4">
        <w:rPr>
          <w:rStyle w:val="a7"/>
          <w:rFonts w:ascii="Times New Roman" w:eastAsia="Times New Roman" w:hAnsi="Times New Roman" w:cs="Times New Roman"/>
          <w:i/>
          <w:sz w:val="28"/>
          <w:szCs w:val="28"/>
          <w:lang w:eastAsia="ru-RU"/>
        </w:rPr>
        <w:footnoteReference w:id="27"/>
      </w:r>
      <w:r w:rsidRPr="00296FC4">
        <w:rPr>
          <w:rFonts w:ascii="Times New Roman" w:eastAsia="Times New Roman" w:hAnsi="Times New Roman" w:cs="Times New Roman"/>
          <w:i/>
          <w:sz w:val="28"/>
          <w:szCs w:val="28"/>
          <w:lang w:eastAsia="ru-RU"/>
        </w:rPr>
        <w:t>.</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«В последние десятилетия </w:t>
      </w:r>
      <w:r w:rsidRPr="00296FC4">
        <w:rPr>
          <w:rFonts w:ascii="Times New Roman" w:eastAsia="Times New Roman" w:hAnsi="Times New Roman" w:cs="Times New Roman"/>
          <w:sz w:val="28"/>
          <w:szCs w:val="28"/>
          <w:lang w:val="en-US" w:eastAsia="ru-RU"/>
        </w:rPr>
        <w:t>XVII</w:t>
      </w:r>
      <w:r w:rsidRPr="00296FC4">
        <w:rPr>
          <w:rFonts w:ascii="Times New Roman" w:eastAsia="Times New Roman" w:hAnsi="Times New Roman" w:cs="Times New Roman"/>
          <w:sz w:val="28"/>
          <w:szCs w:val="28"/>
          <w:lang w:eastAsia="ru-RU"/>
        </w:rPr>
        <w:t xml:space="preserve"> века складывается </w:t>
      </w:r>
      <w:r w:rsidRPr="00296FC4">
        <w:rPr>
          <w:rFonts w:ascii="Times New Roman" w:eastAsia="Times New Roman" w:hAnsi="Times New Roman" w:cs="Times New Roman"/>
          <w:i/>
          <w:sz w:val="28"/>
          <w:szCs w:val="28"/>
          <w:lang w:eastAsia="ru-RU"/>
        </w:rPr>
        <w:t>совершенно особое и новое для России социально-культурное пространство.</w:t>
      </w:r>
      <w:r w:rsidRPr="00296FC4">
        <w:rPr>
          <w:rFonts w:ascii="Times New Roman" w:eastAsia="Times New Roman" w:hAnsi="Times New Roman" w:cs="Times New Roman"/>
          <w:sz w:val="28"/>
          <w:szCs w:val="28"/>
          <w:lang w:eastAsia="ru-RU"/>
        </w:rPr>
        <w:t xml:space="preserve"> Оно активно обживается, формируя свой жизненный уклад и соответствующую ему систему ценностей», – пишет исследователь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 задаваясь при этом следующим вопросом: «Все пространство России было поделено на губерн</w:t>
      </w:r>
      <w:proofErr w:type="gramStart"/>
      <w:r w:rsidRPr="00296FC4">
        <w:rPr>
          <w:rFonts w:ascii="Times New Roman" w:eastAsia="Times New Roman" w:hAnsi="Times New Roman" w:cs="Times New Roman"/>
          <w:sz w:val="28"/>
          <w:szCs w:val="28"/>
          <w:lang w:eastAsia="ru-RU"/>
        </w:rPr>
        <w:t>ии и уе</w:t>
      </w:r>
      <w:proofErr w:type="gramEnd"/>
      <w:r w:rsidRPr="00296FC4">
        <w:rPr>
          <w:rFonts w:ascii="Times New Roman" w:eastAsia="Times New Roman" w:hAnsi="Times New Roman" w:cs="Times New Roman"/>
          <w:sz w:val="28"/>
          <w:szCs w:val="28"/>
          <w:lang w:eastAsia="ru-RU"/>
        </w:rPr>
        <w:t>зды. Почему же в дальнейшем вся онтология этого противопоставленного столице пространства будет ассоциироваться не с губернией и уездом, а с «фантомной» провинцией, отброшенной Екатериной?»</w:t>
      </w:r>
      <w:r w:rsidRPr="00296FC4">
        <w:rPr>
          <w:rStyle w:val="a7"/>
          <w:rFonts w:ascii="Times New Roman" w:eastAsia="Times New Roman" w:hAnsi="Times New Roman" w:cs="Times New Roman"/>
          <w:sz w:val="28"/>
          <w:szCs w:val="28"/>
          <w:lang w:eastAsia="ru-RU"/>
        </w:rPr>
        <w:footnoteReference w:id="28"/>
      </w:r>
      <w:r w:rsidRPr="00296FC4">
        <w:rPr>
          <w:rFonts w:ascii="Times New Roman" w:eastAsia="Times New Roman" w:hAnsi="Times New Roman" w:cs="Times New Roman"/>
          <w:sz w:val="28"/>
          <w:szCs w:val="28"/>
          <w:lang w:eastAsia="ru-RU"/>
        </w:rPr>
        <w:t>.</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Как мы упоминали выше, термин «провинция» прекратил свое существование. Это произошло потому, что слово «провинция» лишилось своего </w:t>
      </w:r>
      <w:proofErr w:type="spellStart"/>
      <w:r w:rsidRPr="00296FC4">
        <w:rPr>
          <w:rFonts w:ascii="Times New Roman" w:eastAsia="Times New Roman" w:hAnsi="Times New Roman" w:cs="Times New Roman"/>
          <w:sz w:val="28"/>
          <w:szCs w:val="28"/>
          <w:lang w:eastAsia="ru-RU"/>
        </w:rPr>
        <w:t>референтного</w:t>
      </w:r>
      <w:proofErr w:type="spellEnd"/>
      <w:r w:rsidRPr="00296FC4">
        <w:rPr>
          <w:rFonts w:ascii="Times New Roman" w:eastAsia="Times New Roman" w:hAnsi="Times New Roman" w:cs="Times New Roman"/>
          <w:sz w:val="28"/>
          <w:szCs w:val="28"/>
          <w:lang w:eastAsia="ru-RU"/>
        </w:rPr>
        <w:t xml:space="preserve"> значения, так как прекратил свое существование сам объект внеязыковой действительности. </w:t>
      </w:r>
      <w:r w:rsidRPr="00296FC4">
        <w:rPr>
          <w:rFonts w:ascii="Times New Roman" w:eastAsia="Times New Roman" w:hAnsi="Times New Roman" w:cs="Times New Roman"/>
          <w:i/>
          <w:sz w:val="28"/>
          <w:szCs w:val="28"/>
          <w:lang w:eastAsia="ru-RU"/>
        </w:rPr>
        <w:t>«Провинция» потеряла, как свои географические, так и семантические границы.</w:t>
      </w:r>
      <w:r w:rsidRPr="00296FC4">
        <w:rPr>
          <w:rFonts w:ascii="Times New Roman" w:eastAsia="Times New Roman" w:hAnsi="Times New Roman" w:cs="Times New Roman"/>
          <w:sz w:val="28"/>
          <w:szCs w:val="28"/>
          <w:lang w:eastAsia="ru-RU"/>
        </w:rPr>
        <w:t xml:space="preserve"> В то время как у слов «уезд» и «губерния» было фиксированное конкретное значение.</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i/>
          <w:sz w:val="28"/>
          <w:szCs w:val="28"/>
          <w:lang w:eastAsia="ru-RU"/>
        </w:rPr>
        <w:t xml:space="preserve">«Выйдя за пределы термина существительное «провинция» начинает жить как открытая лексическая форма, порождающая свое </w:t>
      </w:r>
      <w:proofErr w:type="spellStart"/>
      <w:r w:rsidRPr="00296FC4">
        <w:rPr>
          <w:rFonts w:ascii="Times New Roman" w:eastAsia="Times New Roman" w:hAnsi="Times New Roman" w:cs="Times New Roman"/>
          <w:i/>
          <w:sz w:val="28"/>
          <w:szCs w:val="28"/>
          <w:lang w:eastAsia="ru-RU"/>
        </w:rPr>
        <w:t>текстогенное</w:t>
      </w:r>
      <w:proofErr w:type="spellEnd"/>
      <w:r w:rsidRPr="00296FC4">
        <w:rPr>
          <w:rFonts w:ascii="Times New Roman" w:eastAsia="Times New Roman" w:hAnsi="Times New Roman" w:cs="Times New Roman"/>
          <w:i/>
          <w:sz w:val="28"/>
          <w:szCs w:val="28"/>
          <w:lang w:eastAsia="ru-RU"/>
        </w:rPr>
        <w:t xml:space="preserve"> пространство. Продолжая оставаться в языке, оно ложится в семантический «дрейф», постепенно обрастая новым объемом и трансформируясь в нечто близкое к метафоре, другим словам, обретая способность легко аккумулировать пограничные и пересекающиеся с ним смыслы и вследствие этого использоваться в самом широком </w:t>
      </w:r>
      <w:r w:rsidRPr="00296FC4">
        <w:rPr>
          <w:rFonts w:ascii="Times New Roman" w:eastAsia="Times New Roman" w:hAnsi="Times New Roman" w:cs="Times New Roman"/>
          <w:i/>
          <w:sz w:val="28"/>
          <w:szCs w:val="28"/>
          <w:lang w:eastAsia="ru-RU"/>
        </w:rPr>
        <w:lastRenderedPageBreak/>
        <w:t>семантическом диапазоне. Оторвавшись от прежнего лексического значения, слово «провинция» становится элементом совершенной иной стилистики, законы которой и позволяют ему в дальнейшем вместить в себя, практически, весь смысловой спектр, связанный с представлениями о русской нестоличной культуре»</w:t>
      </w:r>
      <w:r w:rsidRPr="00296FC4">
        <w:rPr>
          <w:rFonts w:ascii="Times New Roman" w:eastAsia="Times New Roman" w:hAnsi="Times New Roman" w:cs="Times New Roman"/>
          <w:sz w:val="28"/>
          <w:szCs w:val="28"/>
          <w:lang w:eastAsia="ru-RU"/>
        </w:rPr>
        <w:t xml:space="preserve">, – пишет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 xml:space="preserve">, к исследованию которой мы уже обращались. </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По нашему мнению, одной из самых важных вех в истории слова «провинция» и в процессе обрастания этого слова новыми смыслами является </w:t>
      </w:r>
      <w:r w:rsidRPr="00296FC4">
        <w:rPr>
          <w:rFonts w:ascii="Times New Roman" w:eastAsia="Times New Roman" w:hAnsi="Times New Roman" w:cs="Times New Roman"/>
          <w:i/>
          <w:sz w:val="28"/>
          <w:szCs w:val="28"/>
          <w:lang w:eastAsia="ru-RU"/>
        </w:rPr>
        <w:t xml:space="preserve">обретение провинциальным </w:t>
      </w:r>
      <w:proofErr w:type="spellStart"/>
      <w:r w:rsidRPr="00296FC4">
        <w:rPr>
          <w:rFonts w:ascii="Times New Roman" w:eastAsia="Times New Roman" w:hAnsi="Times New Roman" w:cs="Times New Roman"/>
          <w:i/>
          <w:sz w:val="28"/>
          <w:szCs w:val="28"/>
          <w:lang w:eastAsia="ru-RU"/>
        </w:rPr>
        <w:t>топосом</w:t>
      </w:r>
      <w:proofErr w:type="spellEnd"/>
      <w:r w:rsidRPr="00296FC4">
        <w:rPr>
          <w:rFonts w:ascii="Times New Roman" w:eastAsia="Times New Roman" w:hAnsi="Times New Roman" w:cs="Times New Roman"/>
          <w:i/>
          <w:sz w:val="28"/>
          <w:szCs w:val="28"/>
          <w:lang w:eastAsia="ru-RU"/>
        </w:rPr>
        <w:t xml:space="preserve"> имени деревня в массовой литературе </w:t>
      </w:r>
      <w:r w:rsidRPr="00296FC4">
        <w:rPr>
          <w:rFonts w:ascii="Times New Roman" w:eastAsia="Times New Roman" w:hAnsi="Times New Roman" w:cs="Times New Roman"/>
          <w:i/>
          <w:sz w:val="28"/>
          <w:szCs w:val="28"/>
          <w:lang w:val="en-US" w:eastAsia="ru-RU"/>
        </w:rPr>
        <w:t>XVIII</w:t>
      </w:r>
      <w:r w:rsidRPr="00296FC4">
        <w:rPr>
          <w:rFonts w:ascii="Times New Roman" w:eastAsia="Times New Roman" w:hAnsi="Times New Roman" w:cs="Times New Roman"/>
          <w:i/>
          <w:sz w:val="28"/>
          <w:szCs w:val="28"/>
          <w:lang w:eastAsia="ru-RU"/>
        </w:rPr>
        <w:t>-</w:t>
      </w:r>
      <w:r w:rsidRPr="00296FC4">
        <w:rPr>
          <w:rFonts w:ascii="Times New Roman" w:eastAsia="Times New Roman" w:hAnsi="Times New Roman" w:cs="Times New Roman"/>
          <w:i/>
          <w:sz w:val="28"/>
          <w:szCs w:val="28"/>
          <w:lang w:val="en-US" w:eastAsia="ru-RU"/>
        </w:rPr>
        <w:t>XIX</w:t>
      </w:r>
      <w:r w:rsidRPr="00296FC4">
        <w:rPr>
          <w:rFonts w:ascii="Times New Roman" w:eastAsia="Times New Roman" w:hAnsi="Times New Roman" w:cs="Times New Roman"/>
          <w:i/>
          <w:sz w:val="28"/>
          <w:szCs w:val="28"/>
          <w:lang w:eastAsia="ru-RU"/>
        </w:rPr>
        <w:t xml:space="preserve"> веков</w:t>
      </w:r>
      <w:r w:rsidRPr="00296FC4">
        <w:rPr>
          <w:rFonts w:ascii="Times New Roman" w:eastAsia="Times New Roman" w:hAnsi="Times New Roman" w:cs="Times New Roman"/>
          <w:sz w:val="28"/>
          <w:szCs w:val="28"/>
          <w:lang w:eastAsia="ru-RU"/>
        </w:rPr>
        <w:t xml:space="preserve">. А также тот факт, что </w:t>
      </w:r>
      <w:r w:rsidRPr="00296FC4">
        <w:rPr>
          <w:rFonts w:ascii="Times New Roman" w:eastAsia="Times New Roman" w:hAnsi="Times New Roman" w:cs="Times New Roman"/>
          <w:i/>
          <w:sz w:val="28"/>
          <w:szCs w:val="28"/>
          <w:lang w:eastAsia="ru-RU"/>
        </w:rPr>
        <w:t>в употребление входит уничижительное значение слова «</w:t>
      </w:r>
      <w:proofErr w:type="spellStart"/>
      <w:r w:rsidRPr="00296FC4">
        <w:rPr>
          <w:rFonts w:ascii="Times New Roman" w:eastAsia="Times New Roman" w:hAnsi="Times New Roman" w:cs="Times New Roman"/>
          <w:i/>
          <w:sz w:val="28"/>
          <w:szCs w:val="28"/>
          <w:lang w:eastAsia="ru-RU"/>
        </w:rPr>
        <w:t>провинциял</w:t>
      </w:r>
      <w:proofErr w:type="spellEnd"/>
      <w:r w:rsidRPr="00296FC4">
        <w:rPr>
          <w:rFonts w:ascii="Times New Roman" w:eastAsia="Times New Roman" w:hAnsi="Times New Roman" w:cs="Times New Roman"/>
          <w:i/>
          <w:sz w:val="28"/>
          <w:szCs w:val="28"/>
          <w:lang w:eastAsia="ru-RU"/>
        </w:rPr>
        <w:t>»</w:t>
      </w:r>
      <w:r w:rsidRPr="00296FC4">
        <w:rPr>
          <w:rFonts w:ascii="Times New Roman" w:eastAsia="Times New Roman" w:hAnsi="Times New Roman" w:cs="Times New Roman"/>
          <w:sz w:val="28"/>
          <w:szCs w:val="28"/>
          <w:lang w:eastAsia="ru-RU"/>
        </w:rPr>
        <w:t xml:space="preserve">, что в переводе с французского языка, который вошел в повседневную речевую практику дворянства, значит </w:t>
      </w:r>
      <w:r w:rsidRPr="00296FC4">
        <w:rPr>
          <w:rFonts w:ascii="Times New Roman" w:eastAsia="Times New Roman" w:hAnsi="Times New Roman" w:cs="Times New Roman"/>
          <w:i/>
          <w:sz w:val="28"/>
          <w:szCs w:val="28"/>
          <w:lang w:eastAsia="ru-RU"/>
        </w:rPr>
        <w:t>«</w:t>
      </w:r>
      <w:proofErr w:type="gramStart"/>
      <w:r w:rsidRPr="00296FC4">
        <w:rPr>
          <w:rFonts w:ascii="Times New Roman" w:eastAsia="Times New Roman" w:hAnsi="Times New Roman" w:cs="Times New Roman"/>
          <w:i/>
          <w:sz w:val="28"/>
          <w:szCs w:val="28"/>
          <w:lang w:eastAsia="ru-RU"/>
        </w:rPr>
        <w:t>пентюх</w:t>
      </w:r>
      <w:proofErr w:type="gramEnd"/>
      <w:r w:rsidRPr="00296FC4">
        <w:rPr>
          <w:rFonts w:ascii="Times New Roman" w:eastAsia="Times New Roman" w:hAnsi="Times New Roman" w:cs="Times New Roman"/>
          <w:i/>
          <w:sz w:val="28"/>
          <w:szCs w:val="28"/>
          <w:lang w:eastAsia="ru-RU"/>
        </w:rPr>
        <w:t>», «деревенщина», «ругательное» название горожанина</w:t>
      </w:r>
      <w:r w:rsidRPr="00296FC4">
        <w:rPr>
          <w:rStyle w:val="a7"/>
          <w:rFonts w:ascii="Times New Roman" w:eastAsia="Times New Roman" w:hAnsi="Times New Roman" w:cs="Times New Roman"/>
          <w:i/>
          <w:sz w:val="28"/>
          <w:szCs w:val="28"/>
          <w:lang w:eastAsia="ru-RU"/>
        </w:rPr>
        <w:footnoteReference w:id="29"/>
      </w:r>
      <w:r w:rsidRPr="00296FC4">
        <w:rPr>
          <w:rFonts w:ascii="Times New Roman" w:eastAsia="Times New Roman" w:hAnsi="Times New Roman" w:cs="Times New Roman"/>
          <w:i/>
          <w:sz w:val="28"/>
          <w:szCs w:val="28"/>
          <w:lang w:eastAsia="ru-RU"/>
        </w:rPr>
        <w:t>.</w:t>
      </w:r>
      <w:r w:rsidRPr="00296FC4">
        <w:rPr>
          <w:rFonts w:ascii="Times New Roman" w:eastAsia="Times New Roman" w:hAnsi="Times New Roman" w:cs="Times New Roman"/>
          <w:sz w:val="28"/>
          <w:szCs w:val="28"/>
          <w:lang w:eastAsia="ru-RU"/>
        </w:rPr>
        <w:t xml:space="preserve"> </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gramStart"/>
      <w:r w:rsidRPr="00296FC4">
        <w:rPr>
          <w:rFonts w:ascii="Times New Roman" w:eastAsia="Times New Roman" w:hAnsi="Times New Roman" w:cs="Times New Roman"/>
          <w:sz w:val="28"/>
          <w:szCs w:val="28"/>
          <w:lang w:eastAsia="ru-RU"/>
        </w:rPr>
        <w:t xml:space="preserve">«К 1840-м гг.  будет сформулирована, пожалуй, ключевая «провинциальная» теза: провинция </w:t>
      </w:r>
      <w:r w:rsidRPr="00296FC4">
        <w:rPr>
          <w:rFonts w:ascii="Times New Roman" w:eastAsia="Times New Roman" w:hAnsi="Times New Roman" w:cs="Times New Roman"/>
          <w:sz w:val="28"/>
          <w:szCs w:val="28"/>
          <w:lang w:val="en-US" w:eastAsia="ru-RU"/>
        </w:rPr>
        <w:t>vs</w:t>
      </w:r>
      <w:r w:rsidRPr="00296FC4">
        <w:rPr>
          <w:rFonts w:ascii="Times New Roman" w:eastAsia="Times New Roman" w:hAnsi="Times New Roman" w:cs="Times New Roman"/>
          <w:sz w:val="28"/>
          <w:szCs w:val="28"/>
          <w:lang w:eastAsia="ru-RU"/>
        </w:rPr>
        <w:t>. столица»</w:t>
      </w:r>
      <w:r w:rsidRPr="00296FC4">
        <w:rPr>
          <w:rStyle w:val="a7"/>
          <w:rFonts w:ascii="Times New Roman" w:eastAsia="Times New Roman" w:hAnsi="Times New Roman" w:cs="Times New Roman"/>
          <w:sz w:val="28"/>
          <w:szCs w:val="28"/>
          <w:lang w:eastAsia="ru-RU"/>
        </w:rPr>
        <w:footnoteReference w:id="30"/>
      </w:r>
      <w:r w:rsidRPr="00296FC4">
        <w:rPr>
          <w:rFonts w:ascii="Times New Roman" w:eastAsia="Times New Roman" w:hAnsi="Times New Roman" w:cs="Times New Roman"/>
          <w:sz w:val="28"/>
          <w:szCs w:val="28"/>
          <w:lang w:eastAsia="ru-RU"/>
        </w:rPr>
        <w:t>. Согласно толковому словарю Даля, который был издан в 1863-1866 годах, провинция – это губерния, область, уезд, округ.</w:t>
      </w:r>
      <w:proofErr w:type="gramEnd"/>
      <w:r w:rsidRPr="00296FC4">
        <w:rPr>
          <w:rFonts w:ascii="Times New Roman" w:eastAsia="Times New Roman" w:hAnsi="Times New Roman" w:cs="Times New Roman"/>
          <w:sz w:val="28"/>
          <w:szCs w:val="28"/>
          <w:lang w:eastAsia="ru-RU"/>
        </w:rPr>
        <w:t xml:space="preserve"> «Жить в провинции, не в столице, в губернии, уезде. При Петре у нас были провинции, уезды. </w:t>
      </w:r>
      <w:proofErr w:type="gramStart"/>
      <w:r w:rsidRPr="00296FC4">
        <w:rPr>
          <w:rFonts w:ascii="Times New Roman" w:eastAsia="Times New Roman" w:hAnsi="Times New Roman" w:cs="Times New Roman"/>
          <w:sz w:val="28"/>
          <w:szCs w:val="28"/>
          <w:lang w:eastAsia="ru-RU"/>
        </w:rPr>
        <w:t>Провинциальный</w:t>
      </w:r>
      <w:proofErr w:type="gramEnd"/>
      <w:r w:rsidRPr="00296FC4">
        <w:rPr>
          <w:rFonts w:ascii="Times New Roman" w:eastAsia="Times New Roman" w:hAnsi="Times New Roman" w:cs="Times New Roman"/>
          <w:sz w:val="28"/>
          <w:szCs w:val="28"/>
          <w:lang w:eastAsia="ru-RU"/>
        </w:rPr>
        <w:t xml:space="preserve">, к провинции относящийся. Провинциальный секретарь, чиновник 13 класса. Провинциал муж. </w:t>
      </w:r>
      <w:proofErr w:type="gramStart"/>
      <w:r w:rsidRPr="00296FC4">
        <w:rPr>
          <w:rFonts w:ascii="Times New Roman" w:eastAsia="Times New Roman" w:hAnsi="Times New Roman" w:cs="Times New Roman"/>
          <w:sz w:val="28"/>
          <w:szCs w:val="28"/>
          <w:lang w:eastAsia="ru-RU"/>
        </w:rPr>
        <w:t>-</w:t>
      </w:r>
      <w:proofErr w:type="spellStart"/>
      <w:r w:rsidRPr="00296FC4">
        <w:rPr>
          <w:rFonts w:ascii="Times New Roman" w:eastAsia="Times New Roman" w:hAnsi="Times New Roman" w:cs="Times New Roman"/>
          <w:sz w:val="28"/>
          <w:szCs w:val="28"/>
          <w:lang w:eastAsia="ru-RU"/>
        </w:rPr>
        <w:t>л</w:t>
      </w:r>
      <w:proofErr w:type="gramEnd"/>
      <w:r w:rsidRPr="00296FC4">
        <w:rPr>
          <w:rFonts w:ascii="Times New Roman" w:eastAsia="Times New Roman" w:hAnsi="Times New Roman" w:cs="Times New Roman"/>
          <w:sz w:val="28"/>
          <w:szCs w:val="28"/>
          <w:lang w:eastAsia="ru-RU"/>
        </w:rPr>
        <w:t>ка</w:t>
      </w:r>
      <w:proofErr w:type="spellEnd"/>
      <w:r w:rsidRPr="00296FC4">
        <w:rPr>
          <w:rFonts w:ascii="Times New Roman" w:eastAsia="Times New Roman" w:hAnsi="Times New Roman" w:cs="Times New Roman"/>
          <w:sz w:val="28"/>
          <w:szCs w:val="28"/>
          <w:lang w:eastAsia="ru-RU"/>
        </w:rPr>
        <w:t xml:space="preserve"> жен. живущий не в столице, житель, губернии, уезда, захолустья»</w:t>
      </w:r>
      <w:r w:rsidRPr="00296FC4">
        <w:rPr>
          <w:rStyle w:val="a7"/>
          <w:rFonts w:ascii="Times New Roman" w:eastAsia="Times New Roman" w:hAnsi="Times New Roman" w:cs="Times New Roman"/>
          <w:sz w:val="28"/>
          <w:szCs w:val="28"/>
          <w:lang w:eastAsia="ru-RU"/>
        </w:rPr>
        <w:footnoteReference w:id="31"/>
      </w:r>
      <w:r w:rsidRPr="00296FC4">
        <w:rPr>
          <w:rFonts w:ascii="Times New Roman" w:eastAsia="Times New Roman" w:hAnsi="Times New Roman" w:cs="Times New Roman"/>
          <w:sz w:val="28"/>
          <w:szCs w:val="28"/>
          <w:lang w:eastAsia="ru-RU"/>
        </w:rPr>
        <w:t xml:space="preserve">, – говорится в словарной статье. </w:t>
      </w:r>
      <w:r w:rsidRPr="00296FC4">
        <w:rPr>
          <w:rFonts w:ascii="Times New Roman" w:eastAsia="Times New Roman" w:hAnsi="Times New Roman" w:cs="Times New Roman"/>
          <w:i/>
          <w:sz w:val="28"/>
          <w:szCs w:val="28"/>
          <w:lang w:eastAsia="ru-RU"/>
        </w:rPr>
        <w:t>Таким образом, все административные единицы, кроме столиц можно назвать одним словом – «провинция».</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lastRenderedPageBreak/>
        <w:t xml:space="preserve">«За полвека в семантике слова происходит в буквальном смысле переворот: если когда-то провинция понималась как составная часть губернии, позже – вовсе была исключена из этой парадигмы, то теперь вся областная иерархия растворяется в едином провинциальном пространстве. </w:t>
      </w:r>
      <w:r w:rsidRPr="00296FC4">
        <w:rPr>
          <w:rFonts w:ascii="Times New Roman" w:eastAsia="Times New Roman" w:hAnsi="Times New Roman" w:cs="Times New Roman"/>
          <w:i/>
          <w:sz w:val="28"/>
          <w:szCs w:val="28"/>
          <w:lang w:eastAsia="ru-RU"/>
        </w:rPr>
        <w:t>Империя разделяется на столицу и провинцию.</w:t>
      </w:r>
      <w:r w:rsidRPr="00296FC4">
        <w:rPr>
          <w:rFonts w:ascii="Times New Roman" w:eastAsia="Times New Roman" w:hAnsi="Times New Roman" w:cs="Times New Roman"/>
          <w:sz w:val="28"/>
          <w:szCs w:val="28"/>
          <w:lang w:eastAsia="ru-RU"/>
        </w:rPr>
        <w:t xml:space="preserve"> </w:t>
      </w:r>
      <w:r w:rsidRPr="00296FC4">
        <w:rPr>
          <w:rFonts w:ascii="Times New Roman" w:eastAsia="Times New Roman" w:hAnsi="Times New Roman" w:cs="Times New Roman"/>
          <w:i/>
          <w:sz w:val="28"/>
          <w:szCs w:val="28"/>
          <w:lang w:eastAsia="ru-RU"/>
        </w:rPr>
        <w:t>Все пространство России за исключением двух столиц осознается и обозначается как провинция</w:t>
      </w:r>
      <w:r w:rsidRPr="00296FC4">
        <w:rPr>
          <w:rFonts w:ascii="Times New Roman" w:eastAsia="Times New Roman" w:hAnsi="Times New Roman" w:cs="Times New Roman"/>
          <w:sz w:val="28"/>
          <w:szCs w:val="28"/>
          <w:lang w:eastAsia="ru-RU"/>
        </w:rPr>
        <w:t>»</w:t>
      </w:r>
      <w:r w:rsidRPr="00296FC4">
        <w:rPr>
          <w:rStyle w:val="a7"/>
          <w:rFonts w:ascii="Times New Roman" w:eastAsia="Times New Roman" w:hAnsi="Times New Roman" w:cs="Times New Roman"/>
          <w:sz w:val="28"/>
          <w:szCs w:val="28"/>
          <w:lang w:eastAsia="ru-RU"/>
        </w:rPr>
        <w:footnoteReference w:id="32"/>
      </w:r>
      <w:r w:rsidRPr="00296FC4">
        <w:rPr>
          <w:rFonts w:ascii="Times New Roman" w:eastAsia="Times New Roman" w:hAnsi="Times New Roman" w:cs="Times New Roman"/>
          <w:sz w:val="28"/>
          <w:szCs w:val="28"/>
          <w:lang w:eastAsia="ru-RU"/>
        </w:rPr>
        <w:t xml:space="preserve">, – констатирует исследователь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Стоит обратить внимание на слова и понятия, которые употребляются вместе со словом «провинциальный», а также со схожими с ним словами «уездный» и «губернский» в литературе </w:t>
      </w:r>
      <w:r w:rsidRPr="00296FC4">
        <w:rPr>
          <w:rFonts w:ascii="Times New Roman" w:eastAsia="Times New Roman" w:hAnsi="Times New Roman" w:cs="Times New Roman"/>
          <w:sz w:val="28"/>
          <w:szCs w:val="28"/>
          <w:lang w:val="en-US" w:eastAsia="ru-RU"/>
        </w:rPr>
        <w:t>XIX</w:t>
      </w:r>
      <w:r w:rsidRPr="00296FC4">
        <w:rPr>
          <w:rFonts w:ascii="Times New Roman" w:eastAsia="Times New Roman" w:hAnsi="Times New Roman" w:cs="Times New Roman"/>
          <w:sz w:val="28"/>
          <w:szCs w:val="28"/>
          <w:lang w:eastAsia="ru-RU"/>
        </w:rPr>
        <w:t xml:space="preserve"> века. </w:t>
      </w:r>
      <w:proofErr w:type="gramStart"/>
      <w:r w:rsidRPr="00296FC4">
        <w:rPr>
          <w:rFonts w:ascii="Times New Roman" w:eastAsia="Times New Roman" w:hAnsi="Times New Roman" w:cs="Times New Roman"/>
          <w:sz w:val="28"/>
          <w:szCs w:val="28"/>
          <w:lang w:eastAsia="ru-RU"/>
        </w:rPr>
        <w:t>Видим, что губернское – суд, казначейство, правление, суд, начальство, архив, прокурор; уездное – город, исправник, барышня, писарь, сплетни; провинциальное – сознание, нравы, вкус, общество, чтения, театр, чтения, манеры, мнение, издание, интеллигенция, Собор</w:t>
      </w:r>
      <w:r w:rsidRPr="00296FC4">
        <w:rPr>
          <w:rStyle w:val="a7"/>
          <w:rFonts w:ascii="Times New Roman" w:eastAsia="Times New Roman" w:hAnsi="Times New Roman" w:cs="Times New Roman"/>
          <w:sz w:val="28"/>
          <w:szCs w:val="28"/>
          <w:lang w:eastAsia="ru-RU"/>
        </w:rPr>
        <w:footnoteReference w:id="33"/>
      </w:r>
      <w:r w:rsidRPr="00296FC4">
        <w:rPr>
          <w:rFonts w:ascii="Times New Roman" w:eastAsia="Times New Roman" w:hAnsi="Times New Roman" w:cs="Times New Roman"/>
          <w:sz w:val="28"/>
          <w:szCs w:val="28"/>
          <w:lang w:eastAsia="ru-RU"/>
        </w:rPr>
        <w:t xml:space="preserve">. </w:t>
      </w:r>
      <w:r w:rsidRPr="00296FC4">
        <w:rPr>
          <w:rFonts w:ascii="Times New Roman" w:eastAsia="Times New Roman" w:hAnsi="Times New Roman" w:cs="Times New Roman"/>
          <w:i/>
          <w:sz w:val="28"/>
          <w:szCs w:val="28"/>
          <w:lang w:eastAsia="ru-RU"/>
        </w:rPr>
        <w:t xml:space="preserve">«Таким образом, примерно с середины </w:t>
      </w:r>
      <w:r w:rsidRPr="00296FC4">
        <w:rPr>
          <w:rFonts w:ascii="Times New Roman" w:eastAsia="Times New Roman" w:hAnsi="Times New Roman" w:cs="Times New Roman"/>
          <w:i/>
          <w:sz w:val="28"/>
          <w:szCs w:val="28"/>
          <w:lang w:val="en-US" w:eastAsia="ru-RU"/>
        </w:rPr>
        <w:t>XIX</w:t>
      </w:r>
      <w:r w:rsidRPr="00296FC4">
        <w:rPr>
          <w:rFonts w:ascii="Times New Roman" w:eastAsia="Times New Roman" w:hAnsi="Times New Roman" w:cs="Times New Roman"/>
          <w:i/>
          <w:sz w:val="28"/>
          <w:szCs w:val="28"/>
          <w:lang w:eastAsia="ru-RU"/>
        </w:rPr>
        <w:t xml:space="preserve"> в. слово «провинция» и его производные начинают использоваться для обозначения широкого, но вполне определенного культурного континуума»</w:t>
      </w:r>
      <w:r w:rsidRPr="00296FC4">
        <w:rPr>
          <w:rStyle w:val="a7"/>
          <w:rFonts w:ascii="Times New Roman" w:eastAsia="Times New Roman" w:hAnsi="Times New Roman" w:cs="Times New Roman"/>
          <w:sz w:val="28"/>
          <w:szCs w:val="28"/>
          <w:lang w:eastAsia="ru-RU"/>
        </w:rPr>
        <w:footnoteReference w:id="34"/>
      </w:r>
      <w:r w:rsidRPr="00296FC4">
        <w:rPr>
          <w:rFonts w:ascii="Times New Roman" w:eastAsia="Times New Roman" w:hAnsi="Times New Roman" w:cs="Times New Roman"/>
          <w:sz w:val="28"/>
          <w:szCs w:val="28"/>
          <w:lang w:eastAsia="ru-RU"/>
        </w:rPr>
        <w:t xml:space="preserve">, – пишет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 xml:space="preserve">. </w:t>
      </w:r>
      <w:proofErr w:type="gramEnd"/>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В </w:t>
      </w:r>
      <w:r w:rsidRPr="00296FC4">
        <w:rPr>
          <w:rFonts w:ascii="Times New Roman" w:eastAsia="Times New Roman" w:hAnsi="Times New Roman" w:cs="Times New Roman"/>
          <w:sz w:val="28"/>
          <w:szCs w:val="28"/>
          <w:lang w:val="el-GR" w:eastAsia="ru-RU"/>
        </w:rPr>
        <w:t>ΧΙΧ</w:t>
      </w:r>
      <w:r w:rsidRPr="00296FC4">
        <w:rPr>
          <w:rFonts w:ascii="Times New Roman" w:eastAsia="Times New Roman" w:hAnsi="Times New Roman" w:cs="Times New Roman"/>
          <w:sz w:val="28"/>
          <w:szCs w:val="28"/>
          <w:lang w:eastAsia="ru-RU"/>
        </w:rPr>
        <w:t xml:space="preserve"> веке слово «провинция» растиражировала художественная литература. </w:t>
      </w:r>
      <w:r w:rsidRPr="00296FC4">
        <w:rPr>
          <w:rFonts w:ascii="Times New Roman" w:eastAsia="Times New Roman" w:hAnsi="Times New Roman" w:cs="Times New Roman"/>
          <w:i/>
          <w:sz w:val="28"/>
          <w:szCs w:val="28"/>
          <w:lang w:eastAsia="ru-RU"/>
        </w:rPr>
        <w:t xml:space="preserve">В сфере же официального словоупотребления с понятием «провинция» соотносили значение областного пространства России. </w:t>
      </w:r>
      <w:proofErr w:type="gramStart"/>
      <w:r w:rsidRPr="00296FC4">
        <w:rPr>
          <w:rFonts w:ascii="Times New Roman" w:eastAsia="Times New Roman" w:hAnsi="Times New Roman" w:cs="Times New Roman"/>
          <w:sz w:val="28"/>
          <w:szCs w:val="28"/>
          <w:lang w:eastAsia="ru-RU"/>
        </w:rPr>
        <w:t>Это подтверждают многочисленные справочные издания</w:t>
      </w:r>
      <w:r w:rsidRPr="00296FC4">
        <w:rPr>
          <w:rStyle w:val="a7"/>
          <w:rFonts w:ascii="Times New Roman" w:eastAsia="Times New Roman" w:hAnsi="Times New Roman" w:cs="Times New Roman"/>
          <w:sz w:val="28"/>
          <w:szCs w:val="28"/>
          <w:lang w:eastAsia="ru-RU"/>
        </w:rPr>
        <w:footnoteReference w:id="35"/>
      </w:r>
      <w:r w:rsidRPr="00296FC4">
        <w:rPr>
          <w:rFonts w:ascii="Times New Roman" w:eastAsia="Times New Roman" w:hAnsi="Times New Roman" w:cs="Times New Roman"/>
          <w:sz w:val="28"/>
          <w:szCs w:val="28"/>
          <w:lang w:eastAsia="ru-RU"/>
        </w:rPr>
        <w:t>. Однако, к примеру, географические обзоры, статистические описания губерний, топографические справочники и этнографические отчеты не содержали понятий «провинция», «провинциальный», «провинциалы», «провинциальность»</w:t>
      </w:r>
      <w:r w:rsidRPr="00296FC4">
        <w:rPr>
          <w:rStyle w:val="a7"/>
          <w:rFonts w:ascii="Times New Roman" w:eastAsia="Times New Roman" w:hAnsi="Times New Roman" w:cs="Times New Roman"/>
          <w:sz w:val="28"/>
          <w:szCs w:val="28"/>
          <w:lang w:eastAsia="ru-RU"/>
        </w:rPr>
        <w:footnoteReference w:id="36"/>
      </w:r>
      <w:r w:rsidRPr="00296FC4">
        <w:rPr>
          <w:rFonts w:ascii="Times New Roman" w:eastAsia="Times New Roman" w:hAnsi="Times New Roman" w:cs="Times New Roman"/>
          <w:sz w:val="28"/>
          <w:szCs w:val="28"/>
          <w:lang w:eastAsia="ru-RU"/>
        </w:rPr>
        <w:t xml:space="preserve">. Таким образом, мы можем сделать вывод, что </w:t>
      </w:r>
      <w:r w:rsidRPr="00296FC4">
        <w:rPr>
          <w:rFonts w:ascii="Times New Roman" w:eastAsia="Times New Roman" w:hAnsi="Times New Roman" w:cs="Times New Roman"/>
          <w:i/>
          <w:sz w:val="28"/>
          <w:szCs w:val="28"/>
          <w:lang w:eastAsia="ru-RU"/>
        </w:rPr>
        <w:t xml:space="preserve">слово «провинция» стало эпитетом, приобрело устойчивую стилистическую и </w:t>
      </w:r>
      <w:r w:rsidRPr="00296FC4">
        <w:rPr>
          <w:rFonts w:ascii="Times New Roman" w:eastAsia="Times New Roman" w:hAnsi="Times New Roman" w:cs="Times New Roman"/>
          <w:i/>
          <w:sz w:val="28"/>
          <w:szCs w:val="28"/>
          <w:lang w:eastAsia="ru-RU"/>
        </w:rPr>
        <w:lastRenderedPageBreak/>
        <w:t>эмоциональную окраску, которая в 1860-1870-х годах способствовала развертыванию полемики о культурной роли провинции.</w:t>
      </w:r>
      <w:proofErr w:type="gramEnd"/>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Со второй половины </w:t>
      </w:r>
      <w:r w:rsidRPr="00296FC4">
        <w:rPr>
          <w:rFonts w:ascii="Times New Roman" w:eastAsia="Times New Roman" w:hAnsi="Times New Roman" w:cs="Times New Roman"/>
          <w:sz w:val="28"/>
          <w:szCs w:val="28"/>
          <w:lang w:val="en-US" w:eastAsia="ru-RU"/>
        </w:rPr>
        <w:t>XIX</w:t>
      </w:r>
      <w:r w:rsidRPr="00296FC4">
        <w:rPr>
          <w:rFonts w:ascii="Times New Roman" w:eastAsia="Times New Roman" w:hAnsi="Times New Roman" w:cs="Times New Roman"/>
          <w:sz w:val="28"/>
          <w:szCs w:val="28"/>
          <w:lang w:eastAsia="ru-RU"/>
        </w:rPr>
        <w:t xml:space="preserve"> века слово </w:t>
      </w:r>
      <w:r w:rsidRPr="00296FC4">
        <w:rPr>
          <w:rFonts w:ascii="Times New Roman" w:eastAsia="Times New Roman" w:hAnsi="Times New Roman" w:cs="Times New Roman"/>
          <w:i/>
          <w:sz w:val="28"/>
          <w:szCs w:val="28"/>
          <w:lang w:eastAsia="ru-RU"/>
        </w:rPr>
        <w:t xml:space="preserve">«провинция» выступает как носитель специфической </w:t>
      </w:r>
      <w:proofErr w:type="spellStart"/>
      <w:r w:rsidRPr="00296FC4">
        <w:rPr>
          <w:rFonts w:ascii="Times New Roman" w:eastAsia="Times New Roman" w:hAnsi="Times New Roman" w:cs="Times New Roman"/>
          <w:i/>
          <w:sz w:val="28"/>
          <w:szCs w:val="28"/>
          <w:lang w:eastAsia="ru-RU"/>
        </w:rPr>
        <w:t>внутрикультурной</w:t>
      </w:r>
      <w:proofErr w:type="spellEnd"/>
      <w:r w:rsidRPr="00296FC4">
        <w:rPr>
          <w:rFonts w:ascii="Times New Roman" w:eastAsia="Times New Roman" w:hAnsi="Times New Roman" w:cs="Times New Roman"/>
          <w:i/>
          <w:sz w:val="28"/>
          <w:szCs w:val="28"/>
          <w:lang w:eastAsia="ru-RU"/>
        </w:rPr>
        <w:t xml:space="preserve"> проблематики</w:t>
      </w:r>
      <w:r w:rsidRPr="00296FC4">
        <w:rPr>
          <w:rFonts w:ascii="Times New Roman" w:eastAsia="Times New Roman" w:hAnsi="Times New Roman" w:cs="Times New Roman"/>
          <w:sz w:val="28"/>
          <w:szCs w:val="28"/>
          <w:lang w:eastAsia="ru-RU"/>
        </w:rPr>
        <w:t xml:space="preserve"> и закрепляется в лексиконе политиков, идеологов, деятелей литературы и искусства. </w:t>
      </w:r>
    </w:p>
    <w:p w:rsidR="0004207F" w:rsidRPr="00296FC4" w:rsidRDefault="0004207F" w:rsidP="002800B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 разрыв между словарным и литературно-речевым значением слова «провинция» оказывается к концу </w:t>
      </w:r>
      <w:r w:rsidRPr="00296FC4">
        <w:rPr>
          <w:rFonts w:ascii="Times New Roman" w:eastAsia="Times New Roman" w:hAnsi="Times New Roman" w:cs="Times New Roman"/>
          <w:sz w:val="28"/>
          <w:szCs w:val="28"/>
          <w:lang w:val="en-US" w:eastAsia="ru-RU"/>
        </w:rPr>
        <w:t>XIX</w:t>
      </w:r>
      <w:r w:rsidRPr="00296FC4">
        <w:rPr>
          <w:rFonts w:ascii="Times New Roman" w:eastAsia="Times New Roman" w:hAnsi="Times New Roman" w:cs="Times New Roman"/>
          <w:sz w:val="28"/>
          <w:szCs w:val="28"/>
          <w:lang w:eastAsia="ru-RU"/>
        </w:rPr>
        <w:t xml:space="preserve"> века колоссальным. А это означает, что активность слова изначально была выше нормативной, и поэтому каждый последующий синхронный срез устаревал уже в момент своего появления. </w:t>
      </w:r>
      <w:r w:rsidRPr="00296FC4">
        <w:rPr>
          <w:rFonts w:ascii="Times New Roman" w:eastAsia="Times New Roman" w:hAnsi="Times New Roman" w:cs="Times New Roman"/>
          <w:i/>
          <w:sz w:val="28"/>
          <w:szCs w:val="28"/>
          <w:lang w:eastAsia="ru-RU"/>
        </w:rPr>
        <w:t xml:space="preserve">В течение полувека слово не просто нашло свою нишу – оно освоило пограничные смысловые зоны и превратилось в динамичную, </w:t>
      </w:r>
      <w:proofErr w:type="spellStart"/>
      <w:r w:rsidRPr="00296FC4">
        <w:rPr>
          <w:rFonts w:ascii="Times New Roman" w:eastAsia="Times New Roman" w:hAnsi="Times New Roman" w:cs="Times New Roman"/>
          <w:i/>
          <w:sz w:val="28"/>
          <w:szCs w:val="28"/>
          <w:lang w:eastAsia="ru-RU"/>
        </w:rPr>
        <w:t>многовекторную</w:t>
      </w:r>
      <w:proofErr w:type="spellEnd"/>
      <w:r w:rsidRPr="00296FC4">
        <w:rPr>
          <w:rFonts w:ascii="Times New Roman" w:eastAsia="Times New Roman" w:hAnsi="Times New Roman" w:cs="Times New Roman"/>
          <w:i/>
          <w:sz w:val="28"/>
          <w:szCs w:val="28"/>
          <w:lang w:eastAsia="ru-RU"/>
        </w:rPr>
        <w:t>, семантически конформную лексему, способную, как мазок импрессиониста, распадаться на множество оттенков</w:t>
      </w:r>
      <w:r w:rsidRPr="00296FC4">
        <w:rPr>
          <w:rFonts w:ascii="Times New Roman" w:eastAsia="Times New Roman" w:hAnsi="Times New Roman" w:cs="Times New Roman"/>
          <w:sz w:val="28"/>
          <w:szCs w:val="28"/>
          <w:lang w:eastAsia="ru-RU"/>
        </w:rPr>
        <w:t xml:space="preserve">», – пишет Л. О. </w:t>
      </w:r>
      <w:proofErr w:type="spellStart"/>
      <w:r w:rsidRPr="00296FC4">
        <w:rPr>
          <w:rFonts w:ascii="Times New Roman" w:eastAsia="Times New Roman" w:hAnsi="Times New Roman" w:cs="Times New Roman"/>
          <w:sz w:val="28"/>
          <w:szCs w:val="28"/>
          <w:lang w:eastAsia="ru-RU"/>
        </w:rPr>
        <w:t>Зайонц</w:t>
      </w:r>
      <w:proofErr w:type="spellEnd"/>
      <w:r w:rsidRPr="00296FC4">
        <w:rPr>
          <w:rFonts w:ascii="Times New Roman" w:eastAsia="Times New Roman" w:hAnsi="Times New Roman" w:cs="Times New Roman"/>
          <w:sz w:val="28"/>
          <w:szCs w:val="28"/>
          <w:lang w:eastAsia="ru-RU"/>
        </w:rPr>
        <w:t>, исследование которой легло в основу теоретической части нашей работы.</w:t>
      </w:r>
    </w:p>
    <w:p w:rsidR="0004207F" w:rsidRPr="00296FC4" w:rsidRDefault="0004207F" w:rsidP="002800B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FC4">
        <w:rPr>
          <w:rFonts w:ascii="Times New Roman" w:eastAsia="Times New Roman" w:hAnsi="Times New Roman" w:cs="Times New Roman"/>
          <w:sz w:val="28"/>
          <w:szCs w:val="28"/>
          <w:lang w:eastAsia="ru-RU"/>
        </w:rPr>
        <w:t xml:space="preserve">В 20-х годах  </w:t>
      </w:r>
      <w:r w:rsidRPr="00296FC4">
        <w:rPr>
          <w:rFonts w:ascii="Times New Roman" w:eastAsia="Times New Roman" w:hAnsi="Times New Roman" w:cs="Times New Roman"/>
          <w:sz w:val="28"/>
          <w:szCs w:val="28"/>
          <w:lang w:val="en-US" w:eastAsia="ru-RU"/>
        </w:rPr>
        <w:t>XX</w:t>
      </w:r>
      <w:r w:rsidRPr="00296FC4">
        <w:rPr>
          <w:rFonts w:ascii="Times New Roman" w:eastAsia="Times New Roman" w:hAnsi="Times New Roman" w:cs="Times New Roman"/>
          <w:sz w:val="28"/>
          <w:szCs w:val="28"/>
          <w:lang w:eastAsia="ru-RU"/>
        </w:rPr>
        <w:t xml:space="preserve"> века старые названия территориальных подразделений были заменены новыми. Вместо уезда ввели район, вместо губернии была введена область и край. </w:t>
      </w:r>
      <w:r w:rsidRPr="00296FC4">
        <w:rPr>
          <w:rFonts w:ascii="Times New Roman" w:eastAsia="Times New Roman" w:hAnsi="Times New Roman" w:cs="Times New Roman"/>
          <w:i/>
          <w:sz w:val="28"/>
          <w:szCs w:val="28"/>
          <w:lang w:eastAsia="ru-RU"/>
        </w:rPr>
        <w:t>Понятие «провинция» превратилось в анахронизм, так как «стремительно исчезла питавшая его реальность»</w:t>
      </w:r>
      <w:r w:rsidRPr="00296FC4">
        <w:rPr>
          <w:rStyle w:val="a7"/>
          <w:rFonts w:ascii="Times New Roman" w:eastAsia="Times New Roman" w:hAnsi="Times New Roman" w:cs="Times New Roman"/>
          <w:i/>
          <w:sz w:val="28"/>
          <w:szCs w:val="28"/>
          <w:lang w:eastAsia="ru-RU"/>
        </w:rPr>
        <w:footnoteReference w:id="37"/>
      </w:r>
      <w:r w:rsidRPr="00296FC4">
        <w:rPr>
          <w:rFonts w:ascii="Times New Roman" w:eastAsia="Times New Roman" w:hAnsi="Times New Roman" w:cs="Times New Roman"/>
          <w:sz w:val="28"/>
          <w:szCs w:val="28"/>
          <w:lang w:eastAsia="ru-RU"/>
        </w:rPr>
        <w:t>.</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«Провинция» и в наши дни не включает в себя представление о каких-либо определенных, конкретных единицах административно-территориального деления</w:t>
      </w:r>
      <w:r w:rsidRPr="00296FC4">
        <w:rPr>
          <w:rStyle w:val="a7"/>
          <w:rFonts w:ascii="Times New Roman" w:hAnsi="Times New Roman" w:cs="Times New Roman"/>
          <w:sz w:val="28"/>
          <w:szCs w:val="28"/>
        </w:rPr>
        <w:footnoteReference w:id="38"/>
      </w:r>
      <w:r w:rsidRPr="00296FC4">
        <w:rPr>
          <w:rFonts w:ascii="Times New Roman" w:hAnsi="Times New Roman" w:cs="Times New Roman"/>
          <w:sz w:val="28"/>
          <w:szCs w:val="28"/>
        </w:rPr>
        <w:t>. В настоящее время, как мы писали выше, под провинцией понимается территория страны, местность, которая отдалена от крупных центров</w:t>
      </w:r>
      <w:r w:rsidRPr="00296FC4">
        <w:rPr>
          <w:rStyle w:val="a7"/>
          <w:rFonts w:ascii="Times New Roman" w:hAnsi="Times New Roman" w:cs="Times New Roman"/>
          <w:sz w:val="28"/>
          <w:szCs w:val="28"/>
        </w:rPr>
        <w:footnoteReference w:id="39"/>
      </w:r>
      <w:r w:rsidRPr="00296FC4">
        <w:rPr>
          <w:rFonts w:ascii="Times New Roman" w:hAnsi="Times New Roman" w:cs="Times New Roman"/>
          <w:sz w:val="28"/>
          <w:szCs w:val="28"/>
        </w:rPr>
        <w:t>. Семантически близким слову «провинция» и нередко употребляемым в качестве синонима является слово «регион». Оно закреплено законодательством Российской Федерации в качестве термина.</w:t>
      </w:r>
    </w:p>
    <w:p w:rsidR="0004207F" w:rsidRPr="00296FC4" w:rsidRDefault="0004207F" w:rsidP="002800B0">
      <w:pPr>
        <w:spacing w:after="0" w:line="360" w:lineRule="auto"/>
        <w:ind w:firstLine="709"/>
        <w:jc w:val="both"/>
        <w:rPr>
          <w:rFonts w:ascii="Times New Roman" w:hAnsi="Times New Roman" w:cs="Times New Roman"/>
          <w:i/>
          <w:sz w:val="28"/>
          <w:szCs w:val="28"/>
        </w:rPr>
      </w:pPr>
      <w:r w:rsidRPr="00296FC4">
        <w:rPr>
          <w:rFonts w:ascii="Times New Roman" w:hAnsi="Times New Roman" w:cs="Times New Roman"/>
          <w:sz w:val="28"/>
          <w:szCs w:val="28"/>
        </w:rPr>
        <w:lastRenderedPageBreak/>
        <w:t>Согласно указу президента РФ «Об основных положениях региональной политики в Российской Федерации», «регион – это часть территории России, которой свойственна общность национально-культурных, природных, социально-экономических и иных условий. Кроме того, границы региона могут совпадать с границами территории субъекта России или же объединять территории нескольких субъектов».</w:t>
      </w:r>
      <w:r w:rsidRPr="00296FC4">
        <w:rPr>
          <w:rStyle w:val="a7"/>
          <w:rFonts w:ascii="Times New Roman" w:hAnsi="Times New Roman" w:cs="Times New Roman"/>
          <w:sz w:val="28"/>
          <w:szCs w:val="28"/>
        </w:rPr>
        <w:footnoteReference w:id="40"/>
      </w:r>
      <w:r w:rsidRPr="00296FC4">
        <w:rPr>
          <w:rFonts w:ascii="Times New Roman" w:hAnsi="Times New Roman" w:cs="Times New Roman"/>
          <w:sz w:val="28"/>
          <w:szCs w:val="28"/>
        </w:rPr>
        <w:t xml:space="preserve"> При этом</w:t>
      </w:r>
      <w:proofErr w:type="gramStart"/>
      <w:r w:rsidRPr="00296FC4">
        <w:rPr>
          <w:rFonts w:ascii="Times New Roman" w:hAnsi="Times New Roman" w:cs="Times New Roman"/>
          <w:sz w:val="28"/>
          <w:szCs w:val="28"/>
        </w:rPr>
        <w:t>,</w:t>
      </w:r>
      <w:proofErr w:type="gramEnd"/>
      <w:r w:rsidRPr="00296FC4">
        <w:rPr>
          <w:rFonts w:ascii="Times New Roman" w:hAnsi="Times New Roman" w:cs="Times New Roman"/>
          <w:sz w:val="28"/>
          <w:szCs w:val="28"/>
        </w:rPr>
        <w:t xml:space="preserve"> следует отметить, что понятия «провинция» и «провинциальный» не идентичны понятиям «регион» и «региональный»</w:t>
      </w:r>
      <w:r w:rsidRPr="00296FC4">
        <w:rPr>
          <w:rStyle w:val="a7"/>
          <w:rFonts w:ascii="Times New Roman" w:hAnsi="Times New Roman" w:cs="Times New Roman"/>
          <w:sz w:val="28"/>
          <w:szCs w:val="28"/>
        </w:rPr>
        <w:footnoteReference w:id="41"/>
      </w:r>
      <w:r w:rsidRPr="00296FC4">
        <w:rPr>
          <w:rFonts w:ascii="Times New Roman" w:hAnsi="Times New Roman" w:cs="Times New Roman"/>
          <w:sz w:val="28"/>
          <w:szCs w:val="28"/>
        </w:rPr>
        <w:t xml:space="preserve">, хотя и являются синонимами в настоящее время. </w:t>
      </w:r>
      <w:proofErr w:type="gramStart"/>
      <w:r w:rsidRPr="00296FC4">
        <w:rPr>
          <w:rFonts w:ascii="Times New Roman" w:hAnsi="Times New Roman" w:cs="Times New Roman"/>
          <w:sz w:val="28"/>
          <w:szCs w:val="28"/>
        </w:rPr>
        <w:t>Так, понятие «региональный» можно применить к столице («Московский» регион, «Петербургский» регион).</w:t>
      </w:r>
      <w:proofErr w:type="gramEnd"/>
      <w:r w:rsidRPr="00296FC4">
        <w:rPr>
          <w:rFonts w:ascii="Times New Roman" w:hAnsi="Times New Roman" w:cs="Times New Roman"/>
          <w:sz w:val="28"/>
          <w:szCs w:val="28"/>
        </w:rPr>
        <w:t xml:space="preserve"> При этом стоит отметить, что </w:t>
      </w:r>
      <w:r w:rsidRPr="00296FC4">
        <w:rPr>
          <w:rFonts w:ascii="Times New Roman" w:hAnsi="Times New Roman" w:cs="Times New Roman"/>
          <w:i/>
          <w:sz w:val="28"/>
          <w:szCs w:val="28"/>
        </w:rPr>
        <w:t>в понятии «региональный» на первое место выходит географический или государственно-политический признак, но не социокультурный</w:t>
      </w:r>
      <w:r w:rsidRPr="00296FC4">
        <w:rPr>
          <w:rFonts w:ascii="Times New Roman" w:hAnsi="Times New Roman" w:cs="Times New Roman"/>
          <w:sz w:val="28"/>
          <w:szCs w:val="28"/>
        </w:rPr>
        <w:t xml:space="preserve">, </w:t>
      </w:r>
      <w:r w:rsidRPr="00296FC4">
        <w:rPr>
          <w:rFonts w:ascii="Times New Roman" w:hAnsi="Times New Roman" w:cs="Times New Roman"/>
          <w:i/>
          <w:sz w:val="28"/>
          <w:szCs w:val="28"/>
        </w:rPr>
        <w:t>как в понятии «провинциальный».</w:t>
      </w:r>
      <w:r w:rsidRPr="00296FC4">
        <w:rPr>
          <w:rStyle w:val="a7"/>
          <w:rFonts w:ascii="Times New Roman" w:hAnsi="Times New Roman" w:cs="Times New Roman"/>
          <w:sz w:val="28"/>
          <w:szCs w:val="28"/>
        </w:rPr>
        <w:footnoteReference w:id="42"/>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Учитывая все вышесказанное, </w:t>
      </w:r>
      <w:r w:rsidRPr="00296FC4">
        <w:rPr>
          <w:rFonts w:ascii="Times New Roman" w:hAnsi="Times New Roman" w:cs="Times New Roman"/>
          <w:i/>
          <w:sz w:val="28"/>
          <w:szCs w:val="28"/>
        </w:rPr>
        <w:t xml:space="preserve">под «провинцией» будем понимать территорию страны, которая удалена от крупных центров и столиц (географический признак) и обладает определенными природными, социально-экономическими, культурными и другими условиями (социокультурный признак). В зависимости от контекста позволяем себе использовать слова «провинция» и «регион» в качестве синонимов.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Добавим, в рамках данного исследования для нас важны и географический (отдаленность от крупных центров), и социокультурный (отдаленность от крупных </w:t>
      </w:r>
      <w:r w:rsidRPr="00296FC4">
        <w:rPr>
          <w:rFonts w:ascii="Times New Roman" w:hAnsi="Times New Roman" w:cs="Times New Roman"/>
          <w:i/>
          <w:sz w:val="28"/>
          <w:szCs w:val="28"/>
        </w:rPr>
        <w:t>культурных</w:t>
      </w:r>
      <w:r w:rsidRPr="00296FC4">
        <w:rPr>
          <w:rFonts w:ascii="Times New Roman" w:hAnsi="Times New Roman" w:cs="Times New Roman"/>
          <w:sz w:val="28"/>
          <w:szCs w:val="28"/>
        </w:rPr>
        <w:t xml:space="preserve"> центров, </w:t>
      </w:r>
      <w:r w:rsidRPr="00296FC4">
        <w:rPr>
          <w:rFonts w:ascii="Times New Roman" w:hAnsi="Times New Roman" w:cs="Times New Roman"/>
          <w:i/>
          <w:sz w:val="28"/>
          <w:szCs w:val="28"/>
        </w:rPr>
        <w:t>провинциальность</w:t>
      </w:r>
      <w:r w:rsidRPr="00296FC4">
        <w:rPr>
          <w:rFonts w:ascii="Times New Roman" w:hAnsi="Times New Roman" w:cs="Times New Roman"/>
          <w:sz w:val="28"/>
          <w:szCs w:val="28"/>
        </w:rPr>
        <w:t xml:space="preserve">) компоненты понятия «провинция». Но все же ведущую роль мы отдаем социокультурному компоненту. Для пояснения причины обратимся к понятию «тема». </w:t>
      </w:r>
    </w:p>
    <w:p w:rsidR="0004207F" w:rsidRPr="00296FC4" w:rsidRDefault="0004207F" w:rsidP="002800B0">
      <w:pPr>
        <w:spacing w:after="0" w:line="360" w:lineRule="auto"/>
        <w:ind w:firstLine="709"/>
        <w:jc w:val="both"/>
        <w:rPr>
          <w:rFonts w:ascii="Times New Roman" w:hAnsi="Times New Roman" w:cs="Times New Roman"/>
          <w:sz w:val="28"/>
          <w:szCs w:val="28"/>
          <w:shd w:val="clear" w:color="auto" w:fill="FDFEFF"/>
        </w:rPr>
      </w:pPr>
      <w:r w:rsidRPr="00296FC4">
        <w:rPr>
          <w:rFonts w:ascii="Times New Roman" w:hAnsi="Times New Roman" w:cs="Times New Roman"/>
          <w:i/>
          <w:sz w:val="28"/>
          <w:szCs w:val="28"/>
          <w:shd w:val="clear" w:color="auto" w:fill="FDFEFF"/>
        </w:rPr>
        <w:lastRenderedPageBreak/>
        <w:t>«Тема – объект художественного изображения, круг событий, явлений, предметов действительности, отраженных в произведении и скрепленных воедино авторским замыслом»</w:t>
      </w:r>
      <w:r w:rsidRPr="00296FC4">
        <w:rPr>
          <w:rStyle w:val="a7"/>
          <w:rFonts w:ascii="Times New Roman" w:hAnsi="Times New Roman" w:cs="Times New Roman"/>
          <w:sz w:val="28"/>
          <w:szCs w:val="28"/>
          <w:shd w:val="clear" w:color="auto" w:fill="FDFEFF"/>
        </w:rPr>
        <w:footnoteReference w:id="43"/>
      </w:r>
      <w:r w:rsidRPr="00296FC4">
        <w:rPr>
          <w:rFonts w:ascii="Times New Roman" w:hAnsi="Times New Roman" w:cs="Times New Roman"/>
          <w:sz w:val="28"/>
          <w:szCs w:val="28"/>
          <w:shd w:val="clear" w:color="auto" w:fill="FDFEFF"/>
        </w:rPr>
        <w:t xml:space="preserve">, – пишет исследователь Н. Ю. </w:t>
      </w:r>
      <w:proofErr w:type="spellStart"/>
      <w:r w:rsidRPr="00296FC4">
        <w:rPr>
          <w:rFonts w:ascii="Times New Roman" w:hAnsi="Times New Roman" w:cs="Times New Roman"/>
          <w:sz w:val="28"/>
          <w:szCs w:val="28"/>
          <w:shd w:val="clear" w:color="auto" w:fill="FDFEFF"/>
        </w:rPr>
        <w:t>Русова</w:t>
      </w:r>
      <w:proofErr w:type="spellEnd"/>
      <w:r w:rsidRPr="00296FC4">
        <w:rPr>
          <w:rFonts w:ascii="Times New Roman" w:hAnsi="Times New Roman" w:cs="Times New Roman"/>
          <w:sz w:val="28"/>
          <w:szCs w:val="28"/>
          <w:shd w:val="clear" w:color="auto" w:fill="FDFEFF"/>
        </w:rPr>
        <w:t>. В понимании темы важно определить через что (событие) или через кого (герой) она раскрывается.</w:t>
      </w:r>
      <w:r w:rsidRPr="00296FC4">
        <w:rPr>
          <w:rStyle w:val="a7"/>
          <w:rFonts w:ascii="Times New Roman" w:hAnsi="Times New Roman" w:cs="Times New Roman"/>
          <w:sz w:val="28"/>
          <w:szCs w:val="28"/>
          <w:shd w:val="clear" w:color="auto" w:fill="FDFEFF"/>
        </w:rPr>
        <w:footnoteReference w:id="44"/>
      </w:r>
      <w:r w:rsidRPr="00296FC4">
        <w:rPr>
          <w:rFonts w:ascii="Times New Roman" w:hAnsi="Times New Roman" w:cs="Times New Roman"/>
          <w:sz w:val="28"/>
          <w:szCs w:val="28"/>
          <w:shd w:val="clear" w:color="auto" w:fill="FDFEFF"/>
        </w:rPr>
        <w:t xml:space="preserve"> Если тема раскрывается через событие, через действие, то герои, действующие лица отходят на второй план, однако они все же являются участниками действия. Само действие отходит на второй план, если тема раскрывается через героя, через человека. Действие и действующие лица, герои взаимосвязаны. Человек всегда присутствует на экране, в документальном кино, зримо или не зримо. И именно человек является носителем культуры, культурных ценностей. </w:t>
      </w:r>
    </w:p>
    <w:p w:rsidR="0004207F" w:rsidRPr="00296FC4" w:rsidRDefault="0004207F" w:rsidP="002800B0">
      <w:pPr>
        <w:spacing w:after="0" w:line="360" w:lineRule="auto"/>
        <w:ind w:firstLine="709"/>
        <w:jc w:val="both"/>
        <w:rPr>
          <w:rFonts w:ascii="Times New Roman" w:hAnsi="Times New Roman" w:cs="Times New Roman"/>
          <w:sz w:val="28"/>
          <w:szCs w:val="28"/>
          <w:shd w:val="clear" w:color="auto" w:fill="FDFEFF"/>
        </w:rPr>
      </w:pPr>
      <w:r w:rsidRPr="00296FC4">
        <w:rPr>
          <w:rFonts w:ascii="Times New Roman" w:hAnsi="Times New Roman" w:cs="Times New Roman"/>
          <w:sz w:val="28"/>
          <w:szCs w:val="28"/>
          <w:shd w:val="clear" w:color="auto" w:fill="FDFEFF"/>
        </w:rPr>
        <w:t xml:space="preserve">Содержательная направленность темы «провинция» в </w:t>
      </w:r>
      <w:proofErr w:type="spellStart"/>
      <w:r w:rsidRPr="00296FC4">
        <w:rPr>
          <w:rFonts w:ascii="Times New Roman" w:hAnsi="Times New Roman" w:cs="Times New Roman"/>
          <w:sz w:val="28"/>
          <w:szCs w:val="28"/>
          <w:shd w:val="clear" w:color="auto" w:fill="FDFEFF"/>
        </w:rPr>
        <w:t>документалистике</w:t>
      </w:r>
      <w:proofErr w:type="spellEnd"/>
      <w:r w:rsidRPr="00296FC4">
        <w:rPr>
          <w:rFonts w:ascii="Times New Roman" w:hAnsi="Times New Roman" w:cs="Times New Roman"/>
          <w:sz w:val="28"/>
          <w:szCs w:val="28"/>
          <w:shd w:val="clear" w:color="auto" w:fill="FDFEFF"/>
        </w:rPr>
        <w:t xml:space="preserve"> напрямую связана с тем, что отличает провинцию от «столицы», от центров, на отдалении от которых она находится. То есть, тема провинции в современной </w:t>
      </w:r>
      <w:proofErr w:type="spellStart"/>
      <w:r w:rsidRPr="00296FC4">
        <w:rPr>
          <w:rFonts w:ascii="Times New Roman" w:hAnsi="Times New Roman" w:cs="Times New Roman"/>
          <w:sz w:val="28"/>
          <w:szCs w:val="28"/>
          <w:shd w:val="clear" w:color="auto" w:fill="FDFEFF"/>
        </w:rPr>
        <w:t>документалистике</w:t>
      </w:r>
      <w:proofErr w:type="spellEnd"/>
      <w:r w:rsidRPr="00296FC4">
        <w:rPr>
          <w:rFonts w:ascii="Times New Roman" w:hAnsi="Times New Roman" w:cs="Times New Roman"/>
          <w:sz w:val="28"/>
          <w:szCs w:val="28"/>
          <w:shd w:val="clear" w:color="auto" w:fill="FDFEFF"/>
        </w:rPr>
        <w:t xml:space="preserve"> связана с современной </w:t>
      </w:r>
      <w:r w:rsidRPr="00296FC4">
        <w:rPr>
          <w:rFonts w:ascii="Times New Roman" w:hAnsi="Times New Roman" w:cs="Times New Roman"/>
          <w:i/>
          <w:sz w:val="28"/>
          <w:szCs w:val="28"/>
          <w:shd w:val="clear" w:color="auto" w:fill="FDFEFF"/>
        </w:rPr>
        <w:t>культурой провинции</w:t>
      </w:r>
      <w:r w:rsidRPr="00296FC4">
        <w:rPr>
          <w:rFonts w:ascii="Times New Roman" w:hAnsi="Times New Roman" w:cs="Times New Roman"/>
          <w:sz w:val="28"/>
          <w:szCs w:val="28"/>
          <w:shd w:val="clear" w:color="auto" w:fill="FDFEFF"/>
        </w:rPr>
        <w:t xml:space="preserve"> (при этом условимся под культурой понимать то или иное состояние общественной, хозяйственной, умственной жизни в какую-нибудь эпоху, у какого-нибудь народа, класса</w:t>
      </w:r>
      <w:r w:rsidRPr="00296FC4">
        <w:rPr>
          <w:rStyle w:val="a7"/>
          <w:rFonts w:ascii="Times New Roman" w:hAnsi="Times New Roman" w:cs="Times New Roman"/>
          <w:sz w:val="28"/>
          <w:szCs w:val="28"/>
          <w:shd w:val="clear" w:color="auto" w:fill="FDFEFF"/>
        </w:rPr>
        <w:footnoteReference w:id="45"/>
      </w:r>
      <w:r w:rsidRPr="00296FC4">
        <w:rPr>
          <w:rFonts w:ascii="Times New Roman" w:hAnsi="Times New Roman" w:cs="Times New Roman"/>
          <w:sz w:val="28"/>
          <w:szCs w:val="28"/>
          <w:shd w:val="clear" w:color="auto" w:fill="FDFEFF"/>
        </w:rPr>
        <w:t xml:space="preserve">; при этом под «эпохой» будем понимать современность; под «народом, классом» – жителей провинции). </w:t>
      </w:r>
    </w:p>
    <w:p w:rsidR="0004207F" w:rsidRPr="00296FC4" w:rsidRDefault="0004207F" w:rsidP="002800B0">
      <w:pPr>
        <w:spacing w:after="0" w:line="360" w:lineRule="auto"/>
        <w:ind w:firstLine="709"/>
        <w:jc w:val="both"/>
        <w:rPr>
          <w:rFonts w:ascii="Times New Roman" w:hAnsi="Times New Roman" w:cs="Times New Roman"/>
          <w:sz w:val="28"/>
          <w:szCs w:val="28"/>
          <w:shd w:val="clear" w:color="auto" w:fill="FDFEFF"/>
        </w:rPr>
      </w:pPr>
      <w:r w:rsidRPr="00296FC4">
        <w:rPr>
          <w:rFonts w:ascii="Times New Roman" w:hAnsi="Times New Roman" w:cs="Times New Roman"/>
          <w:sz w:val="28"/>
          <w:szCs w:val="28"/>
          <w:shd w:val="clear" w:color="auto" w:fill="FDFEFF"/>
        </w:rPr>
        <w:t>Подводя итог, можно сказать следующее:</w:t>
      </w:r>
    </w:p>
    <w:p w:rsidR="0004207F" w:rsidRPr="00296FC4" w:rsidRDefault="0004207F" w:rsidP="002800B0">
      <w:pPr>
        <w:pStyle w:val="a3"/>
        <w:numPr>
          <w:ilvl w:val="0"/>
          <w:numId w:val="3"/>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За время существования слова «провинция» внеязыковая действительность претерпела изменения, референт слова «провинция» исчез;</w:t>
      </w:r>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За более чем триста лет существования в русском языке слова «провинция» смысл его изменился. Из официального термина </w:t>
      </w:r>
      <w:r w:rsidRPr="00296FC4">
        <w:rPr>
          <w:rFonts w:ascii="Times New Roman" w:hAnsi="Times New Roman" w:cs="Times New Roman"/>
          <w:sz w:val="28"/>
          <w:szCs w:val="28"/>
        </w:rPr>
        <w:lastRenderedPageBreak/>
        <w:t>(административно-территориальная единица) слово превратилось с эпитет с устойчивой эмоциональной и стилистической окраской, изменилась сфера употребления этого слова. В настоящее время слово «провинция» не используется для обозначения административно-территориальной единицы;</w:t>
      </w:r>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Провинция противопоставлена столице, провинциальность </w:t>
      </w:r>
      <w:proofErr w:type="spellStart"/>
      <w:r w:rsidRPr="00296FC4">
        <w:rPr>
          <w:rFonts w:ascii="Times New Roman" w:hAnsi="Times New Roman" w:cs="Times New Roman"/>
          <w:sz w:val="28"/>
          <w:szCs w:val="28"/>
        </w:rPr>
        <w:t>столичности</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proofErr w:type="gramStart"/>
      <w:r w:rsidRPr="00296FC4">
        <w:rPr>
          <w:rFonts w:ascii="Times New Roman" w:hAnsi="Times New Roman" w:cs="Times New Roman"/>
          <w:sz w:val="28"/>
          <w:szCs w:val="28"/>
        </w:rPr>
        <w:t>Понятие провинции относительно (например:</w:t>
      </w:r>
      <w:proofErr w:type="gramEnd"/>
      <w:r w:rsidRPr="00296FC4">
        <w:rPr>
          <w:rFonts w:ascii="Times New Roman" w:hAnsi="Times New Roman" w:cs="Times New Roman"/>
          <w:sz w:val="28"/>
          <w:szCs w:val="28"/>
        </w:rPr>
        <w:t xml:space="preserve"> </w:t>
      </w:r>
      <w:proofErr w:type="gramStart"/>
      <w:r w:rsidRPr="00296FC4">
        <w:rPr>
          <w:rFonts w:ascii="Times New Roman" w:hAnsi="Times New Roman" w:cs="Times New Roman"/>
          <w:sz w:val="28"/>
          <w:szCs w:val="28"/>
        </w:rPr>
        <w:t>Томск является провинцией относительно Москвы и Петербурга, а поселок Ильинка в Томской области является провинцией относительно областного центра – города Томска);</w:t>
      </w:r>
      <w:proofErr w:type="gramEnd"/>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r w:rsidRPr="00296FC4">
        <w:rPr>
          <w:rFonts w:ascii="Times New Roman" w:hAnsi="Times New Roman" w:cs="Times New Roman"/>
          <w:sz w:val="28"/>
          <w:szCs w:val="28"/>
        </w:rPr>
        <w:t>От столицы провинцию отличает не только территориальное расположение, но и культура;</w:t>
      </w:r>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Социокультурный признак понятий «провинция» и «провинциальный» являются для нас ключевыми при понимании темы провинции в </w:t>
      </w:r>
      <w:proofErr w:type="spellStart"/>
      <w:r w:rsidRPr="00296FC4">
        <w:rPr>
          <w:rFonts w:ascii="Times New Roman" w:hAnsi="Times New Roman" w:cs="Times New Roman"/>
          <w:sz w:val="28"/>
          <w:szCs w:val="28"/>
        </w:rPr>
        <w:t>документалистике</w:t>
      </w:r>
      <w:proofErr w:type="spellEnd"/>
      <w:r w:rsidRPr="00296FC4">
        <w:rPr>
          <w:rFonts w:ascii="Times New Roman" w:hAnsi="Times New Roman" w:cs="Times New Roman"/>
          <w:sz w:val="28"/>
          <w:szCs w:val="28"/>
        </w:rPr>
        <w:t>;</w:t>
      </w:r>
    </w:p>
    <w:p w:rsidR="0004207F" w:rsidRPr="00296FC4" w:rsidRDefault="0004207F" w:rsidP="002800B0">
      <w:pPr>
        <w:pStyle w:val="a3"/>
        <w:numPr>
          <w:ilvl w:val="0"/>
          <w:numId w:val="3"/>
        </w:numPr>
        <w:spacing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Содержательная направленность темы провинции в современной </w:t>
      </w:r>
      <w:proofErr w:type="spellStart"/>
      <w:r w:rsidRPr="00296FC4">
        <w:rPr>
          <w:rFonts w:ascii="Times New Roman" w:hAnsi="Times New Roman" w:cs="Times New Roman"/>
          <w:sz w:val="28"/>
          <w:szCs w:val="28"/>
        </w:rPr>
        <w:t>документалистике</w:t>
      </w:r>
      <w:proofErr w:type="spellEnd"/>
      <w:r w:rsidRPr="00296FC4">
        <w:rPr>
          <w:rFonts w:ascii="Times New Roman" w:hAnsi="Times New Roman" w:cs="Times New Roman"/>
          <w:sz w:val="28"/>
          <w:szCs w:val="28"/>
        </w:rPr>
        <w:t xml:space="preserve"> связана с состоянием общественной, хозяйственной, умственной жизни жителей провинции в настоящее время;</w:t>
      </w:r>
    </w:p>
    <w:p w:rsidR="0004207F" w:rsidRPr="00296FC4" w:rsidRDefault="0004207F" w:rsidP="002800B0">
      <w:pPr>
        <w:pStyle w:val="a3"/>
        <w:numPr>
          <w:ilvl w:val="0"/>
          <w:numId w:val="3"/>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Под «провинцией» мы условились понимать территорию страны, которая удалена от крупных центров и столиц (географический признак) и обладает определенными природными, социально-экономическими, культурными и другими условиями (социокультурный признак). В зависимости от контекста позволяем себе использовать слова «провинция» и «регион» в качестве синонимов. </w:t>
      </w:r>
    </w:p>
    <w:p w:rsidR="00BA7362" w:rsidRDefault="00BA7362" w:rsidP="002800B0">
      <w:pPr>
        <w:spacing w:after="0" w:line="360" w:lineRule="auto"/>
        <w:jc w:val="both"/>
        <w:rPr>
          <w:rFonts w:ascii="Times New Roman" w:hAnsi="Times New Roman" w:cs="Times New Roman"/>
          <w:b/>
          <w:sz w:val="28"/>
          <w:szCs w:val="28"/>
        </w:rPr>
      </w:pPr>
    </w:p>
    <w:p w:rsidR="00C3626A" w:rsidRDefault="00C3626A" w:rsidP="002800B0">
      <w:pPr>
        <w:spacing w:after="0" w:line="360" w:lineRule="auto"/>
        <w:jc w:val="both"/>
        <w:rPr>
          <w:rFonts w:ascii="Times New Roman" w:hAnsi="Times New Roman" w:cs="Times New Roman"/>
          <w:b/>
          <w:sz w:val="28"/>
          <w:szCs w:val="28"/>
        </w:rPr>
      </w:pPr>
    </w:p>
    <w:p w:rsidR="00C3626A" w:rsidRDefault="00C3626A" w:rsidP="002800B0">
      <w:pPr>
        <w:spacing w:after="0" w:line="360" w:lineRule="auto"/>
        <w:jc w:val="both"/>
        <w:rPr>
          <w:rFonts w:ascii="Times New Roman" w:hAnsi="Times New Roman" w:cs="Times New Roman"/>
          <w:b/>
          <w:sz w:val="28"/>
          <w:szCs w:val="28"/>
        </w:rPr>
      </w:pPr>
    </w:p>
    <w:p w:rsidR="00C3626A" w:rsidRPr="00296FC4" w:rsidRDefault="0004207F" w:rsidP="002800B0">
      <w:pPr>
        <w:spacing w:after="0" w:line="360" w:lineRule="auto"/>
        <w:jc w:val="both"/>
        <w:rPr>
          <w:rFonts w:ascii="Times New Roman" w:hAnsi="Times New Roman" w:cs="Times New Roman"/>
          <w:b/>
          <w:sz w:val="28"/>
          <w:szCs w:val="28"/>
        </w:rPr>
      </w:pPr>
      <w:r w:rsidRPr="00296FC4">
        <w:rPr>
          <w:rFonts w:ascii="Times New Roman" w:hAnsi="Times New Roman" w:cs="Times New Roman"/>
          <w:b/>
          <w:sz w:val="28"/>
          <w:szCs w:val="28"/>
        </w:rPr>
        <w:lastRenderedPageBreak/>
        <w:t>1.2 Кин</w:t>
      </w:r>
      <w:proofErr w:type="gramStart"/>
      <w:r w:rsidRPr="00296FC4">
        <w:rPr>
          <w:rFonts w:ascii="Times New Roman" w:hAnsi="Times New Roman" w:cs="Times New Roman"/>
          <w:b/>
          <w:sz w:val="28"/>
          <w:szCs w:val="28"/>
        </w:rPr>
        <w:t>о-</w:t>
      </w:r>
      <w:proofErr w:type="gramEnd"/>
      <w:r w:rsidRPr="00296FC4">
        <w:rPr>
          <w:rFonts w:ascii="Times New Roman" w:hAnsi="Times New Roman" w:cs="Times New Roman"/>
          <w:b/>
          <w:sz w:val="28"/>
          <w:szCs w:val="28"/>
        </w:rPr>
        <w:t xml:space="preserve"> и </w:t>
      </w:r>
      <w:proofErr w:type="spellStart"/>
      <w:r w:rsidRPr="00296FC4">
        <w:rPr>
          <w:rFonts w:ascii="Times New Roman" w:hAnsi="Times New Roman" w:cs="Times New Roman"/>
          <w:b/>
          <w:sz w:val="28"/>
          <w:szCs w:val="28"/>
        </w:rPr>
        <w:t>теледокументалистика</w:t>
      </w:r>
      <w:proofErr w:type="spellEnd"/>
      <w:r w:rsidRPr="00296FC4">
        <w:rPr>
          <w:rFonts w:ascii="Times New Roman" w:hAnsi="Times New Roman" w:cs="Times New Roman"/>
          <w:b/>
          <w:sz w:val="28"/>
          <w:szCs w:val="28"/>
        </w:rPr>
        <w:t>: понятия, специфика</w:t>
      </w:r>
    </w:p>
    <w:p w:rsidR="0004207F" w:rsidRPr="00296FC4" w:rsidRDefault="0004207F" w:rsidP="002800B0">
      <w:pPr>
        <w:spacing w:after="0" w:line="360" w:lineRule="auto"/>
        <w:ind w:firstLine="708"/>
        <w:jc w:val="both"/>
        <w:rPr>
          <w:rFonts w:ascii="Times New Roman" w:hAnsi="Times New Roman"/>
          <w:sz w:val="28"/>
          <w:szCs w:val="28"/>
        </w:rPr>
      </w:pPr>
      <w:r w:rsidRPr="00296FC4">
        <w:rPr>
          <w:rFonts w:ascii="Times New Roman" w:hAnsi="Times New Roman" w:cs="Times New Roman"/>
          <w:sz w:val="28"/>
          <w:szCs w:val="28"/>
        </w:rPr>
        <w:t xml:space="preserve">Прежде, чем определить, что есть </w:t>
      </w: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 xml:space="preserve"> на тему провинции, дадим определения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кинодокументалистики. Первым шагом к этому будет раскрытие понятия «</w:t>
      </w: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 Обратимся к истокам понятия «</w:t>
      </w: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 xml:space="preserve">», а конкретно к слову «документ», как это в своей книге «Азбука телевидения» делает режиссер и сценарист В. А. </w:t>
      </w:r>
      <w:proofErr w:type="spellStart"/>
      <w:r w:rsidRPr="00296FC4">
        <w:rPr>
          <w:rFonts w:ascii="Times New Roman" w:hAnsi="Times New Roman" w:cs="Times New Roman"/>
          <w:sz w:val="28"/>
          <w:szCs w:val="28"/>
        </w:rPr>
        <w:t>Саруханов</w:t>
      </w:r>
      <w:proofErr w:type="spellEnd"/>
      <w:r w:rsidRPr="00296FC4">
        <w:rPr>
          <w:rFonts w:ascii="Times New Roman" w:hAnsi="Times New Roman" w:cs="Times New Roman"/>
          <w:sz w:val="28"/>
          <w:szCs w:val="28"/>
        </w:rPr>
        <w:t>. Под документом понимается «материальный носитель записи (бумага, кино- и фотопленка, магнитная лента, перфокарта и т.п.) с зафиксированной на нем информацией, предназначенной для ее передачи во времени и пространстве. Д. могут содержать тексты, изображения, звуки и т.д. В узком смысле Д. – деловая бумага, юридически подтверждающая какой-либо факт или право на что-то»</w:t>
      </w:r>
      <w:r w:rsidRPr="00296FC4">
        <w:rPr>
          <w:rStyle w:val="a7"/>
          <w:rFonts w:ascii="Times New Roman" w:hAnsi="Times New Roman" w:cs="Times New Roman"/>
          <w:sz w:val="28"/>
          <w:szCs w:val="28"/>
        </w:rPr>
        <w:footnoteReference w:id="46"/>
      </w:r>
      <w:r w:rsidRPr="00296FC4">
        <w:rPr>
          <w:rFonts w:ascii="Times New Roman" w:hAnsi="Times New Roman" w:cs="Times New Roman"/>
          <w:sz w:val="28"/>
          <w:szCs w:val="28"/>
        </w:rPr>
        <w:t xml:space="preserve">, – пишет автор. Наполнением произведений экранного искусства является изображение. Следовательно, наполнением </w:t>
      </w:r>
      <w:proofErr w:type="spellStart"/>
      <w:r w:rsidRPr="00296FC4">
        <w:rPr>
          <w:rFonts w:ascii="Times New Roman" w:hAnsi="Times New Roman" w:cs="Times New Roman"/>
          <w:sz w:val="28"/>
          <w:szCs w:val="28"/>
        </w:rPr>
        <w:t>документалистики</w:t>
      </w:r>
      <w:proofErr w:type="spellEnd"/>
      <w:r w:rsidRPr="00296FC4">
        <w:rPr>
          <w:rFonts w:ascii="Times New Roman" w:hAnsi="Times New Roman" w:cs="Times New Roman"/>
          <w:sz w:val="28"/>
          <w:szCs w:val="28"/>
        </w:rPr>
        <w:t xml:space="preserve"> является документальное изображение. Исследователь Л. Л. Геращенко предлагает документальным изображением называть «результат фиксирования средствами кино и телевидения данной натуры, детали которой искусственно не моделированы».</w:t>
      </w:r>
      <w:r w:rsidRPr="00296FC4">
        <w:rPr>
          <w:rStyle w:val="a7"/>
          <w:rFonts w:ascii="Times New Roman" w:hAnsi="Times New Roman" w:cs="Times New Roman"/>
          <w:sz w:val="28"/>
          <w:szCs w:val="28"/>
        </w:rPr>
        <w:footnoteReference w:id="47"/>
      </w:r>
      <w:r w:rsidRPr="00296FC4">
        <w:rPr>
          <w:rFonts w:ascii="Times New Roman" w:hAnsi="Times New Roman" w:cs="Times New Roman"/>
          <w:sz w:val="28"/>
          <w:szCs w:val="28"/>
        </w:rPr>
        <w:t xml:space="preserve"> Таким образом, </w:t>
      </w: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 xml:space="preserve"> или документальное кино есть</w:t>
      </w:r>
      <w:r w:rsidRPr="00296FC4">
        <w:rPr>
          <w:rFonts w:ascii="Times New Roman" w:hAnsi="Times New Roman"/>
          <w:b/>
          <w:i/>
          <w:sz w:val="28"/>
          <w:szCs w:val="28"/>
        </w:rPr>
        <w:t xml:space="preserve"> </w:t>
      </w:r>
      <w:r w:rsidRPr="00296FC4">
        <w:rPr>
          <w:rFonts w:ascii="Times New Roman" w:hAnsi="Times New Roman"/>
          <w:sz w:val="28"/>
          <w:szCs w:val="28"/>
        </w:rPr>
        <w:t>«вид киноискусства, материалом которого являются съемки подлинных событий и лиц».</w:t>
      </w:r>
      <w:r w:rsidRPr="00296FC4">
        <w:rPr>
          <w:rStyle w:val="a7"/>
          <w:rFonts w:ascii="Times New Roman" w:hAnsi="Times New Roman"/>
          <w:sz w:val="28"/>
          <w:szCs w:val="28"/>
        </w:rPr>
        <w:footnoteReference w:id="48"/>
      </w:r>
    </w:p>
    <w:p w:rsidR="0004207F" w:rsidRPr="00296FC4" w:rsidRDefault="0004207F" w:rsidP="002800B0">
      <w:pPr>
        <w:spacing w:after="0" w:line="360" w:lineRule="auto"/>
        <w:ind w:firstLine="708"/>
        <w:jc w:val="both"/>
        <w:rPr>
          <w:rFonts w:ascii="Times New Roman" w:hAnsi="Times New Roman"/>
          <w:sz w:val="28"/>
          <w:szCs w:val="28"/>
        </w:rPr>
      </w:pPr>
      <w:r w:rsidRPr="00296FC4">
        <w:rPr>
          <w:rFonts w:ascii="Times New Roman" w:hAnsi="Times New Roman"/>
          <w:sz w:val="28"/>
          <w:szCs w:val="28"/>
        </w:rPr>
        <w:t>Стоит обратить внимание, что у документального кино есть еще одно имя – неигровое кино. В данном случае документальное (неигровое) кино противопоставляется игровому кино. Противопоставление игрового и неигрового кино также есть в английском языке. «</w:t>
      </w:r>
      <w:r w:rsidRPr="00296FC4">
        <w:rPr>
          <w:rFonts w:ascii="Times New Roman" w:hAnsi="Times New Roman"/>
          <w:sz w:val="28"/>
          <w:szCs w:val="28"/>
          <w:lang w:val="en-US"/>
        </w:rPr>
        <w:t>Fiction</w:t>
      </w:r>
      <w:r w:rsidRPr="00296FC4">
        <w:rPr>
          <w:rFonts w:ascii="Times New Roman" w:hAnsi="Times New Roman"/>
          <w:sz w:val="28"/>
          <w:szCs w:val="28"/>
        </w:rPr>
        <w:t>» («вымышленное») противопоставляется «</w:t>
      </w:r>
      <w:r w:rsidRPr="00296FC4">
        <w:rPr>
          <w:rFonts w:ascii="Times New Roman" w:hAnsi="Times New Roman"/>
          <w:sz w:val="28"/>
          <w:szCs w:val="28"/>
          <w:lang w:val="en-US"/>
        </w:rPr>
        <w:t>non</w:t>
      </w:r>
      <w:r w:rsidRPr="00296FC4">
        <w:rPr>
          <w:rFonts w:ascii="Times New Roman" w:hAnsi="Times New Roman"/>
          <w:sz w:val="28"/>
          <w:szCs w:val="28"/>
        </w:rPr>
        <w:t>-</w:t>
      </w:r>
      <w:r w:rsidRPr="00296FC4">
        <w:rPr>
          <w:rFonts w:ascii="Times New Roman" w:hAnsi="Times New Roman"/>
          <w:sz w:val="28"/>
          <w:szCs w:val="28"/>
          <w:lang w:val="en-US"/>
        </w:rPr>
        <w:t>fiction</w:t>
      </w:r>
      <w:r w:rsidRPr="00296FC4">
        <w:rPr>
          <w:rFonts w:ascii="Times New Roman" w:hAnsi="Times New Roman"/>
          <w:sz w:val="28"/>
          <w:szCs w:val="28"/>
        </w:rPr>
        <w:t xml:space="preserve">» («невымышленное»). В связи с этим отметим, что не всякое экранное произведение, материалом которого являются кадры подлинных событий и лиц, является документальным, </w:t>
      </w:r>
      <w:r w:rsidRPr="00296FC4">
        <w:rPr>
          <w:rFonts w:ascii="Times New Roman" w:hAnsi="Times New Roman"/>
          <w:sz w:val="28"/>
          <w:szCs w:val="28"/>
        </w:rPr>
        <w:lastRenderedPageBreak/>
        <w:t xml:space="preserve">невымышленным, неигровым. К примеру, популярные в настоящее время на телеэкране передачи в формате реалити-шоу не являются произведениями </w:t>
      </w:r>
      <w:proofErr w:type="spellStart"/>
      <w:r w:rsidRPr="00296FC4">
        <w:rPr>
          <w:rFonts w:ascii="Times New Roman" w:hAnsi="Times New Roman"/>
          <w:sz w:val="28"/>
          <w:szCs w:val="28"/>
        </w:rPr>
        <w:t>документалистики</w:t>
      </w:r>
      <w:proofErr w:type="spellEnd"/>
      <w:r w:rsidRPr="00296FC4">
        <w:rPr>
          <w:rFonts w:ascii="Times New Roman" w:hAnsi="Times New Roman"/>
          <w:sz w:val="28"/>
          <w:szCs w:val="28"/>
        </w:rPr>
        <w:t>. «Кино всматривается в жизнь, реалити-шоу ее формирует, выстраивает модель»</w:t>
      </w:r>
      <w:r w:rsidRPr="00296FC4">
        <w:rPr>
          <w:rStyle w:val="a7"/>
          <w:rFonts w:ascii="Times New Roman" w:hAnsi="Times New Roman"/>
          <w:sz w:val="28"/>
          <w:szCs w:val="28"/>
        </w:rPr>
        <w:footnoteReference w:id="49"/>
      </w:r>
      <w:r w:rsidRPr="00296FC4">
        <w:rPr>
          <w:rFonts w:ascii="Times New Roman" w:hAnsi="Times New Roman"/>
          <w:sz w:val="28"/>
          <w:szCs w:val="28"/>
        </w:rPr>
        <w:t>, – пишет исследователь И. Романовский. В данном случае в одном ряду с реалити-шоу стоят ток-шоу, дискуссии, телеинтервью, ибо все в них происходящее организовано специально для телевизионной съемки в специально отведенном для этого пространстве. По</w:t>
      </w:r>
      <w:r w:rsidRPr="00296FC4">
        <w:rPr>
          <w:rFonts w:ascii="Times New Roman" w:hAnsi="Times New Roman"/>
          <w:sz w:val="28"/>
          <w:szCs w:val="28"/>
          <w:lang w:val="en-US"/>
        </w:rPr>
        <w:t xml:space="preserve"> </w:t>
      </w:r>
      <w:r w:rsidRPr="00296FC4">
        <w:rPr>
          <w:rFonts w:ascii="Times New Roman" w:hAnsi="Times New Roman"/>
          <w:sz w:val="28"/>
          <w:szCs w:val="28"/>
        </w:rPr>
        <w:t>мнению</w:t>
      </w:r>
      <w:r w:rsidRPr="00296FC4">
        <w:rPr>
          <w:rFonts w:ascii="Times New Roman" w:hAnsi="Times New Roman"/>
          <w:sz w:val="28"/>
          <w:szCs w:val="28"/>
          <w:lang w:val="en-US"/>
        </w:rPr>
        <w:t xml:space="preserve"> </w:t>
      </w:r>
      <w:r w:rsidRPr="00296FC4">
        <w:rPr>
          <w:rFonts w:ascii="Times New Roman" w:hAnsi="Times New Roman"/>
          <w:sz w:val="28"/>
          <w:szCs w:val="28"/>
        </w:rPr>
        <w:t>авторов</w:t>
      </w:r>
      <w:r w:rsidRPr="00296FC4">
        <w:rPr>
          <w:rFonts w:ascii="Times New Roman" w:hAnsi="Times New Roman"/>
          <w:sz w:val="28"/>
          <w:szCs w:val="28"/>
          <w:lang w:val="en-US"/>
        </w:rPr>
        <w:t xml:space="preserve"> </w:t>
      </w:r>
      <w:r w:rsidRPr="00296FC4">
        <w:rPr>
          <w:rFonts w:ascii="Times New Roman" w:hAnsi="Times New Roman"/>
          <w:sz w:val="28"/>
          <w:szCs w:val="28"/>
        </w:rPr>
        <w:t>книги</w:t>
      </w:r>
      <w:r w:rsidRPr="00296FC4">
        <w:rPr>
          <w:rFonts w:ascii="Times New Roman" w:hAnsi="Times New Roman"/>
          <w:sz w:val="28"/>
          <w:szCs w:val="28"/>
          <w:lang w:val="en-US"/>
        </w:rPr>
        <w:t xml:space="preserve"> «Creative Documentary: </w:t>
      </w:r>
      <w:proofErr w:type="gramStart"/>
      <w:r w:rsidRPr="00296FC4">
        <w:rPr>
          <w:rFonts w:ascii="Times New Roman" w:hAnsi="Times New Roman"/>
          <w:sz w:val="28"/>
          <w:szCs w:val="28"/>
          <w:lang w:val="en-US"/>
        </w:rPr>
        <w:t xml:space="preserve">Theory and Practice» </w:t>
      </w:r>
      <w:r w:rsidRPr="00296FC4">
        <w:rPr>
          <w:rFonts w:ascii="Times New Roman" w:hAnsi="Times New Roman"/>
          <w:sz w:val="28"/>
          <w:szCs w:val="28"/>
        </w:rPr>
        <w:t>Дж</w:t>
      </w:r>
      <w:r w:rsidRPr="00296FC4">
        <w:rPr>
          <w:rFonts w:ascii="Times New Roman" w:hAnsi="Times New Roman"/>
          <w:sz w:val="28"/>
          <w:szCs w:val="28"/>
          <w:lang w:val="en-US"/>
        </w:rPr>
        <w:t xml:space="preserve">. </w:t>
      </w:r>
      <w:proofErr w:type="spellStart"/>
      <w:r w:rsidRPr="00296FC4">
        <w:rPr>
          <w:rFonts w:ascii="Times New Roman" w:hAnsi="Times New Roman"/>
          <w:sz w:val="28"/>
          <w:szCs w:val="28"/>
        </w:rPr>
        <w:t>Ротуэлл</w:t>
      </w:r>
      <w:proofErr w:type="spellEnd"/>
      <w:r w:rsidRPr="00296FC4">
        <w:rPr>
          <w:rFonts w:ascii="Times New Roman" w:hAnsi="Times New Roman"/>
          <w:sz w:val="28"/>
          <w:szCs w:val="28"/>
        </w:rPr>
        <w:t xml:space="preserve">, В. де </w:t>
      </w:r>
      <w:proofErr w:type="spellStart"/>
      <w:r w:rsidRPr="00296FC4">
        <w:rPr>
          <w:rFonts w:ascii="Times New Roman" w:hAnsi="Times New Roman"/>
          <w:sz w:val="28"/>
          <w:szCs w:val="28"/>
        </w:rPr>
        <w:t>Йонг</w:t>
      </w:r>
      <w:proofErr w:type="spellEnd"/>
      <w:r w:rsidRPr="00296FC4">
        <w:rPr>
          <w:rFonts w:ascii="Times New Roman" w:hAnsi="Times New Roman"/>
          <w:sz w:val="28"/>
          <w:szCs w:val="28"/>
        </w:rPr>
        <w:t xml:space="preserve"> и Э. </w:t>
      </w:r>
      <w:proofErr w:type="spellStart"/>
      <w:r w:rsidRPr="00296FC4">
        <w:rPr>
          <w:rFonts w:ascii="Times New Roman" w:hAnsi="Times New Roman"/>
          <w:sz w:val="28"/>
          <w:szCs w:val="28"/>
        </w:rPr>
        <w:t>Кнудсен</w:t>
      </w:r>
      <w:proofErr w:type="spellEnd"/>
      <w:r w:rsidRPr="00296FC4">
        <w:rPr>
          <w:rFonts w:ascii="Times New Roman" w:hAnsi="Times New Roman"/>
          <w:sz w:val="28"/>
          <w:szCs w:val="28"/>
        </w:rPr>
        <w:t xml:space="preserve"> документальные фильмы «исходят из сложившейся ситуации, а не конструируют ситуацию специально для съемок».</w:t>
      </w:r>
      <w:proofErr w:type="gramEnd"/>
      <w:r w:rsidRPr="00296FC4">
        <w:rPr>
          <w:rStyle w:val="a7"/>
          <w:rFonts w:ascii="Times New Roman" w:hAnsi="Times New Roman"/>
          <w:sz w:val="28"/>
          <w:szCs w:val="28"/>
        </w:rPr>
        <w:footnoteReference w:id="50"/>
      </w:r>
    </w:p>
    <w:p w:rsidR="0004207F" w:rsidRPr="00296FC4" w:rsidRDefault="0004207F" w:rsidP="002800B0">
      <w:pPr>
        <w:spacing w:after="0" w:line="360" w:lineRule="auto"/>
        <w:ind w:firstLine="708"/>
        <w:jc w:val="both"/>
        <w:rPr>
          <w:rFonts w:ascii="Times New Roman" w:hAnsi="Times New Roman"/>
          <w:sz w:val="28"/>
          <w:szCs w:val="28"/>
        </w:rPr>
      </w:pPr>
      <w:r w:rsidRPr="00296FC4">
        <w:rPr>
          <w:rFonts w:ascii="Times New Roman" w:hAnsi="Times New Roman"/>
          <w:sz w:val="28"/>
          <w:szCs w:val="28"/>
        </w:rPr>
        <w:t xml:space="preserve">Одновременно с  тем, что описано выше, не каждый фильм, в котором используются не только съемки подлинных событий и лиц, но элементы игры, игрового кино, является игровым. Например, фильм Леонида Парфенова «Птица-Гоголь» является документальным. Несмотря на то, что в фильме задействованы актеры, в качестве иллюстративного материала используются кадры из художественных фильмов, сам фильм, его повествование основано на </w:t>
      </w:r>
      <w:r w:rsidRPr="00296FC4">
        <w:rPr>
          <w:rFonts w:ascii="Times New Roman" w:hAnsi="Times New Roman"/>
          <w:i/>
          <w:sz w:val="28"/>
          <w:szCs w:val="28"/>
        </w:rPr>
        <w:t>документах:</w:t>
      </w:r>
      <w:r w:rsidRPr="00296FC4">
        <w:rPr>
          <w:rFonts w:ascii="Times New Roman" w:hAnsi="Times New Roman"/>
          <w:sz w:val="28"/>
          <w:szCs w:val="28"/>
        </w:rPr>
        <w:t xml:space="preserve"> произведениях Гоголя, его биографии, исторических источниках, публикациях в старых газетах и т.д. Еще один пример – фильм Алексея Пивоварова «Ржев: неизвестная битва </w:t>
      </w:r>
      <w:proofErr w:type="spellStart"/>
      <w:r w:rsidRPr="00296FC4">
        <w:rPr>
          <w:rFonts w:ascii="Times New Roman" w:hAnsi="Times New Roman"/>
          <w:sz w:val="28"/>
          <w:szCs w:val="28"/>
        </w:rPr>
        <w:t>Герогия</w:t>
      </w:r>
      <w:proofErr w:type="spellEnd"/>
      <w:r w:rsidRPr="00296FC4">
        <w:rPr>
          <w:rFonts w:ascii="Times New Roman" w:hAnsi="Times New Roman"/>
          <w:sz w:val="28"/>
          <w:szCs w:val="28"/>
        </w:rPr>
        <w:t xml:space="preserve"> Жукова». В данном фильме используется метод исторической реконструкции – 90% видеоряда фильма составляет воссозданные актерами в соответствующих костюмах и декорациях события Великой Отечественной Войны.</w:t>
      </w:r>
    </w:p>
    <w:p w:rsidR="0004207F" w:rsidRPr="00296FC4" w:rsidRDefault="0004207F" w:rsidP="002800B0">
      <w:pPr>
        <w:spacing w:after="0" w:line="360" w:lineRule="auto"/>
        <w:ind w:firstLine="708"/>
        <w:jc w:val="both"/>
        <w:rPr>
          <w:rFonts w:ascii="Times New Roman" w:hAnsi="Times New Roman"/>
          <w:sz w:val="28"/>
          <w:szCs w:val="28"/>
        </w:rPr>
      </w:pPr>
      <w:r w:rsidRPr="00296FC4">
        <w:rPr>
          <w:rFonts w:ascii="Times New Roman" w:hAnsi="Times New Roman"/>
          <w:sz w:val="28"/>
          <w:szCs w:val="28"/>
        </w:rPr>
        <w:t xml:space="preserve">Эти соображения можно подтвердить словам вице-президента российской Гильдии неигрового кино и телевидения Георгия </w:t>
      </w:r>
      <w:proofErr w:type="spellStart"/>
      <w:r w:rsidRPr="00296FC4">
        <w:rPr>
          <w:rFonts w:ascii="Times New Roman" w:hAnsi="Times New Roman"/>
          <w:sz w:val="28"/>
          <w:szCs w:val="28"/>
        </w:rPr>
        <w:t>Либергала</w:t>
      </w:r>
      <w:proofErr w:type="spellEnd"/>
      <w:r w:rsidRPr="00296FC4">
        <w:rPr>
          <w:rFonts w:ascii="Times New Roman" w:hAnsi="Times New Roman"/>
          <w:sz w:val="28"/>
          <w:szCs w:val="28"/>
        </w:rPr>
        <w:t xml:space="preserve">: «Советское киноведение под документальным кино понимало то </w:t>
      </w:r>
      <w:r w:rsidRPr="00296FC4">
        <w:rPr>
          <w:rFonts w:ascii="Times New Roman" w:hAnsi="Times New Roman"/>
          <w:sz w:val="28"/>
          <w:szCs w:val="28"/>
        </w:rPr>
        <w:lastRenderedPageBreak/>
        <w:t xml:space="preserve">стилистическое направление, которое выходило из </w:t>
      </w:r>
      <w:proofErr w:type="spellStart"/>
      <w:r w:rsidRPr="00296FC4">
        <w:rPr>
          <w:rFonts w:ascii="Times New Roman" w:hAnsi="Times New Roman"/>
          <w:sz w:val="28"/>
          <w:szCs w:val="28"/>
        </w:rPr>
        <w:t>Эсфири</w:t>
      </w:r>
      <w:proofErr w:type="spellEnd"/>
      <w:r w:rsidRPr="00296FC4">
        <w:rPr>
          <w:rFonts w:ascii="Times New Roman" w:hAnsi="Times New Roman"/>
          <w:sz w:val="28"/>
          <w:szCs w:val="28"/>
        </w:rPr>
        <w:t xml:space="preserve"> Шуб, </w:t>
      </w:r>
      <w:proofErr w:type="spellStart"/>
      <w:r w:rsidRPr="00296FC4">
        <w:rPr>
          <w:rFonts w:ascii="Times New Roman" w:hAnsi="Times New Roman"/>
          <w:sz w:val="28"/>
          <w:szCs w:val="28"/>
        </w:rPr>
        <w:t>Дзиги</w:t>
      </w:r>
      <w:proofErr w:type="spellEnd"/>
      <w:r w:rsidRPr="00296FC4">
        <w:rPr>
          <w:rFonts w:ascii="Times New Roman" w:hAnsi="Times New Roman"/>
          <w:sz w:val="28"/>
          <w:szCs w:val="28"/>
        </w:rPr>
        <w:t xml:space="preserve"> </w:t>
      </w:r>
      <w:proofErr w:type="spellStart"/>
      <w:r w:rsidRPr="00296FC4">
        <w:rPr>
          <w:rFonts w:ascii="Times New Roman" w:hAnsi="Times New Roman"/>
          <w:sz w:val="28"/>
          <w:szCs w:val="28"/>
        </w:rPr>
        <w:t>Вертова</w:t>
      </w:r>
      <w:proofErr w:type="spellEnd"/>
      <w:r w:rsidRPr="00296FC4">
        <w:rPr>
          <w:rFonts w:ascii="Times New Roman" w:hAnsi="Times New Roman"/>
          <w:sz w:val="28"/>
          <w:szCs w:val="28"/>
        </w:rPr>
        <w:t xml:space="preserve"> и Романа </w:t>
      </w:r>
      <w:proofErr w:type="spellStart"/>
      <w:r w:rsidRPr="00296FC4">
        <w:rPr>
          <w:rFonts w:ascii="Times New Roman" w:hAnsi="Times New Roman"/>
          <w:sz w:val="28"/>
          <w:szCs w:val="28"/>
        </w:rPr>
        <w:t>Кармена</w:t>
      </w:r>
      <w:proofErr w:type="spellEnd"/>
      <w:r w:rsidRPr="00296FC4">
        <w:rPr>
          <w:rFonts w:ascii="Times New Roman" w:hAnsi="Times New Roman"/>
          <w:sz w:val="28"/>
          <w:szCs w:val="28"/>
        </w:rPr>
        <w:t>. Все, что не входило в эти рамки, кино не считалось. Во всем мире происходила революция «</w:t>
      </w:r>
      <w:proofErr w:type="spellStart"/>
      <w:r w:rsidRPr="00296FC4">
        <w:rPr>
          <w:rFonts w:ascii="Times New Roman" w:hAnsi="Times New Roman"/>
          <w:sz w:val="28"/>
          <w:szCs w:val="28"/>
        </w:rPr>
        <w:t>директ-синема</w:t>
      </w:r>
      <w:proofErr w:type="spellEnd"/>
      <w:r w:rsidRPr="00296FC4">
        <w:rPr>
          <w:rFonts w:ascii="Times New Roman" w:hAnsi="Times New Roman"/>
          <w:sz w:val="28"/>
          <w:szCs w:val="28"/>
        </w:rPr>
        <w:t>» и «</w:t>
      </w:r>
      <w:proofErr w:type="spellStart"/>
      <w:r w:rsidRPr="00296FC4">
        <w:rPr>
          <w:rFonts w:ascii="Times New Roman" w:hAnsi="Times New Roman"/>
          <w:sz w:val="28"/>
          <w:szCs w:val="28"/>
        </w:rPr>
        <w:t>синема</w:t>
      </w:r>
      <w:proofErr w:type="spellEnd"/>
      <w:r w:rsidRPr="00296FC4">
        <w:rPr>
          <w:rFonts w:ascii="Times New Roman" w:hAnsi="Times New Roman"/>
          <w:sz w:val="28"/>
          <w:szCs w:val="28"/>
        </w:rPr>
        <w:t xml:space="preserve">-верите», а у нас во ВГИКе сложилось убеждение, что документальное кино – это фильм без дикторского текста, снятый методом длительного наблюдения, герой которого – глубокий эксцентрик, человек вне общества. В определенных кругах только такое кино считается документальным. В критике всегда есть какие-то радикальные точки зрения. Скажем, я снимаю в течение шести лет муху на стене – это документальное кино. Я делаю историческую картину с игровыми реконструкциями и дикторами, читающими текст, – это не документальное. </w:t>
      </w:r>
      <w:r w:rsidRPr="00296FC4">
        <w:rPr>
          <w:rFonts w:ascii="Times New Roman" w:hAnsi="Times New Roman"/>
          <w:i/>
          <w:sz w:val="28"/>
          <w:szCs w:val="28"/>
        </w:rPr>
        <w:t xml:space="preserve">Но, конечно, все это документальное кино, просто жанров и </w:t>
      </w:r>
      <w:proofErr w:type="spellStart"/>
      <w:r w:rsidRPr="00296FC4">
        <w:rPr>
          <w:rFonts w:ascii="Times New Roman" w:hAnsi="Times New Roman"/>
          <w:i/>
          <w:sz w:val="28"/>
          <w:szCs w:val="28"/>
        </w:rPr>
        <w:t>поджанров</w:t>
      </w:r>
      <w:proofErr w:type="spellEnd"/>
      <w:r w:rsidRPr="00296FC4">
        <w:rPr>
          <w:rFonts w:ascii="Times New Roman" w:hAnsi="Times New Roman"/>
          <w:i/>
          <w:sz w:val="28"/>
          <w:szCs w:val="28"/>
        </w:rPr>
        <w:t xml:space="preserve"> у него не меньше, чем </w:t>
      </w:r>
      <w:proofErr w:type="gramStart"/>
      <w:r w:rsidRPr="00296FC4">
        <w:rPr>
          <w:rFonts w:ascii="Times New Roman" w:hAnsi="Times New Roman"/>
          <w:i/>
          <w:sz w:val="28"/>
          <w:szCs w:val="28"/>
        </w:rPr>
        <w:t>в</w:t>
      </w:r>
      <w:proofErr w:type="gramEnd"/>
      <w:r w:rsidRPr="00296FC4">
        <w:rPr>
          <w:rFonts w:ascii="Times New Roman" w:hAnsi="Times New Roman"/>
          <w:i/>
          <w:sz w:val="28"/>
          <w:szCs w:val="28"/>
        </w:rPr>
        <w:t xml:space="preserve"> игровом</w:t>
      </w:r>
      <w:r w:rsidRPr="00296FC4">
        <w:rPr>
          <w:rFonts w:ascii="Times New Roman" w:hAnsi="Times New Roman"/>
          <w:sz w:val="28"/>
          <w:szCs w:val="28"/>
        </w:rPr>
        <w:t>».</w:t>
      </w:r>
      <w:r w:rsidRPr="00296FC4">
        <w:rPr>
          <w:rStyle w:val="a7"/>
          <w:rFonts w:ascii="Times New Roman" w:hAnsi="Times New Roman"/>
          <w:sz w:val="28"/>
          <w:szCs w:val="28"/>
        </w:rPr>
        <w:footnoteReference w:id="51"/>
      </w:r>
      <w:r w:rsidRPr="00296FC4">
        <w:rPr>
          <w:rFonts w:ascii="Times New Roman" w:hAnsi="Times New Roman"/>
          <w:sz w:val="28"/>
          <w:szCs w:val="28"/>
        </w:rPr>
        <w:tab/>
      </w:r>
    </w:p>
    <w:p w:rsidR="0004207F" w:rsidRPr="00296FC4" w:rsidRDefault="0004207F" w:rsidP="002800B0">
      <w:pPr>
        <w:spacing w:after="0" w:line="360" w:lineRule="auto"/>
        <w:ind w:firstLine="708"/>
        <w:jc w:val="both"/>
        <w:rPr>
          <w:rFonts w:ascii="Times New Roman" w:hAnsi="Times New Roman"/>
          <w:sz w:val="28"/>
          <w:szCs w:val="28"/>
        </w:rPr>
      </w:pPr>
      <w:r w:rsidRPr="00296FC4">
        <w:rPr>
          <w:rFonts w:ascii="Times New Roman" w:hAnsi="Times New Roman"/>
          <w:sz w:val="28"/>
          <w:szCs w:val="28"/>
        </w:rPr>
        <w:t>При этом исследователи и теоретики неигрового кино считают, что оно не является «зеркалом» реальности, «кинематографическим эквивалентом действительности»</w:t>
      </w:r>
      <w:r w:rsidRPr="00296FC4">
        <w:rPr>
          <w:rStyle w:val="a7"/>
          <w:rFonts w:ascii="Times New Roman" w:hAnsi="Times New Roman"/>
          <w:sz w:val="28"/>
          <w:szCs w:val="28"/>
        </w:rPr>
        <w:footnoteReference w:id="52"/>
      </w:r>
      <w:r w:rsidRPr="00296FC4">
        <w:rPr>
          <w:rFonts w:ascii="Times New Roman" w:hAnsi="Times New Roman"/>
          <w:sz w:val="28"/>
          <w:szCs w:val="28"/>
        </w:rPr>
        <w:t xml:space="preserve">. Причина тому – наличие у фильма автора, ибо реальность, время и пространство фильма всегда конструирует автор, «отбор действительности», которую следует снимать, всегда производит автор фильма. </w:t>
      </w:r>
      <w:proofErr w:type="gramStart"/>
      <w:r w:rsidRPr="00296FC4">
        <w:rPr>
          <w:rFonts w:ascii="Times New Roman" w:hAnsi="Times New Roman"/>
          <w:sz w:val="28"/>
          <w:szCs w:val="28"/>
        </w:rPr>
        <w:t>«В словосочетании «документальное кино» оба слова – ударные, и оно, это сочетание изначально конфликтно… «</w:t>
      </w:r>
      <w:proofErr w:type="spellStart"/>
      <w:r w:rsidRPr="00296FC4">
        <w:rPr>
          <w:rFonts w:ascii="Times New Roman" w:hAnsi="Times New Roman"/>
          <w:sz w:val="28"/>
          <w:szCs w:val="28"/>
        </w:rPr>
        <w:t>Documentum</w:t>
      </w:r>
      <w:proofErr w:type="spellEnd"/>
      <w:r w:rsidRPr="00296FC4">
        <w:rPr>
          <w:rFonts w:ascii="Times New Roman" w:hAnsi="Times New Roman"/>
          <w:sz w:val="28"/>
          <w:szCs w:val="28"/>
        </w:rPr>
        <w:t>» означает «свидетельство», «доказательство».</w:t>
      </w:r>
      <w:proofErr w:type="gramEnd"/>
      <w:r w:rsidRPr="00296FC4">
        <w:rPr>
          <w:rFonts w:ascii="Times New Roman" w:hAnsi="Times New Roman"/>
          <w:sz w:val="28"/>
          <w:szCs w:val="28"/>
        </w:rPr>
        <w:t xml:space="preserve"> </w:t>
      </w:r>
      <w:proofErr w:type="gramStart"/>
      <w:r w:rsidRPr="00296FC4">
        <w:rPr>
          <w:rFonts w:ascii="Times New Roman" w:hAnsi="Times New Roman"/>
          <w:sz w:val="28"/>
          <w:szCs w:val="28"/>
        </w:rPr>
        <w:t xml:space="preserve">Но «свидетельствует» человек с киноаппаратом, оператор, названный </w:t>
      </w:r>
      <w:proofErr w:type="spellStart"/>
      <w:r w:rsidRPr="00296FC4">
        <w:rPr>
          <w:rFonts w:ascii="Times New Roman" w:hAnsi="Times New Roman"/>
          <w:sz w:val="28"/>
          <w:szCs w:val="28"/>
        </w:rPr>
        <w:t>Беньямином</w:t>
      </w:r>
      <w:proofErr w:type="spellEnd"/>
      <w:r w:rsidRPr="00296FC4">
        <w:rPr>
          <w:rFonts w:ascii="Times New Roman" w:hAnsi="Times New Roman"/>
          <w:sz w:val="28"/>
          <w:szCs w:val="28"/>
        </w:rPr>
        <w:t xml:space="preserve"> «хирургом», который «глубоко вторгается в ткань реальности».</w:t>
      </w:r>
      <w:proofErr w:type="gramEnd"/>
      <w:r w:rsidRPr="00296FC4">
        <w:rPr>
          <w:rFonts w:ascii="Times New Roman" w:hAnsi="Times New Roman"/>
          <w:sz w:val="28"/>
          <w:szCs w:val="28"/>
        </w:rPr>
        <w:t xml:space="preserve"> А «доказывает» режиссер с </w:t>
      </w:r>
      <w:r w:rsidRPr="00296FC4">
        <w:rPr>
          <w:rFonts w:ascii="Times New Roman" w:hAnsi="Times New Roman"/>
          <w:sz w:val="28"/>
          <w:szCs w:val="28"/>
        </w:rPr>
        <w:lastRenderedPageBreak/>
        <w:t>художественными запросами. И – с запросами времени»</w:t>
      </w:r>
      <w:r w:rsidRPr="00296FC4">
        <w:rPr>
          <w:rStyle w:val="a7"/>
          <w:rFonts w:ascii="Times New Roman" w:hAnsi="Times New Roman"/>
          <w:sz w:val="28"/>
          <w:szCs w:val="28"/>
        </w:rPr>
        <w:footnoteReference w:id="53"/>
      </w:r>
      <w:r w:rsidRPr="00296FC4">
        <w:rPr>
          <w:rFonts w:ascii="Times New Roman" w:hAnsi="Times New Roman"/>
          <w:sz w:val="28"/>
          <w:szCs w:val="28"/>
        </w:rPr>
        <w:t xml:space="preserve">, – пишет кинокритик </w:t>
      </w:r>
      <w:proofErr w:type="spellStart"/>
      <w:r w:rsidRPr="00296FC4">
        <w:rPr>
          <w:rFonts w:ascii="Times New Roman" w:hAnsi="Times New Roman"/>
          <w:sz w:val="28"/>
          <w:szCs w:val="28"/>
        </w:rPr>
        <w:t>Зара</w:t>
      </w:r>
      <w:proofErr w:type="spellEnd"/>
      <w:r w:rsidRPr="00296FC4">
        <w:rPr>
          <w:rFonts w:ascii="Times New Roman" w:hAnsi="Times New Roman"/>
          <w:sz w:val="28"/>
          <w:szCs w:val="28"/>
        </w:rPr>
        <w:t xml:space="preserve"> Абдуллаева.</w:t>
      </w:r>
    </w:p>
    <w:p w:rsidR="0004207F" w:rsidRPr="00296FC4" w:rsidRDefault="0004207F" w:rsidP="002800B0">
      <w:pPr>
        <w:spacing w:after="0" w:line="360" w:lineRule="auto"/>
        <w:ind w:right="-1" w:firstLine="708"/>
        <w:jc w:val="both"/>
        <w:rPr>
          <w:rFonts w:ascii="Times New Roman" w:hAnsi="Times New Roman"/>
          <w:i/>
          <w:sz w:val="28"/>
          <w:szCs w:val="28"/>
        </w:rPr>
      </w:pPr>
      <w:r w:rsidRPr="00296FC4">
        <w:rPr>
          <w:rFonts w:ascii="Times New Roman" w:hAnsi="Times New Roman"/>
          <w:sz w:val="28"/>
          <w:szCs w:val="28"/>
        </w:rPr>
        <w:t xml:space="preserve">Итак, условимся под </w:t>
      </w:r>
      <w:proofErr w:type="spellStart"/>
      <w:r w:rsidRPr="00296FC4">
        <w:rPr>
          <w:rFonts w:ascii="Times New Roman" w:hAnsi="Times New Roman"/>
          <w:sz w:val="28"/>
          <w:szCs w:val="28"/>
        </w:rPr>
        <w:t>документалистикой</w:t>
      </w:r>
      <w:proofErr w:type="spellEnd"/>
      <w:r w:rsidRPr="00296FC4">
        <w:rPr>
          <w:rFonts w:ascii="Times New Roman" w:hAnsi="Times New Roman"/>
          <w:sz w:val="28"/>
          <w:szCs w:val="28"/>
        </w:rPr>
        <w:t xml:space="preserve"> или документальным кино понимать </w:t>
      </w:r>
      <w:r w:rsidRPr="00296FC4">
        <w:rPr>
          <w:rFonts w:ascii="Times New Roman" w:hAnsi="Times New Roman"/>
          <w:i/>
          <w:sz w:val="28"/>
          <w:szCs w:val="28"/>
        </w:rPr>
        <w:t>экранное воплощение реально происходивших событий, созданное из аудиовизуальных материалов – съемок подлинных событий, явлений, реальных людей в условиях реально сложившихся, не сконструированных ситуаций, основанное на подлинных фактах с допущением элементов «игры».</w:t>
      </w:r>
    </w:p>
    <w:p w:rsidR="0004207F" w:rsidRPr="00296FC4" w:rsidRDefault="0004207F" w:rsidP="002800B0">
      <w:pPr>
        <w:spacing w:after="0" w:line="360" w:lineRule="auto"/>
        <w:ind w:right="-1" w:firstLine="708"/>
        <w:jc w:val="both"/>
        <w:rPr>
          <w:rFonts w:ascii="Times New Roman" w:hAnsi="Times New Roman"/>
          <w:sz w:val="28"/>
          <w:szCs w:val="28"/>
        </w:rPr>
      </w:pPr>
      <w:r w:rsidRPr="00296FC4">
        <w:rPr>
          <w:rFonts w:ascii="Times New Roman" w:hAnsi="Times New Roman"/>
          <w:sz w:val="28"/>
          <w:szCs w:val="28"/>
        </w:rPr>
        <w:t xml:space="preserve">На кинематограф в целом и на </w:t>
      </w:r>
      <w:proofErr w:type="spellStart"/>
      <w:r w:rsidRPr="00296FC4">
        <w:rPr>
          <w:rFonts w:ascii="Times New Roman" w:hAnsi="Times New Roman"/>
          <w:sz w:val="28"/>
          <w:szCs w:val="28"/>
        </w:rPr>
        <w:t>документалистику</w:t>
      </w:r>
      <w:proofErr w:type="spellEnd"/>
      <w:r w:rsidRPr="00296FC4">
        <w:rPr>
          <w:rFonts w:ascii="Times New Roman" w:hAnsi="Times New Roman"/>
          <w:sz w:val="28"/>
          <w:szCs w:val="28"/>
        </w:rPr>
        <w:t xml:space="preserve"> в частности сильное влияние оказало появление телевидения и начало регулярного телевещания (в СССР – 15 ноября 1934 года). Во-первых, как пишет исследователь С. В. Сычев, «телевидение раздробило кинотеатральную аудиторию на кино- и телезрителей»</w:t>
      </w:r>
      <w:r w:rsidRPr="00296FC4">
        <w:rPr>
          <w:rStyle w:val="a7"/>
          <w:rFonts w:ascii="Times New Roman" w:hAnsi="Times New Roman"/>
          <w:sz w:val="28"/>
          <w:szCs w:val="28"/>
        </w:rPr>
        <w:footnoteReference w:id="54"/>
      </w:r>
      <w:r w:rsidRPr="00296FC4">
        <w:rPr>
          <w:rFonts w:ascii="Times New Roman" w:hAnsi="Times New Roman"/>
          <w:sz w:val="28"/>
          <w:szCs w:val="28"/>
        </w:rPr>
        <w:t xml:space="preserve">. Во-вторых, </w:t>
      </w:r>
      <w:r w:rsidRPr="00296FC4">
        <w:rPr>
          <w:rFonts w:ascii="Times New Roman" w:hAnsi="Times New Roman"/>
          <w:i/>
          <w:sz w:val="28"/>
          <w:szCs w:val="28"/>
        </w:rPr>
        <w:t xml:space="preserve">появление телевидения разделило документальное кино на кинодокументалистику и </w:t>
      </w:r>
      <w:proofErr w:type="spellStart"/>
      <w:r w:rsidRPr="00296FC4">
        <w:rPr>
          <w:rFonts w:ascii="Times New Roman" w:hAnsi="Times New Roman"/>
          <w:i/>
          <w:sz w:val="28"/>
          <w:szCs w:val="28"/>
        </w:rPr>
        <w:t>теледокументалистику</w:t>
      </w:r>
      <w:proofErr w:type="spellEnd"/>
      <w:r w:rsidRPr="00296FC4">
        <w:rPr>
          <w:rFonts w:ascii="Times New Roman" w:hAnsi="Times New Roman"/>
          <w:i/>
          <w:sz w:val="28"/>
          <w:szCs w:val="28"/>
        </w:rPr>
        <w:t xml:space="preserve">. </w:t>
      </w:r>
      <w:r w:rsidRPr="00296FC4">
        <w:rPr>
          <w:rFonts w:ascii="Times New Roman" w:hAnsi="Times New Roman"/>
          <w:sz w:val="28"/>
          <w:szCs w:val="28"/>
        </w:rPr>
        <w:t>Советский кинорежиссер М. И. Ромм считал, что телевидение для кинематографа является «серьезным соперником и наносит ему тяжелые удары»</w:t>
      </w:r>
      <w:r w:rsidRPr="00296FC4">
        <w:rPr>
          <w:rStyle w:val="a7"/>
          <w:rFonts w:ascii="Times New Roman" w:hAnsi="Times New Roman"/>
          <w:sz w:val="28"/>
          <w:szCs w:val="28"/>
        </w:rPr>
        <w:footnoteReference w:id="55"/>
      </w:r>
      <w:r w:rsidRPr="00296FC4">
        <w:rPr>
          <w:rFonts w:ascii="Times New Roman" w:hAnsi="Times New Roman"/>
          <w:sz w:val="28"/>
          <w:szCs w:val="28"/>
        </w:rPr>
        <w:t>.</w:t>
      </w:r>
    </w:p>
    <w:p w:rsidR="0004207F" w:rsidRPr="00296FC4" w:rsidRDefault="0004207F" w:rsidP="002800B0">
      <w:pPr>
        <w:spacing w:after="0" w:line="360" w:lineRule="auto"/>
        <w:ind w:right="-1" w:firstLine="708"/>
        <w:jc w:val="both"/>
        <w:rPr>
          <w:rFonts w:ascii="Times New Roman" w:hAnsi="Times New Roman" w:cs="Times New Roman"/>
          <w:sz w:val="28"/>
          <w:szCs w:val="28"/>
        </w:rPr>
      </w:pPr>
      <w:r w:rsidRPr="00296FC4">
        <w:rPr>
          <w:rFonts w:ascii="Times New Roman" w:hAnsi="Times New Roman"/>
          <w:sz w:val="28"/>
          <w:szCs w:val="28"/>
        </w:rPr>
        <w:t>С началом регулярного телевещания во всем мире (но не в СССР) начался кинотеатральный кризис. Зрители начали ходить в кино реже. Все, что показывали в кинотеатрах, зрители могли увидеть на телеэкранах, не выходя из дома. С экранов кинотеатров «автоматически»</w:t>
      </w:r>
      <w:r w:rsidRPr="00296FC4">
        <w:rPr>
          <w:rStyle w:val="a7"/>
          <w:rFonts w:ascii="Times New Roman" w:hAnsi="Times New Roman"/>
          <w:sz w:val="28"/>
          <w:szCs w:val="28"/>
        </w:rPr>
        <w:footnoteReference w:id="56"/>
      </w:r>
      <w:r w:rsidRPr="00296FC4">
        <w:rPr>
          <w:rFonts w:ascii="Times New Roman" w:hAnsi="Times New Roman"/>
          <w:sz w:val="28"/>
          <w:szCs w:val="28"/>
        </w:rPr>
        <w:t xml:space="preserve"> исчезли такие жанры документального кино как хроника, публицистика, пропаганда. Они перекочевали на телеэкраны. Хроника превратилась в программы в информационно-публицистических жанрах, новостные выпуски. </w:t>
      </w:r>
      <w:r w:rsidRPr="00296FC4">
        <w:rPr>
          <w:rFonts w:ascii="Times New Roman" w:hAnsi="Times New Roman"/>
          <w:sz w:val="28"/>
          <w:szCs w:val="28"/>
        </w:rPr>
        <w:lastRenderedPageBreak/>
        <w:t xml:space="preserve">Публицистика и пропаганда перешли на телеэкран без трансформации. Так </w:t>
      </w:r>
      <w:r w:rsidRPr="00296FC4">
        <w:rPr>
          <w:rFonts w:ascii="Times New Roman" w:hAnsi="Times New Roman"/>
          <w:i/>
          <w:sz w:val="28"/>
          <w:szCs w:val="28"/>
        </w:rPr>
        <w:t xml:space="preserve">появилась </w:t>
      </w:r>
      <w:proofErr w:type="spellStart"/>
      <w:r w:rsidRPr="00296FC4">
        <w:rPr>
          <w:rFonts w:ascii="Times New Roman" w:hAnsi="Times New Roman"/>
          <w:i/>
          <w:sz w:val="28"/>
          <w:szCs w:val="28"/>
        </w:rPr>
        <w:t>теледокументалистика</w:t>
      </w:r>
      <w:proofErr w:type="spellEnd"/>
      <w:r w:rsidRPr="00296FC4">
        <w:rPr>
          <w:rFonts w:ascii="Times New Roman" w:hAnsi="Times New Roman"/>
          <w:i/>
          <w:sz w:val="28"/>
          <w:szCs w:val="28"/>
        </w:rPr>
        <w:t>.</w:t>
      </w:r>
      <w:r w:rsidRPr="00296FC4">
        <w:rPr>
          <w:rFonts w:ascii="Times New Roman" w:hAnsi="Times New Roman"/>
          <w:sz w:val="28"/>
          <w:szCs w:val="28"/>
        </w:rPr>
        <w:t xml:space="preserve"> </w:t>
      </w:r>
      <w:r w:rsidRPr="00296FC4">
        <w:rPr>
          <w:rFonts w:ascii="Times New Roman" w:hAnsi="Times New Roman" w:cs="Times New Roman"/>
          <w:sz w:val="28"/>
          <w:szCs w:val="28"/>
        </w:rPr>
        <w:t>«В СССР</w:t>
      </w:r>
      <w:proofErr w:type="gramStart"/>
      <w:r w:rsidRPr="00296FC4">
        <w:rPr>
          <w:rFonts w:ascii="Times New Roman" w:hAnsi="Times New Roman" w:cs="Times New Roman"/>
          <w:sz w:val="28"/>
          <w:szCs w:val="28"/>
        </w:rPr>
        <w:t xml:space="preserve"> […] </w:t>
      </w:r>
      <w:proofErr w:type="gramEnd"/>
      <w:r w:rsidRPr="00296FC4">
        <w:rPr>
          <w:rFonts w:ascii="Times New Roman" w:hAnsi="Times New Roman" w:cs="Times New Roman"/>
          <w:sz w:val="28"/>
          <w:szCs w:val="28"/>
        </w:rPr>
        <w:t>было множество мечтаний, связанных с ролью телевидения в жизни общества и его возможностями, из-за чего возникло и довольно долго бытовало (и бытует) мнение и экспертов, и непрофессионалов, что документальному кино вообще не место на киноэкранах, раз есть телевидение»</w:t>
      </w:r>
      <w:r w:rsidRPr="00296FC4">
        <w:rPr>
          <w:rStyle w:val="a7"/>
          <w:rFonts w:ascii="Times New Roman" w:hAnsi="Times New Roman" w:cs="Times New Roman"/>
          <w:sz w:val="28"/>
          <w:szCs w:val="28"/>
        </w:rPr>
        <w:footnoteReference w:id="57"/>
      </w:r>
      <w:r w:rsidRPr="00296FC4">
        <w:rPr>
          <w:rFonts w:ascii="Times New Roman" w:hAnsi="Times New Roman" w:cs="Times New Roman"/>
          <w:sz w:val="28"/>
          <w:szCs w:val="28"/>
        </w:rPr>
        <w:t xml:space="preserve">, – пишет в своем исследовании С. В. Сычев. </w:t>
      </w:r>
      <w:r w:rsidRPr="00296FC4">
        <w:rPr>
          <w:rFonts w:ascii="Times New Roman" w:hAnsi="Times New Roman"/>
          <w:sz w:val="28"/>
          <w:szCs w:val="28"/>
        </w:rPr>
        <w:t xml:space="preserve">Однако можно сказать, что собственно документальное кино освободилась от упомянутых нами выше жанров, которые дали жизнь </w:t>
      </w:r>
      <w:proofErr w:type="spellStart"/>
      <w:r w:rsidRPr="00296FC4">
        <w:rPr>
          <w:rFonts w:ascii="Times New Roman" w:hAnsi="Times New Roman"/>
          <w:i/>
          <w:sz w:val="28"/>
          <w:szCs w:val="28"/>
        </w:rPr>
        <w:t>теле</w:t>
      </w:r>
      <w:r w:rsidRPr="00296FC4">
        <w:rPr>
          <w:rFonts w:ascii="Times New Roman" w:hAnsi="Times New Roman"/>
          <w:sz w:val="28"/>
          <w:szCs w:val="28"/>
        </w:rPr>
        <w:t>документалистике</w:t>
      </w:r>
      <w:proofErr w:type="spellEnd"/>
      <w:r w:rsidRPr="00296FC4">
        <w:rPr>
          <w:rFonts w:ascii="Times New Roman" w:hAnsi="Times New Roman"/>
          <w:sz w:val="28"/>
          <w:szCs w:val="28"/>
        </w:rPr>
        <w:t xml:space="preserve">, и начала познавать себя и развиваться в других направлениях, сменив имя на </w:t>
      </w:r>
      <w:r w:rsidRPr="00296FC4">
        <w:rPr>
          <w:rFonts w:ascii="Times New Roman" w:hAnsi="Times New Roman"/>
          <w:i/>
          <w:sz w:val="28"/>
          <w:szCs w:val="28"/>
        </w:rPr>
        <w:t>кино</w:t>
      </w:r>
      <w:r w:rsidRPr="00296FC4">
        <w:rPr>
          <w:rFonts w:ascii="Times New Roman" w:hAnsi="Times New Roman"/>
          <w:sz w:val="28"/>
          <w:szCs w:val="28"/>
        </w:rPr>
        <w:t>документалистику</w:t>
      </w:r>
      <w:r w:rsidRPr="00296FC4">
        <w:rPr>
          <w:rFonts w:ascii="Times New Roman" w:hAnsi="Times New Roman" w:cs="Times New Roman"/>
          <w:sz w:val="28"/>
          <w:szCs w:val="28"/>
        </w:rPr>
        <w:t xml:space="preserve">. </w:t>
      </w:r>
    </w:p>
    <w:p w:rsidR="0004207F" w:rsidRPr="00296FC4" w:rsidRDefault="0004207F" w:rsidP="002800B0">
      <w:pPr>
        <w:spacing w:after="0" w:line="360" w:lineRule="auto"/>
        <w:ind w:right="-1" w:firstLine="708"/>
        <w:jc w:val="both"/>
        <w:rPr>
          <w:rFonts w:ascii="Times New Roman" w:hAnsi="Times New Roman" w:cs="Times New Roman"/>
          <w:sz w:val="28"/>
          <w:szCs w:val="28"/>
        </w:rPr>
      </w:pPr>
      <w:r w:rsidRPr="00296FC4">
        <w:rPr>
          <w:rFonts w:ascii="Times New Roman" w:hAnsi="Times New Roman" w:cs="Times New Roman"/>
          <w:sz w:val="28"/>
          <w:szCs w:val="28"/>
        </w:rPr>
        <w:t xml:space="preserve">В 1964 году в СССР было создано творческое объединение по производству телефильмов «Отдел производства фильмов», позже переименованное в «Экран». Это событие знаменует </w:t>
      </w:r>
      <w:r w:rsidRPr="00296FC4">
        <w:rPr>
          <w:rFonts w:ascii="Times New Roman" w:hAnsi="Times New Roman" w:cs="Times New Roman"/>
          <w:i/>
          <w:sz w:val="28"/>
          <w:szCs w:val="28"/>
        </w:rPr>
        <w:t xml:space="preserve">начало творческого соревнования между кинодокументалистикой и </w:t>
      </w:r>
      <w:proofErr w:type="spellStart"/>
      <w:r w:rsidRPr="00296FC4">
        <w:rPr>
          <w:rFonts w:ascii="Times New Roman" w:hAnsi="Times New Roman" w:cs="Times New Roman"/>
          <w:i/>
          <w:sz w:val="28"/>
          <w:szCs w:val="28"/>
        </w:rPr>
        <w:t>теледокументалистикой</w:t>
      </w:r>
      <w:proofErr w:type="spellEnd"/>
      <w:r w:rsidRPr="00296FC4">
        <w:rPr>
          <w:rFonts w:ascii="Times New Roman" w:hAnsi="Times New Roman" w:cs="Times New Roman"/>
          <w:i/>
          <w:sz w:val="28"/>
          <w:szCs w:val="28"/>
        </w:rPr>
        <w:t xml:space="preserve">. </w:t>
      </w:r>
      <w:r w:rsidRPr="00296FC4">
        <w:rPr>
          <w:rFonts w:ascii="Times New Roman" w:hAnsi="Times New Roman" w:cs="Times New Roman"/>
          <w:sz w:val="28"/>
          <w:szCs w:val="28"/>
        </w:rPr>
        <w:t xml:space="preserve">Соперничество двух волн </w:t>
      </w:r>
      <w:proofErr w:type="spellStart"/>
      <w:r w:rsidRPr="00296FC4">
        <w:rPr>
          <w:rFonts w:ascii="Times New Roman" w:hAnsi="Times New Roman" w:cs="Times New Roman"/>
          <w:sz w:val="28"/>
          <w:szCs w:val="28"/>
        </w:rPr>
        <w:t>документалистики</w:t>
      </w:r>
      <w:proofErr w:type="spellEnd"/>
      <w:r w:rsidRPr="00296FC4">
        <w:rPr>
          <w:rFonts w:ascii="Times New Roman" w:hAnsi="Times New Roman" w:cs="Times New Roman"/>
          <w:sz w:val="28"/>
          <w:szCs w:val="28"/>
        </w:rPr>
        <w:t xml:space="preserve">, однако, </w:t>
      </w:r>
      <w:proofErr w:type="spellStart"/>
      <w:r w:rsidRPr="00296FC4">
        <w:rPr>
          <w:rFonts w:ascii="Times New Roman" w:hAnsi="Times New Roman" w:cs="Times New Roman"/>
          <w:sz w:val="28"/>
          <w:szCs w:val="28"/>
        </w:rPr>
        <w:t>взаимообогатило</w:t>
      </w:r>
      <w:proofErr w:type="spellEnd"/>
      <w:r w:rsidRPr="00296FC4">
        <w:rPr>
          <w:rFonts w:ascii="Times New Roman" w:hAnsi="Times New Roman" w:cs="Times New Roman"/>
          <w:sz w:val="28"/>
          <w:szCs w:val="28"/>
        </w:rPr>
        <w:t xml:space="preserve"> их. Соревнование кин</w:t>
      </w:r>
      <w:proofErr w:type="gramStart"/>
      <w:r w:rsidRPr="00296FC4">
        <w:rPr>
          <w:rFonts w:ascii="Times New Roman" w:hAnsi="Times New Roman" w:cs="Times New Roman"/>
          <w:sz w:val="28"/>
          <w:szCs w:val="28"/>
        </w:rPr>
        <w:t>о-</w:t>
      </w:r>
      <w:proofErr w:type="gramEnd"/>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xml:space="preserve"> позволило советским режиссерам (</w:t>
      </w:r>
      <w:proofErr w:type="spellStart"/>
      <w:r w:rsidRPr="00296FC4">
        <w:rPr>
          <w:rFonts w:ascii="Times New Roman" w:hAnsi="Times New Roman" w:cs="Times New Roman"/>
          <w:sz w:val="28"/>
          <w:szCs w:val="28"/>
        </w:rPr>
        <w:t>Ромму</w:t>
      </w:r>
      <w:proofErr w:type="spellEnd"/>
      <w:r w:rsidRPr="00296FC4">
        <w:rPr>
          <w:rFonts w:ascii="Times New Roman" w:hAnsi="Times New Roman" w:cs="Times New Roman"/>
          <w:sz w:val="28"/>
          <w:szCs w:val="28"/>
        </w:rPr>
        <w:t xml:space="preserve">, Габриловичу, Когану, Франку, Мостовому, Беляеву и другим) сделать ряд новых </w:t>
      </w:r>
      <w:proofErr w:type="spellStart"/>
      <w:r w:rsidRPr="00296FC4">
        <w:rPr>
          <w:rFonts w:ascii="Times New Roman" w:hAnsi="Times New Roman" w:cs="Times New Roman"/>
          <w:sz w:val="28"/>
          <w:szCs w:val="28"/>
        </w:rPr>
        <w:t>открытийв</w:t>
      </w:r>
      <w:proofErr w:type="spellEnd"/>
      <w:r w:rsidRPr="00296FC4">
        <w:rPr>
          <w:rFonts w:ascii="Times New Roman" w:hAnsi="Times New Roman" w:cs="Times New Roman"/>
          <w:sz w:val="28"/>
          <w:szCs w:val="28"/>
        </w:rPr>
        <w:t xml:space="preserve"> документальном кино. </w:t>
      </w:r>
    </w:p>
    <w:p w:rsidR="0004207F" w:rsidRPr="00296FC4" w:rsidRDefault="0004207F" w:rsidP="002800B0">
      <w:pPr>
        <w:spacing w:after="0" w:line="360" w:lineRule="auto"/>
        <w:ind w:right="-1" w:firstLine="708"/>
        <w:jc w:val="both"/>
        <w:rPr>
          <w:rFonts w:ascii="Times New Roman" w:hAnsi="Times New Roman" w:cs="Times New Roman"/>
          <w:sz w:val="28"/>
          <w:szCs w:val="28"/>
        </w:rPr>
      </w:pPr>
      <w:r w:rsidRPr="00296FC4">
        <w:rPr>
          <w:rFonts w:ascii="Times New Roman" w:hAnsi="Times New Roman" w:cs="Times New Roman"/>
          <w:sz w:val="28"/>
          <w:szCs w:val="28"/>
        </w:rPr>
        <w:t xml:space="preserve">Благодаря телевидению стало возможным создавать циклы и серии документальных фильмов, что, в свою очередь в теории позволяет делать фильм бесконечно длинным, показывать кинопроизведение отдельными фрагментами (сериями). «Серийность или </w:t>
      </w:r>
      <w:proofErr w:type="spellStart"/>
      <w:r w:rsidRPr="00296FC4">
        <w:rPr>
          <w:rFonts w:ascii="Times New Roman" w:hAnsi="Times New Roman" w:cs="Times New Roman"/>
          <w:sz w:val="28"/>
          <w:szCs w:val="28"/>
        </w:rPr>
        <w:t>цикловость</w:t>
      </w:r>
      <w:proofErr w:type="spellEnd"/>
      <w:r w:rsidRPr="00296FC4">
        <w:rPr>
          <w:rFonts w:ascii="Times New Roman" w:hAnsi="Times New Roman" w:cs="Times New Roman"/>
          <w:sz w:val="28"/>
          <w:szCs w:val="28"/>
        </w:rPr>
        <w:t xml:space="preserve"> как структура или форма киноповествования – своим временным простором, своей </w:t>
      </w:r>
      <w:proofErr w:type="gramStart"/>
      <w:r w:rsidRPr="00296FC4">
        <w:rPr>
          <w:rFonts w:ascii="Times New Roman" w:hAnsi="Times New Roman" w:cs="Times New Roman"/>
          <w:sz w:val="28"/>
          <w:szCs w:val="28"/>
        </w:rPr>
        <w:t>объемистостью</w:t>
      </w:r>
      <w:proofErr w:type="gramEnd"/>
      <w:r w:rsidRPr="00296FC4">
        <w:rPr>
          <w:rFonts w:ascii="Times New Roman" w:hAnsi="Times New Roman" w:cs="Times New Roman"/>
          <w:sz w:val="28"/>
          <w:szCs w:val="28"/>
        </w:rPr>
        <w:t xml:space="preserve"> в самом деле привлекательна для документалиста, позволяя нарабатывать материал в процессе длительного наблюдения»</w:t>
      </w:r>
      <w:r w:rsidRPr="00296FC4">
        <w:rPr>
          <w:rStyle w:val="a7"/>
          <w:rFonts w:ascii="Times New Roman" w:hAnsi="Times New Roman" w:cs="Times New Roman"/>
          <w:sz w:val="28"/>
          <w:szCs w:val="28"/>
        </w:rPr>
        <w:footnoteReference w:id="58"/>
      </w:r>
      <w:r w:rsidRPr="00296FC4">
        <w:rPr>
          <w:rFonts w:ascii="Times New Roman" w:hAnsi="Times New Roman" w:cs="Times New Roman"/>
          <w:sz w:val="28"/>
          <w:szCs w:val="28"/>
        </w:rPr>
        <w:t xml:space="preserve">, – пишет в своей книге «Документальный иллюзион» Л. Н. </w:t>
      </w:r>
      <w:proofErr w:type="spellStart"/>
      <w:r w:rsidRPr="00296FC4">
        <w:rPr>
          <w:rFonts w:ascii="Times New Roman" w:hAnsi="Times New Roman" w:cs="Times New Roman"/>
          <w:sz w:val="28"/>
          <w:szCs w:val="28"/>
        </w:rPr>
        <w:t>Джулай</w:t>
      </w:r>
      <w:proofErr w:type="spellEnd"/>
      <w:r w:rsidRPr="00296FC4">
        <w:rPr>
          <w:rFonts w:ascii="Times New Roman" w:hAnsi="Times New Roman" w:cs="Times New Roman"/>
          <w:sz w:val="28"/>
          <w:szCs w:val="28"/>
        </w:rPr>
        <w:t xml:space="preserve">.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lastRenderedPageBreak/>
        <w:t xml:space="preserve">Размышляя об особенностях </w:t>
      </w:r>
      <w:proofErr w:type="spellStart"/>
      <w:r w:rsidRPr="00296FC4">
        <w:rPr>
          <w:rFonts w:ascii="Times New Roman" w:hAnsi="Times New Roman" w:cs="Times New Roman"/>
          <w:sz w:val="28"/>
          <w:szCs w:val="28"/>
        </w:rPr>
        <w:t>документалистики</w:t>
      </w:r>
      <w:proofErr w:type="spellEnd"/>
      <w:r w:rsidRPr="00296FC4">
        <w:rPr>
          <w:rFonts w:ascii="Times New Roman" w:hAnsi="Times New Roman" w:cs="Times New Roman"/>
          <w:sz w:val="28"/>
          <w:szCs w:val="28"/>
        </w:rPr>
        <w:t xml:space="preserve"> на телевидении, С. В. Сычев в своем исследовании пишет следующее: «Телевидение требует от режиссера-документалиста снимать с синхронным звуком, так как с пластическим выражением мысли автора телевидение не может справляться так, как это делает большой экран. На телевидении стал возможен фильм-интервью. Прямой эфир телевидения, преобладавший до появления видеозаписей, диктует другой ритм повествования и в документальном кино. Не справляясь с динамикой экранного повествования, документалисты компенсируют ее отсутствие закадровым текстом»</w:t>
      </w:r>
      <w:r w:rsidRPr="00296FC4">
        <w:rPr>
          <w:rStyle w:val="a7"/>
          <w:rFonts w:ascii="Times New Roman" w:hAnsi="Times New Roman" w:cs="Times New Roman"/>
          <w:sz w:val="28"/>
          <w:szCs w:val="28"/>
        </w:rPr>
        <w:footnoteReference w:id="59"/>
      </w:r>
      <w:r w:rsidRPr="00296FC4">
        <w:rPr>
          <w:rFonts w:ascii="Times New Roman" w:hAnsi="Times New Roman" w:cs="Times New Roman"/>
          <w:sz w:val="28"/>
          <w:szCs w:val="28"/>
        </w:rPr>
        <w:t>.</w:t>
      </w:r>
    </w:p>
    <w:p w:rsidR="0004207F" w:rsidRPr="00296FC4" w:rsidRDefault="0004207F" w:rsidP="002800B0">
      <w:pPr>
        <w:spacing w:after="0" w:line="360" w:lineRule="auto"/>
        <w:ind w:firstLine="709"/>
        <w:jc w:val="both"/>
        <w:rPr>
          <w:rFonts w:ascii="Times New Roman" w:hAnsi="Times New Roman" w:cs="Times New Roman"/>
          <w:sz w:val="28"/>
          <w:szCs w:val="28"/>
        </w:rPr>
      </w:pPr>
      <w:proofErr w:type="spellStart"/>
      <w:r w:rsidRPr="00296FC4">
        <w:rPr>
          <w:rFonts w:ascii="Times New Roman" w:hAnsi="Times New Roman" w:cs="Times New Roman"/>
          <w:sz w:val="28"/>
          <w:szCs w:val="28"/>
        </w:rPr>
        <w:t>Документалистика</w:t>
      </w:r>
      <w:proofErr w:type="spellEnd"/>
      <w:r w:rsidRPr="00296FC4">
        <w:rPr>
          <w:rFonts w:ascii="Times New Roman" w:hAnsi="Times New Roman" w:cs="Times New Roman"/>
          <w:sz w:val="28"/>
          <w:szCs w:val="28"/>
        </w:rPr>
        <w:t xml:space="preserve"> в лице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xml:space="preserve">, существующая на телеэкране, вынуждена подстраиваться под требования телевидения. Более динамичный монтаж, более динамичное повествование, закадровый текст, который облегчает для зрителей «нахождение» в фильме, наличие </w:t>
      </w:r>
      <w:proofErr w:type="spellStart"/>
      <w:r w:rsidRPr="00296FC4">
        <w:rPr>
          <w:rFonts w:ascii="Times New Roman" w:hAnsi="Times New Roman" w:cs="Times New Roman"/>
          <w:sz w:val="28"/>
          <w:szCs w:val="28"/>
        </w:rPr>
        <w:t>синхронов</w:t>
      </w:r>
      <w:proofErr w:type="spellEnd"/>
      <w:r w:rsidRPr="00296FC4">
        <w:rPr>
          <w:rFonts w:ascii="Times New Roman" w:hAnsi="Times New Roman" w:cs="Times New Roman"/>
          <w:sz w:val="28"/>
          <w:szCs w:val="28"/>
        </w:rPr>
        <w:t xml:space="preserve"> (аудиозапись интервью, синхронизированная с говорящим в кадре человеком) – все это качества, характерные для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Позже к ним прибавится наличие элемента игры, развлекательности.</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Кинодокументалистика же продолжает развиваться в своем русле, ей </w:t>
      </w:r>
      <w:proofErr w:type="gramStart"/>
      <w:r w:rsidRPr="00296FC4">
        <w:rPr>
          <w:rFonts w:ascii="Times New Roman" w:hAnsi="Times New Roman" w:cs="Times New Roman"/>
          <w:sz w:val="28"/>
          <w:szCs w:val="28"/>
        </w:rPr>
        <w:t>свойственен</w:t>
      </w:r>
      <w:proofErr w:type="gramEnd"/>
      <w:r w:rsidRPr="00296FC4">
        <w:rPr>
          <w:rFonts w:ascii="Times New Roman" w:hAnsi="Times New Roman" w:cs="Times New Roman"/>
          <w:sz w:val="28"/>
          <w:szCs w:val="28"/>
        </w:rPr>
        <w:t xml:space="preserve"> другой, более медленный </w:t>
      </w:r>
      <w:proofErr w:type="spellStart"/>
      <w:r w:rsidRPr="00296FC4">
        <w:rPr>
          <w:rFonts w:ascii="Times New Roman" w:hAnsi="Times New Roman" w:cs="Times New Roman"/>
          <w:sz w:val="28"/>
          <w:szCs w:val="28"/>
        </w:rPr>
        <w:t>темпоритм</w:t>
      </w:r>
      <w:proofErr w:type="spellEnd"/>
      <w:r w:rsidRPr="00296FC4">
        <w:rPr>
          <w:rFonts w:ascii="Times New Roman" w:hAnsi="Times New Roman" w:cs="Times New Roman"/>
          <w:sz w:val="28"/>
          <w:szCs w:val="28"/>
        </w:rPr>
        <w:t xml:space="preserve">, ведущую роль в кинодокументалистике играет само изображение, нежели дополнительная информация в закадровом тексте. Авторы произведений кинодокументалистики могут позволить себе сделать кино неторопливым; степень «сжатия» информации в кинодокументалистике гораздо ниже, чем в </w:t>
      </w:r>
      <w:proofErr w:type="spellStart"/>
      <w:r w:rsidRPr="00296FC4">
        <w:rPr>
          <w:rFonts w:ascii="Times New Roman" w:hAnsi="Times New Roman" w:cs="Times New Roman"/>
          <w:sz w:val="28"/>
          <w:szCs w:val="28"/>
        </w:rPr>
        <w:t>теледокументалистике</w:t>
      </w:r>
      <w:proofErr w:type="spellEnd"/>
      <w:r w:rsidRPr="00296FC4">
        <w:rPr>
          <w:rFonts w:ascii="Times New Roman" w:hAnsi="Times New Roman" w:cs="Times New Roman"/>
          <w:sz w:val="28"/>
          <w:szCs w:val="28"/>
        </w:rPr>
        <w:t xml:space="preserve">; кинодокументалисты не стремятся за единицу времени дать зрителям как можно больше информации. Можно сказать, что кинодокументалистика тяготеет к кинематографу, к искусству; </w:t>
      </w:r>
      <w:proofErr w:type="spellStart"/>
      <w:r w:rsidRPr="00296FC4">
        <w:rPr>
          <w:rFonts w:ascii="Times New Roman" w:hAnsi="Times New Roman" w:cs="Times New Roman"/>
          <w:sz w:val="28"/>
          <w:szCs w:val="28"/>
        </w:rPr>
        <w:t>теледокументалистика</w:t>
      </w:r>
      <w:proofErr w:type="spellEnd"/>
      <w:r w:rsidRPr="00296FC4">
        <w:rPr>
          <w:rFonts w:ascii="Times New Roman" w:hAnsi="Times New Roman" w:cs="Times New Roman"/>
          <w:sz w:val="28"/>
          <w:szCs w:val="28"/>
        </w:rPr>
        <w:t xml:space="preserve"> тяготеет к тележурналистике. Как и </w:t>
      </w:r>
      <w:proofErr w:type="spellStart"/>
      <w:r w:rsidRPr="00296FC4">
        <w:rPr>
          <w:rFonts w:ascii="Times New Roman" w:hAnsi="Times New Roman" w:cs="Times New Roman"/>
          <w:sz w:val="28"/>
          <w:szCs w:val="28"/>
        </w:rPr>
        <w:t>теледокументалистика</w:t>
      </w:r>
      <w:proofErr w:type="spellEnd"/>
      <w:r w:rsidRPr="00296FC4">
        <w:rPr>
          <w:rFonts w:ascii="Times New Roman" w:hAnsi="Times New Roman" w:cs="Times New Roman"/>
          <w:sz w:val="28"/>
          <w:szCs w:val="28"/>
        </w:rPr>
        <w:t xml:space="preserve">, кинодокументалистика тоже может транслироваться по телевидению. Однако, на телевидении это скорее «штучный» товар, </w:t>
      </w:r>
      <w:r w:rsidRPr="00296FC4">
        <w:rPr>
          <w:rFonts w:ascii="Times New Roman" w:hAnsi="Times New Roman" w:cs="Times New Roman"/>
          <w:sz w:val="28"/>
          <w:szCs w:val="28"/>
        </w:rPr>
        <w:lastRenderedPageBreak/>
        <w:t xml:space="preserve">который изначально ориентирован на иные формы существования, нежели телеэфир. «Произведения искусства, разумеется, невозможно фабриковать массовым порядком, как мясные консервы, а жадный </w:t>
      </w:r>
      <w:proofErr w:type="spellStart"/>
      <w:r w:rsidRPr="00296FC4">
        <w:rPr>
          <w:rFonts w:ascii="Times New Roman" w:hAnsi="Times New Roman" w:cs="Times New Roman"/>
          <w:sz w:val="28"/>
          <w:szCs w:val="28"/>
        </w:rPr>
        <w:t>экранчик</w:t>
      </w:r>
      <w:proofErr w:type="spellEnd"/>
      <w:r w:rsidRPr="00296FC4">
        <w:rPr>
          <w:rFonts w:ascii="Times New Roman" w:hAnsi="Times New Roman" w:cs="Times New Roman"/>
          <w:sz w:val="28"/>
          <w:szCs w:val="28"/>
        </w:rPr>
        <w:t xml:space="preserve"> телевизора требует именно такого массового, беспрерывного потока»</w:t>
      </w:r>
      <w:r w:rsidRPr="00296FC4">
        <w:rPr>
          <w:rStyle w:val="a7"/>
          <w:rFonts w:ascii="Times New Roman" w:hAnsi="Times New Roman" w:cs="Times New Roman"/>
          <w:sz w:val="28"/>
          <w:szCs w:val="28"/>
        </w:rPr>
        <w:footnoteReference w:id="60"/>
      </w:r>
      <w:r w:rsidRPr="00296FC4">
        <w:rPr>
          <w:rFonts w:ascii="Times New Roman" w:hAnsi="Times New Roman" w:cs="Times New Roman"/>
          <w:sz w:val="28"/>
          <w:szCs w:val="28"/>
        </w:rPr>
        <w:t xml:space="preserve">, – пишет режиссер М. Ромм.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Произведения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xml:space="preserve"> вынуждены существовать в рамках программы передач. Автор документального произведения должен вписаться во временные рамки между предыдущей и следующей передачей на канале и успеть сказать все, что задумано, за отведенное ему время. Авторам, которые при создании своих фильмов, ориентировались на кинопрокат, становилось сложнее встроиться в сетку вещания. Так, мы видим, что произведения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xml:space="preserve"> обретают свою собственную, отличимую от формы кинодокументалистики, форму, которая позволяет документальным телефильмам «жить» в эфире телеканалов.</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Со временем список параметров, которыми должен обладать документальный фильм, чтобы быть «подходящим» для телевизионного вещания. К </w:t>
      </w:r>
      <w:r w:rsidRPr="00296FC4">
        <w:rPr>
          <w:rFonts w:ascii="Times New Roman" w:hAnsi="Times New Roman" w:cs="Times New Roman"/>
          <w:i/>
          <w:sz w:val="28"/>
          <w:szCs w:val="28"/>
        </w:rPr>
        <w:t>формальным</w:t>
      </w:r>
      <w:r w:rsidRPr="00296FC4">
        <w:rPr>
          <w:rFonts w:ascii="Times New Roman" w:hAnsi="Times New Roman" w:cs="Times New Roman"/>
          <w:sz w:val="28"/>
          <w:szCs w:val="28"/>
        </w:rPr>
        <w:t xml:space="preserve"> характеристикам (четко ограниченный хронометраж фильма, более динамичный монтаж, голос автора за кадром, наличие </w:t>
      </w:r>
      <w:proofErr w:type="spellStart"/>
      <w:r w:rsidRPr="00296FC4">
        <w:rPr>
          <w:rFonts w:ascii="Times New Roman" w:hAnsi="Times New Roman" w:cs="Times New Roman"/>
          <w:sz w:val="28"/>
          <w:szCs w:val="28"/>
        </w:rPr>
        <w:t>синхронов</w:t>
      </w:r>
      <w:proofErr w:type="spellEnd"/>
      <w:r w:rsidRPr="00296FC4">
        <w:rPr>
          <w:rFonts w:ascii="Times New Roman" w:hAnsi="Times New Roman" w:cs="Times New Roman"/>
          <w:sz w:val="28"/>
          <w:szCs w:val="28"/>
        </w:rPr>
        <w:t xml:space="preserve"> и т.д.) прибавились и </w:t>
      </w:r>
      <w:r w:rsidRPr="00296FC4">
        <w:rPr>
          <w:rFonts w:ascii="Times New Roman" w:hAnsi="Times New Roman" w:cs="Times New Roman"/>
          <w:i/>
          <w:sz w:val="28"/>
          <w:szCs w:val="28"/>
        </w:rPr>
        <w:t>содержательные</w:t>
      </w:r>
      <w:r w:rsidRPr="00296FC4">
        <w:rPr>
          <w:rFonts w:ascii="Times New Roman" w:hAnsi="Times New Roman" w:cs="Times New Roman"/>
          <w:sz w:val="28"/>
          <w:szCs w:val="28"/>
        </w:rPr>
        <w:t xml:space="preserve"> характеристики.</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Это связано с переходом к рыночной экономике и увеличением количества телеканалов в России. Телевидение начало гонку за рейтингами. То есть количество зрителей, «пришедших» на определенный телеканал, определенную передачу становится важным показателем в работе телеканала. Большое количество зрителей, или высокий рейтинг означает большое количество просмотров, что выгодно для рекламодателей, для которых телевидение стало одной из основных площадок для «продвижения» своих товаров и услуг. Для телевидения же реклама становится источником финансирования. Теперь зрители включали определенный телеканал, так как уже заранее предполагали, что он может им предложить (оправдать </w:t>
      </w:r>
      <w:r w:rsidRPr="00296FC4">
        <w:rPr>
          <w:rFonts w:ascii="Times New Roman" w:hAnsi="Times New Roman" w:cs="Times New Roman"/>
          <w:sz w:val="28"/>
          <w:szCs w:val="28"/>
        </w:rPr>
        <w:lastRenderedPageBreak/>
        <w:t xml:space="preserve">зрительские ожидания) – канал имел свой собственный стиль, динамику, </w:t>
      </w:r>
      <w:proofErr w:type="spellStart"/>
      <w:r w:rsidRPr="00296FC4">
        <w:rPr>
          <w:rFonts w:ascii="Times New Roman" w:hAnsi="Times New Roman" w:cs="Times New Roman"/>
          <w:sz w:val="28"/>
          <w:szCs w:val="28"/>
        </w:rPr>
        <w:t>темпоритм</w:t>
      </w:r>
      <w:proofErr w:type="spellEnd"/>
      <w:r w:rsidRPr="00296FC4">
        <w:rPr>
          <w:rFonts w:ascii="Times New Roman" w:hAnsi="Times New Roman" w:cs="Times New Roman"/>
          <w:sz w:val="28"/>
          <w:szCs w:val="28"/>
        </w:rPr>
        <w:t xml:space="preserve">, </w:t>
      </w:r>
      <w:r w:rsidRPr="00296FC4">
        <w:rPr>
          <w:rFonts w:ascii="Times New Roman" w:hAnsi="Times New Roman" w:cs="Times New Roman"/>
          <w:i/>
          <w:sz w:val="28"/>
          <w:szCs w:val="28"/>
        </w:rPr>
        <w:t>позицию относительно происходящих событий,</w:t>
      </w:r>
      <w:r w:rsidRPr="00296FC4">
        <w:rPr>
          <w:rFonts w:ascii="Times New Roman" w:hAnsi="Times New Roman" w:cs="Times New Roman"/>
          <w:sz w:val="28"/>
          <w:szCs w:val="28"/>
        </w:rPr>
        <w:t xml:space="preserve"> </w:t>
      </w:r>
      <w:r w:rsidRPr="00296FC4">
        <w:rPr>
          <w:rFonts w:ascii="Times New Roman" w:hAnsi="Times New Roman" w:cs="Times New Roman"/>
          <w:i/>
          <w:sz w:val="28"/>
          <w:szCs w:val="28"/>
        </w:rPr>
        <w:t>набор тем</w:t>
      </w:r>
      <w:r w:rsidRPr="00296FC4">
        <w:rPr>
          <w:rFonts w:ascii="Times New Roman" w:hAnsi="Times New Roman" w:cs="Times New Roman"/>
          <w:sz w:val="28"/>
          <w:szCs w:val="28"/>
        </w:rPr>
        <w:t xml:space="preserve">. На телевидении появляется </w:t>
      </w:r>
      <w:r w:rsidRPr="00296FC4">
        <w:rPr>
          <w:rFonts w:ascii="Times New Roman" w:hAnsi="Times New Roman" w:cs="Times New Roman"/>
          <w:i/>
          <w:sz w:val="28"/>
          <w:szCs w:val="28"/>
        </w:rPr>
        <w:t>формат</w:t>
      </w:r>
      <w:r w:rsidRPr="00296FC4">
        <w:rPr>
          <w:rFonts w:ascii="Times New Roman" w:hAnsi="Times New Roman" w:cs="Times New Roman"/>
          <w:sz w:val="28"/>
          <w:szCs w:val="28"/>
        </w:rPr>
        <w:t xml:space="preserve">.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«Представители российских каналов-заказчиков неоднократно признаются в интервью, что «формат», рассматриваемый именно как набор характеристик информации – это удобный инструмент современного рынка СМИ, который требуется, когда необходимо объяснить автору, «что нужно». В условиях жесткого потокового производства проще найти профессионала, работающего «в нужном формате», чем подстраиваться под нужды уникального автора. Когда та или иная программа выходит в определенном формате, она понятна потребителю и понятна рекламодателю»</w:t>
      </w:r>
      <w:r w:rsidRPr="00296FC4">
        <w:rPr>
          <w:rStyle w:val="a7"/>
          <w:rFonts w:ascii="Times New Roman" w:hAnsi="Times New Roman" w:cs="Times New Roman"/>
          <w:sz w:val="28"/>
          <w:szCs w:val="28"/>
        </w:rPr>
        <w:footnoteReference w:id="61"/>
      </w:r>
      <w:r w:rsidRPr="00296FC4">
        <w:rPr>
          <w:rFonts w:ascii="Times New Roman" w:hAnsi="Times New Roman" w:cs="Times New Roman"/>
          <w:sz w:val="28"/>
          <w:szCs w:val="28"/>
        </w:rPr>
        <w:t xml:space="preserve">, – пишет в своем исследовании К. А. </w:t>
      </w:r>
      <w:proofErr w:type="spellStart"/>
      <w:r w:rsidRPr="00296FC4">
        <w:rPr>
          <w:rFonts w:ascii="Times New Roman" w:hAnsi="Times New Roman" w:cs="Times New Roman"/>
          <w:sz w:val="28"/>
          <w:szCs w:val="28"/>
        </w:rPr>
        <w:t>Шергова</w:t>
      </w:r>
      <w:proofErr w:type="spellEnd"/>
      <w:r w:rsidRPr="00296FC4">
        <w:rPr>
          <w:rFonts w:ascii="Times New Roman" w:hAnsi="Times New Roman" w:cs="Times New Roman"/>
          <w:sz w:val="28"/>
          <w:szCs w:val="28"/>
        </w:rPr>
        <w:t>.</w:t>
      </w:r>
    </w:p>
    <w:p w:rsidR="0004207F" w:rsidRPr="00296FC4" w:rsidRDefault="0004207F" w:rsidP="002800B0">
      <w:pPr>
        <w:spacing w:after="0" w:line="360" w:lineRule="auto"/>
        <w:ind w:firstLine="709"/>
        <w:jc w:val="both"/>
        <w:rPr>
          <w:rFonts w:ascii="Times New Roman" w:hAnsi="Times New Roman"/>
          <w:sz w:val="28"/>
          <w:szCs w:val="28"/>
        </w:rPr>
      </w:pPr>
      <w:r w:rsidRPr="00296FC4">
        <w:rPr>
          <w:rFonts w:ascii="Times New Roman" w:hAnsi="Times New Roman" w:cs="Times New Roman"/>
          <w:sz w:val="28"/>
          <w:szCs w:val="28"/>
        </w:rPr>
        <w:t xml:space="preserve">Перейдем к примеру. Следующим образом российский режиссер документального кино В. </w:t>
      </w:r>
      <w:proofErr w:type="spellStart"/>
      <w:r w:rsidRPr="00296FC4">
        <w:rPr>
          <w:rFonts w:ascii="Times New Roman" w:hAnsi="Times New Roman" w:cs="Times New Roman"/>
          <w:sz w:val="28"/>
          <w:szCs w:val="28"/>
        </w:rPr>
        <w:t>Манский</w:t>
      </w:r>
      <w:proofErr w:type="spellEnd"/>
      <w:r w:rsidRPr="00296FC4">
        <w:rPr>
          <w:rFonts w:ascii="Times New Roman" w:hAnsi="Times New Roman" w:cs="Times New Roman"/>
          <w:sz w:val="28"/>
          <w:szCs w:val="28"/>
        </w:rPr>
        <w:t xml:space="preserve"> описывает </w:t>
      </w:r>
      <w:r w:rsidRPr="00296FC4">
        <w:rPr>
          <w:rFonts w:ascii="Times New Roman" w:hAnsi="Times New Roman"/>
          <w:sz w:val="28"/>
          <w:szCs w:val="28"/>
        </w:rPr>
        <w:t xml:space="preserve">форматные предпочтения телеканала НТВ: «Под форматом канала мы понимаем не только политические, но и эстетические вещи. Возьмем НТВ. У него свой монтажный ритм, определенный голос, который является канальным голосом, определенная подача. Если прийти туда с той картиной, которая тематически им подходит (ну, например, настоящая грудь </w:t>
      </w:r>
      <w:proofErr w:type="gramStart"/>
      <w:r w:rsidRPr="00296FC4">
        <w:rPr>
          <w:rFonts w:ascii="Times New Roman" w:hAnsi="Times New Roman"/>
          <w:sz w:val="28"/>
          <w:szCs w:val="28"/>
        </w:rPr>
        <w:t>у</w:t>
      </w:r>
      <w:proofErr w:type="gramEnd"/>
      <w:r w:rsidRPr="00296FC4">
        <w:rPr>
          <w:rFonts w:ascii="Times New Roman" w:hAnsi="Times New Roman"/>
          <w:sz w:val="28"/>
          <w:szCs w:val="28"/>
        </w:rPr>
        <w:t xml:space="preserve"> Семенович или имплантаты), и если картина будет чуть-чуть медленнее по ритму или если она будет рассказывать что-то сущностное, это им уже не подойдет. </w:t>
      </w:r>
      <w:proofErr w:type="gramStart"/>
      <w:r w:rsidRPr="00296FC4">
        <w:rPr>
          <w:rFonts w:ascii="Times New Roman" w:hAnsi="Times New Roman"/>
          <w:sz w:val="28"/>
          <w:szCs w:val="28"/>
        </w:rPr>
        <w:t>А чтобы подошло, нужно, чтобы был голос Полонского, чтобы фильм начинался с 15 ярких фраз («Они настоящие!</w:t>
      </w:r>
      <w:proofErr w:type="gramEnd"/>
      <w:r w:rsidRPr="00296FC4">
        <w:rPr>
          <w:rFonts w:ascii="Times New Roman" w:hAnsi="Times New Roman"/>
          <w:sz w:val="28"/>
          <w:szCs w:val="28"/>
        </w:rPr>
        <w:t xml:space="preserve"> – Нет, не настоящие! – </w:t>
      </w:r>
      <w:proofErr w:type="gramStart"/>
      <w:r w:rsidRPr="00296FC4">
        <w:rPr>
          <w:rFonts w:ascii="Times New Roman" w:hAnsi="Times New Roman"/>
          <w:sz w:val="28"/>
          <w:szCs w:val="28"/>
        </w:rPr>
        <w:t xml:space="preserve">Она их купила на </w:t>
      </w:r>
      <w:proofErr w:type="spellStart"/>
      <w:r w:rsidRPr="00296FC4">
        <w:rPr>
          <w:rFonts w:ascii="Times New Roman" w:hAnsi="Times New Roman"/>
          <w:sz w:val="28"/>
          <w:szCs w:val="28"/>
        </w:rPr>
        <w:t>Митинском</w:t>
      </w:r>
      <w:proofErr w:type="spellEnd"/>
      <w:r w:rsidRPr="00296FC4">
        <w:rPr>
          <w:rFonts w:ascii="Times New Roman" w:hAnsi="Times New Roman"/>
          <w:sz w:val="28"/>
          <w:szCs w:val="28"/>
        </w:rPr>
        <w:t xml:space="preserve"> рынке!»).</w:t>
      </w:r>
      <w:proofErr w:type="gramEnd"/>
      <w:r w:rsidRPr="00296FC4">
        <w:rPr>
          <w:rFonts w:ascii="Times New Roman" w:hAnsi="Times New Roman"/>
          <w:sz w:val="28"/>
          <w:szCs w:val="28"/>
        </w:rPr>
        <w:t xml:space="preserve"> Семенович – живой человек, у нее, кроме груди, есть какие-то внутренние переживания, но она этому каналу уже не интересна. Поэтому с картиной о самой Семенович на НТВ не пойдешь, хотя там нет политики и т.д.»</w:t>
      </w:r>
      <w:r w:rsidRPr="00296FC4">
        <w:rPr>
          <w:rStyle w:val="a7"/>
          <w:rFonts w:ascii="Times New Roman" w:hAnsi="Times New Roman"/>
          <w:sz w:val="28"/>
          <w:szCs w:val="28"/>
        </w:rPr>
        <w:footnoteReference w:id="62"/>
      </w:r>
      <w:r w:rsidRPr="00296FC4">
        <w:rPr>
          <w:rFonts w:ascii="Times New Roman" w:hAnsi="Times New Roman"/>
          <w:sz w:val="28"/>
          <w:szCs w:val="28"/>
        </w:rPr>
        <w:t>.</w:t>
      </w:r>
    </w:p>
    <w:p w:rsidR="0004207F" w:rsidRPr="00296FC4" w:rsidRDefault="0004207F" w:rsidP="002800B0">
      <w:pPr>
        <w:spacing w:after="0" w:line="360" w:lineRule="auto"/>
        <w:ind w:firstLine="709"/>
        <w:jc w:val="both"/>
        <w:rPr>
          <w:rFonts w:ascii="Times New Roman" w:hAnsi="Times New Roman"/>
          <w:sz w:val="28"/>
          <w:szCs w:val="28"/>
        </w:rPr>
      </w:pPr>
      <w:r w:rsidRPr="00296FC4">
        <w:rPr>
          <w:rFonts w:ascii="Times New Roman" w:hAnsi="Times New Roman"/>
          <w:sz w:val="28"/>
          <w:szCs w:val="28"/>
        </w:rPr>
        <w:lastRenderedPageBreak/>
        <w:t xml:space="preserve">Можно сказать, что с появлением на телевидении </w:t>
      </w:r>
      <w:r w:rsidRPr="00296FC4">
        <w:rPr>
          <w:rFonts w:ascii="Times New Roman" w:hAnsi="Times New Roman"/>
          <w:i/>
          <w:sz w:val="28"/>
          <w:szCs w:val="28"/>
        </w:rPr>
        <w:t>формата,</w:t>
      </w:r>
      <w:r w:rsidRPr="00296FC4">
        <w:rPr>
          <w:rFonts w:ascii="Times New Roman" w:hAnsi="Times New Roman"/>
          <w:sz w:val="28"/>
          <w:szCs w:val="28"/>
        </w:rPr>
        <w:t xml:space="preserve"> который подразумевает, что документальный телефильм должен обладать определенным набором формальных и содержательных характеристик, кинодокументалистика получила еще одно имя – </w:t>
      </w:r>
      <w:proofErr w:type="spellStart"/>
      <w:r w:rsidRPr="00296FC4">
        <w:rPr>
          <w:rFonts w:ascii="Times New Roman" w:hAnsi="Times New Roman"/>
          <w:sz w:val="28"/>
          <w:szCs w:val="28"/>
        </w:rPr>
        <w:t>нетелевизионная</w:t>
      </w:r>
      <w:proofErr w:type="spellEnd"/>
      <w:r w:rsidRPr="00296FC4">
        <w:rPr>
          <w:rFonts w:ascii="Times New Roman" w:hAnsi="Times New Roman"/>
          <w:sz w:val="28"/>
          <w:szCs w:val="28"/>
        </w:rPr>
        <w:t xml:space="preserve"> </w:t>
      </w:r>
      <w:proofErr w:type="spellStart"/>
      <w:r w:rsidRPr="00296FC4">
        <w:rPr>
          <w:rFonts w:ascii="Times New Roman" w:hAnsi="Times New Roman"/>
          <w:sz w:val="28"/>
          <w:szCs w:val="28"/>
        </w:rPr>
        <w:t>документалистика</w:t>
      </w:r>
      <w:proofErr w:type="spellEnd"/>
      <w:r w:rsidRPr="00296FC4">
        <w:rPr>
          <w:rFonts w:ascii="Times New Roman" w:hAnsi="Times New Roman"/>
          <w:sz w:val="28"/>
          <w:szCs w:val="28"/>
        </w:rPr>
        <w:t xml:space="preserve">, то есть не транслируемая по телевидению, не </w:t>
      </w:r>
      <w:proofErr w:type="spellStart"/>
      <w:r w:rsidRPr="00296FC4">
        <w:rPr>
          <w:rFonts w:ascii="Times New Roman" w:hAnsi="Times New Roman"/>
          <w:sz w:val="28"/>
          <w:szCs w:val="28"/>
        </w:rPr>
        <w:t>подходяшая</w:t>
      </w:r>
      <w:proofErr w:type="spellEnd"/>
      <w:r w:rsidRPr="00296FC4">
        <w:rPr>
          <w:rFonts w:ascii="Times New Roman" w:hAnsi="Times New Roman"/>
          <w:sz w:val="28"/>
          <w:szCs w:val="28"/>
        </w:rPr>
        <w:t xml:space="preserve"> для телевидения.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sz w:val="28"/>
          <w:szCs w:val="28"/>
        </w:rPr>
        <w:t>Однако, практически лишившись места в телеэфире, кинодокументалистика не прекратила своего существования. Напротив, в настоящее время наблюдается бум документального кино, популярность его набирает обороты. Об этом свидетельствует появление многочисленных фестивалей документального кино, таких как «</w:t>
      </w:r>
      <w:proofErr w:type="spellStart"/>
      <w:r w:rsidRPr="00296FC4">
        <w:rPr>
          <w:rFonts w:ascii="Times New Roman" w:hAnsi="Times New Roman"/>
          <w:sz w:val="28"/>
          <w:szCs w:val="28"/>
        </w:rPr>
        <w:t>Артдокфест</w:t>
      </w:r>
      <w:proofErr w:type="spellEnd"/>
      <w:r w:rsidRPr="00296FC4">
        <w:rPr>
          <w:rFonts w:ascii="Times New Roman" w:hAnsi="Times New Roman"/>
          <w:sz w:val="28"/>
          <w:szCs w:val="28"/>
        </w:rPr>
        <w:t>» (с 2007 года), «</w:t>
      </w:r>
      <w:proofErr w:type="spellStart"/>
      <w:r w:rsidRPr="00296FC4">
        <w:rPr>
          <w:rFonts w:ascii="Times New Roman" w:hAnsi="Times New Roman"/>
          <w:sz w:val="28"/>
          <w:szCs w:val="28"/>
        </w:rPr>
        <w:t>Флаэртиана</w:t>
      </w:r>
      <w:proofErr w:type="spellEnd"/>
      <w:r w:rsidRPr="00296FC4">
        <w:rPr>
          <w:rFonts w:ascii="Times New Roman" w:hAnsi="Times New Roman"/>
          <w:sz w:val="28"/>
          <w:szCs w:val="28"/>
        </w:rPr>
        <w:t>» (с 1995 года), «Кинотеатр.</w:t>
      </w:r>
      <w:r w:rsidRPr="00296FC4">
        <w:rPr>
          <w:rFonts w:ascii="Times New Roman" w:hAnsi="Times New Roman"/>
          <w:sz w:val="28"/>
          <w:szCs w:val="28"/>
          <w:lang w:val="en-US"/>
        </w:rPr>
        <w:t>doc</w:t>
      </w:r>
      <w:r w:rsidRPr="00296FC4">
        <w:rPr>
          <w:rFonts w:ascii="Times New Roman" w:hAnsi="Times New Roman"/>
          <w:sz w:val="28"/>
          <w:szCs w:val="28"/>
        </w:rPr>
        <w:t>» (с 2007 года), «</w:t>
      </w:r>
      <w:proofErr w:type="spellStart"/>
      <w:r w:rsidRPr="00296FC4">
        <w:rPr>
          <w:rFonts w:ascii="Times New Roman" w:hAnsi="Times New Roman"/>
          <w:sz w:val="28"/>
          <w:szCs w:val="28"/>
        </w:rPr>
        <w:t>ArtoDocs</w:t>
      </w:r>
      <w:proofErr w:type="spellEnd"/>
      <w:r w:rsidRPr="00296FC4">
        <w:rPr>
          <w:rFonts w:ascii="Times New Roman" w:hAnsi="Times New Roman"/>
          <w:sz w:val="28"/>
          <w:szCs w:val="28"/>
        </w:rPr>
        <w:t xml:space="preserve">» (с 2011 года), </w:t>
      </w:r>
      <w:proofErr w:type="gramStart"/>
      <w:r w:rsidRPr="00296FC4">
        <w:rPr>
          <w:rFonts w:ascii="Times New Roman" w:hAnsi="Times New Roman"/>
          <w:sz w:val="28"/>
          <w:szCs w:val="28"/>
        </w:rPr>
        <w:t>некоторые</w:t>
      </w:r>
      <w:proofErr w:type="gramEnd"/>
      <w:r w:rsidRPr="00296FC4">
        <w:rPr>
          <w:rFonts w:ascii="Times New Roman" w:hAnsi="Times New Roman"/>
          <w:sz w:val="28"/>
          <w:szCs w:val="28"/>
        </w:rPr>
        <w:t xml:space="preserve"> из которых «прозвали фестивалями </w:t>
      </w:r>
      <w:proofErr w:type="spellStart"/>
      <w:r w:rsidRPr="00296FC4">
        <w:rPr>
          <w:rFonts w:ascii="Times New Roman" w:hAnsi="Times New Roman"/>
          <w:sz w:val="28"/>
          <w:szCs w:val="28"/>
        </w:rPr>
        <w:t>антителевизионных</w:t>
      </w:r>
      <w:proofErr w:type="spellEnd"/>
      <w:r w:rsidRPr="00296FC4">
        <w:rPr>
          <w:rFonts w:ascii="Times New Roman" w:hAnsi="Times New Roman"/>
          <w:sz w:val="28"/>
          <w:szCs w:val="28"/>
        </w:rPr>
        <w:t xml:space="preserve"> фильмов»</w:t>
      </w:r>
      <w:r w:rsidRPr="00296FC4">
        <w:rPr>
          <w:rStyle w:val="a7"/>
          <w:rFonts w:ascii="Times New Roman" w:hAnsi="Times New Roman"/>
          <w:sz w:val="28"/>
          <w:szCs w:val="28"/>
        </w:rPr>
        <w:footnoteReference w:id="63"/>
      </w:r>
      <w:r w:rsidRPr="00296FC4">
        <w:rPr>
          <w:rFonts w:ascii="Times New Roman" w:hAnsi="Times New Roman"/>
          <w:sz w:val="28"/>
          <w:szCs w:val="28"/>
        </w:rPr>
        <w:t xml:space="preserve">. </w:t>
      </w:r>
      <w:r w:rsidRPr="00296FC4">
        <w:rPr>
          <w:rFonts w:ascii="Times New Roman" w:hAnsi="Times New Roman" w:cs="Times New Roman"/>
          <w:sz w:val="28"/>
          <w:szCs w:val="28"/>
        </w:rPr>
        <w:t xml:space="preserve">Кроме того, в 2005 году был запущен (в 2011 году состоялся перезапуск) канал «24 DOC», ставший первым и пока что единственным российским каналом, специализирующемся на показе актуальной мировой </w:t>
      </w:r>
      <w:proofErr w:type="spellStart"/>
      <w:r w:rsidRPr="00296FC4">
        <w:rPr>
          <w:rFonts w:ascii="Times New Roman" w:hAnsi="Times New Roman" w:cs="Times New Roman"/>
          <w:sz w:val="28"/>
          <w:szCs w:val="28"/>
        </w:rPr>
        <w:t>документалистики</w:t>
      </w:r>
      <w:proofErr w:type="spellEnd"/>
      <w:r w:rsidRPr="00296FC4">
        <w:rPr>
          <w:rFonts w:ascii="Times New Roman" w:hAnsi="Times New Roman" w:cs="Times New Roman"/>
          <w:sz w:val="28"/>
          <w:szCs w:val="28"/>
        </w:rPr>
        <w:t xml:space="preserve"> (без разделения на тел</w:t>
      </w:r>
      <w:proofErr w:type="gramStart"/>
      <w:r w:rsidRPr="00296FC4">
        <w:rPr>
          <w:rFonts w:ascii="Times New Roman" w:hAnsi="Times New Roman" w:cs="Times New Roman"/>
          <w:sz w:val="28"/>
          <w:szCs w:val="28"/>
        </w:rPr>
        <w:t>е-</w:t>
      </w:r>
      <w:proofErr w:type="gramEnd"/>
      <w:r w:rsidRPr="00296FC4">
        <w:rPr>
          <w:rFonts w:ascii="Times New Roman" w:hAnsi="Times New Roman" w:cs="Times New Roman"/>
          <w:sz w:val="28"/>
          <w:szCs w:val="28"/>
        </w:rPr>
        <w:t xml:space="preserve"> и кинодокументалистику). В 2013 году был создан Центр документального кино (ЦДК), в котором проводят лекции о </w:t>
      </w:r>
      <w:proofErr w:type="spellStart"/>
      <w:r w:rsidRPr="00296FC4">
        <w:rPr>
          <w:rFonts w:ascii="Times New Roman" w:hAnsi="Times New Roman" w:cs="Times New Roman"/>
          <w:sz w:val="28"/>
          <w:szCs w:val="28"/>
        </w:rPr>
        <w:t>документалистике</w:t>
      </w:r>
      <w:proofErr w:type="spellEnd"/>
      <w:r w:rsidRPr="00296FC4">
        <w:rPr>
          <w:rFonts w:ascii="Times New Roman" w:hAnsi="Times New Roman" w:cs="Times New Roman"/>
          <w:sz w:val="28"/>
          <w:szCs w:val="28"/>
        </w:rPr>
        <w:t xml:space="preserve">, а также устраивают показы документальных фильмов в первом в России кинотеатре документального кино, созданном в ЦДК. Все это заменило кинодокументалистике экран телевизора и киноэкран. </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 xml:space="preserve">Кроме того, еще одной площадкой, где кинодокументалистика может себя показать, стал интернет. </w:t>
      </w:r>
      <w:proofErr w:type="gramStart"/>
      <w:r w:rsidRPr="00296FC4">
        <w:rPr>
          <w:rFonts w:ascii="Times New Roman" w:hAnsi="Times New Roman" w:cs="Times New Roman"/>
          <w:sz w:val="28"/>
          <w:szCs w:val="28"/>
        </w:rPr>
        <w:t xml:space="preserve">Авторы размещают свои фильмы как на специально созданных для этого сайтах (сайт цикл фильмов «Счастливые люди» Дмитрия Васюкова, сайт с фильмами Анатолия Балуева), так и создают «каналы» на популярных </w:t>
      </w:r>
      <w:proofErr w:type="spellStart"/>
      <w:r w:rsidRPr="00296FC4">
        <w:rPr>
          <w:rFonts w:ascii="Times New Roman" w:hAnsi="Times New Roman" w:cs="Times New Roman"/>
          <w:sz w:val="28"/>
          <w:szCs w:val="28"/>
        </w:rPr>
        <w:t>видеохостингах</w:t>
      </w:r>
      <w:proofErr w:type="spellEnd"/>
      <w:r w:rsidRPr="00296FC4">
        <w:rPr>
          <w:rFonts w:ascii="Times New Roman" w:hAnsi="Times New Roman" w:cs="Times New Roman"/>
          <w:sz w:val="28"/>
          <w:szCs w:val="28"/>
        </w:rPr>
        <w:t xml:space="preserve">, таких как </w:t>
      </w:r>
      <w:r w:rsidRPr="00296FC4">
        <w:rPr>
          <w:rFonts w:ascii="Times New Roman" w:hAnsi="Times New Roman" w:cs="Times New Roman"/>
          <w:sz w:val="28"/>
          <w:szCs w:val="28"/>
          <w:lang w:val="en-US"/>
        </w:rPr>
        <w:t>Vimeo</w:t>
      </w:r>
      <w:r w:rsidRPr="00296FC4">
        <w:rPr>
          <w:rFonts w:ascii="Times New Roman" w:hAnsi="Times New Roman" w:cs="Times New Roman"/>
          <w:sz w:val="28"/>
          <w:szCs w:val="28"/>
        </w:rPr>
        <w:t xml:space="preserve"> и </w:t>
      </w:r>
      <w:r w:rsidRPr="00296FC4">
        <w:rPr>
          <w:rFonts w:ascii="Times New Roman" w:hAnsi="Times New Roman" w:cs="Times New Roman"/>
          <w:sz w:val="28"/>
          <w:szCs w:val="28"/>
          <w:lang w:val="en-US"/>
        </w:rPr>
        <w:lastRenderedPageBreak/>
        <w:t>YouTube</w:t>
      </w:r>
      <w:r w:rsidRPr="00296FC4">
        <w:rPr>
          <w:rFonts w:ascii="Times New Roman" w:hAnsi="Times New Roman" w:cs="Times New Roman"/>
          <w:sz w:val="28"/>
          <w:szCs w:val="28"/>
        </w:rPr>
        <w:t xml:space="preserve"> (канал Елены Демидовой на </w:t>
      </w:r>
      <w:r w:rsidRPr="00296FC4">
        <w:rPr>
          <w:rFonts w:ascii="Times New Roman" w:hAnsi="Times New Roman" w:cs="Times New Roman"/>
          <w:sz w:val="28"/>
          <w:szCs w:val="28"/>
          <w:lang w:val="en-US"/>
        </w:rPr>
        <w:t>Vimeo</w:t>
      </w:r>
      <w:r w:rsidRPr="00296FC4">
        <w:rPr>
          <w:rFonts w:ascii="Times New Roman" w:hAnsi="Times New Roman" w:cs="Times New Roman"/>
          <w:sz w:val="28"/>
          <w:szCs w:val="28"/>
        </w:rPr>
        <w:t xml:space="preserve">, канал Дмитрия Васюкова на </w:t>
      </w:r>
      <w:r w:rsidRPr="00296FC4">
        <w:rPr>
          <w:rFonts w:ascii="Times New Roman" w:hAnsi="Times New Roman" w:cs="Times New Roman"/>
          <w:sz w:val="28"/>
          <w:szCs w:val="28"/>
          <w:lang w:val="en-US"/>
        </w:rPr>
        <w:t>YouTube</w:t>
      </w:r>
      <w:r w:rsidRPr="00296FC4">
        <w:rPr>
          <w:rFonts w:ascii="Times New Roman" w:hAnsi="Times New Roman" w:cs="Times New Roman"/>
          <w:sz w:val="28"/>
          <w:szCs w:val="28"/>
        </w:rPr>
        <w:t>).</w:t>
      </w:r>
      <w:proofErr w:type="gramEnd"/>
      <w:r w:rsidRPr="00296FC4">
        <w:rPr>
          <w:rFonts w:ascii="Times New Roman" w:hAnsi="Times New Roman" w:cs="Times New Roman"/>
          <w:sz w:val="28"/>
          <w:szCs w:val="28"/>
        </w:rPr>
        <w:t xml:space="preserve"> Также документальные фильмы публикуют в интернете некоторые СМИ (например, журнал «Русский репортер» создал проект «</w:t>
      </w:r>
      <w:proofErr w:type="spellStart"/>
      <w:r w:rsidRPr="00296FC4">
        <w:rPr>
          <w:rFonts w:ascii="Times New Roman" w:hAnsi="Times New Roman" w:cs="Times New Roman"/>
          <w:sz w:val="28"/>
          <w:szCs w:val="28"/>
        </w:rPr>
        <w:t>Кинодок</w:t>
      </w:r>
      <w:proofErr w:type="spellEnd"/>
      <w:r w:rsidRPr="00296FC4">
        <w:rPr>
          <w:rFonts w:ascii="Times New Roman" w:hAnsi="Times New Roman" w:cs="Times New Roman"/>
          <w:sz w:val="28"/>
          <w:szCs w:val="28"/>
        </w:rPr>
        <w:t xml:space="preserve">», в рамках которого на </w:t>
      </w:r>
      <w:proofErr w:type="gramStart"/>
      <w:r w:rsidRPr="00296FC4">
        <w:rPr>
          <w:rFonts w:ascii="Times New Roman" w:hAnsi="Times New Roman" w:cs="Times New Roman"/>
          <w:sz w:val="28"/>
          <w:szCs w:val="28"/>
        </w:rPr>
        <w:t>интернет-портале</w:t>
      </w:r>
      <w:proofErr w:type="gramEnd"/>
      <w:r w:rsidRPr="00296FC4">
        <w:rPr>
          <w:rFonts w:ascii="Times New Roman" w:hAnsi="Times New Roman" w:cs="Times New Roman"/>
          <w:sz w:val="28"/>
          <w:szCs w:val="28"/>
        </w:rPr>
        <w:t xml:space="preserve"> издания публикуются современные документальные фильмы и интервью с их авторами).</w:t>
      </w:r>
    </w:p>
    <w:p w:rsidR="0004207F" w:rsidRPr="00296FC4" w:rsidRDefault="0004207F" w:rsidP="002800B0">
      <w:pPr>
        <w:spacing w:after="0" w:line="360" w:lineRule="auto"/>
        <w:ind w:firstLine="709"/>
        <w:jc w:val="both"/>
        <w:rPr>
          <w:rFonts w:ascii="Times New Roman" w:hAnsi="Times New Roman" w:cs="Times New Roman"/>
          <w:sz w:val="28"/>
          <w:szCs w:val="28"/>
        </w:rPr>
      </w:pPr>
      <w:r w:rsidRPr="00296FC4">
        <w:rPr>
          <w:rFonts w:ascii="Times New Roman" w:hAnsi="Times New Roman" w:cs="Times New Roman"/>
          <w:sz w:val="28"/>
          <w:szCs w:val="28"/>
        </w:rPr>
        <w:t>Итак, подведем итог всему вышесказанному:</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t xml:space="preserve">Под </w:t>
      </w:r>
      <w:proofErr w:type="spellStart"/>
      <w:r w:rsidRPr="00296FC4">
        <w:rPr>
          <w:rFonts w:ascii="Times New Roman" w:hAnsi="Times New Roman"/>
          <w:sz w:val="28"/>
          <w:szCs w:val="28"/>
        </w:rPr>
        <w:t>документалистикой</w:t>
      </w:r>
      <w:proofErr w:type="spellEnd"/>
      <w:r w:rsidRPr="00296FC4">
        <w:rPr>
          <w:rFonts w:ascii="Times New Roman" w:hAnsi="Times New Roman"/>
          <w:sz w:val="28"/>
          <w:szCs w:val="28"/>
        </w:rPr>
        <w:t xml:space="preserve"> или документальным кино мы условились понимать экранное воплощение реально происходивших событий, созданное из аудиовизуальных материалов – съемок подлинных событий, явлений, реальных людей в условиях реально сложившихся, не сконструированных ситуаций, основанное на подлинных фактах с допущением элементов «игры»;</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t>Появление телевидения разделило документальное кино на тел</w:t>
      </w:r>
      <w:proofErr w:type="gramStart"/>
      <w:r w:rsidRPr="00296FC4">
        <w:rPr>
          <w:rFonts w:ascii="Times New Roman" w:hAnsi="Times New Roman"/>
          <w:sz w:val="28"/>
          <w:szCs w:val="28"/>
        </w:rPr>
        <w:t>е-</w:t>
      </w:r>
      <w:proofErr w:type="gramEnd"/>
      <w:r w:rsidRPr="00296FC4">
        <w:rPr>
          <w:rFonts w:ascii="Times New Roman" w:hAnsi="Times New Roman"/>
          <w:sz w:val="28"/>
          <w:szCs w:val="28"/>
        </w:rPr>
        <w:t xml:space="preserve"> и кинодокументалистику; изначальное основание для разделения </w:t>
      </w:r>
      <w:proofErr w:type="spellStart"/>
      <w:r w:rsidRPr="00296FC4">
        <w:rPr>
          <w:rFonts w:ascii="Times New Roman" w:hAnsi="Times New Roman"/>
          <w:sz w:val="28"/>
          <w:szCs w:val="28"/>
        </w:rPr>
        <w:t>документалистики</w:t>
      </w:r>
      <w:proofErr w:type="spellEnd"/>
      <w:r w:rsidRPr="00296FC4">
        <w:rPr>
          <w:rFonts w:ascii="Times New Roman" w:hAnsi="Times New Roman"/>
          <w:sz w:val="28"/>
          <w:szCs w:val="28"/>
        </w:rPr>
        <w:t xml:space="preserve"> на </w:t>
      </w:r>
      <w:proofErr w:type="spellStart"/>
      <w:r w:rsidRPr="00296FC4">
        <w:rPr>
          <w:rFonts w:ascii="Times New Roman" w:hAnsi="Times New Roman"/>
          <w:sz w:val="28"/>
          <w:szCs w:val="28"/>
        </w:rPr>
        <w:t>теледокументалистику</w:t>
      </w:r>
      <w:proofErr w:type="spellEnd"/>
      <w:r w:rsidRPr="00296FC4">
        <w:rPr>
          <w:rFonts w:ascii="Times New Roman" w:hAnsi="Times New Roman"/>
          <w:sz w:val="28"/>
          <w:szCs w:val="28"/>
        </w:rPr>
        <w:t xml:space="preserve"> и кинодокументалистику – экран, на котором произведение существует;</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t xml:space="preserve">Хроника, публицистика и пропаганда перешли с киноэкранов на экраны телевизоров и стали основной </w:t>
      </w:r>
      <w:proofErr w:type="spellStart"/>
      <w:r w:rsidRPr="00296FC4">
        <w:rPr>
          <w:rFonts w:ascii="Times New Roman" w:hAnsi="Times New Roman"/>
          <w:sz w:val="28"/>
          <w:szCs w:val="28"/>
        </w:rPr>
        <w:t>теледокументалистики</w:t>
      </w:r>
      <w:proofErr w:type="spellEnd"/>
      <w:r w:rsidRPr="00296FC4">
        <w:rPr>
          <w:rFonts w:ascii="Times New Roman" w:hAnsi="Times New Roman"/>
          <w:sz w:val="28"/>
          <w:szCs w:val="28"/>
        </w:rPr>
        <w:t>; кинодокументалистика, освободившись от этих жанров, начала развиваться в другом направлении;</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proofErr w:type="spellStart"/>
      <w:r w:rsidRPr="00296FC4">
        <w:rPr>
          <w:rFonts w:ascii="Times New Roman" w:hAnsi="Times New Roman"/>
          <w:sz w:val="28"/>
          <w:szCs w:val="28"/>
        </w:rPr>
        <w:t>Теледокументалистика</w:t>
      </w:r>
      <w:proofErr w:type="spellEnd"/>
      <w:r w:rsidRPr="00296FC4">
        <w:rPr>
          <w:rFonts w:ascii="Times New Roman" w:hAnsi="Times New Roman"/>
          <w:sz w:val="28"/>
          <w:szCs w:val="28"/>
        </w:rPr>
        <w:t xml:space="preserve"> </w:t>
      </w:r>
      <w:proofErr w:type="gramStart"/>
      <w:r w:rsidRPr="00296FC4">
        <w:rPr>
          <w:rFonts w:ascii="Times New Roman" w:hAnsi="Times New Roman"/>
          <w:sz w:val="28"/>
          <w:szCs w:val="28"/>
        </w:rPr>
        <w:t>близка</w:t>
      </w:r>
      <w:proofErr w:type="gramEnd"/>
      <w:r w:rsidRPr="00296FC4">
        <w:rPr>
          <w:rFonts w:ascii="Times New Roman" w:hAnsi="Times New Roman"/>
          <w:sz w:val="28"/>
          <w:szCs w:val="28"/>
        </w:rPr>
        <w:t xml:space="preserve"> к журналистике, кинодокументалистика близка к кинематографу;</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proofErr w:type="spellStart"/>
      <w:r w:rsidRPr="00296FC4">
        <w:rPr>
          <w:rFonts w:ascii="Times New Roman" w:hAnsi="Times New Roman"/>
          <w:sz w:val="28"/>
          <w:szCs w:val="28"/>
        </w:rPr>
        <w:t>Теледокументалистике</w:t>
      </w:r>
      <w:proofErr w:type="spellEnd"/>
      <w:r w:rsidRPr="00296FC4">
        <w:rPr>
          <w:rFonts w:ascii="Times New Roman" w:hAnsi="Times New Roman"/>
          <w:sz w:val="28"/>
          <w:szCs w:val="28"/>
        </w:rPr>
        <w:t xml:space="preserve"> свойственно динамичное повествование, </w:t>
      </w:r>
      <w:proofErr w:type="spellStart"/>
      <w:r w:rsidRPr="00296FC4">
        <w:rPr>
          <w:rFonts w:ascii="Times New Roman" w:hAnsi="Times New Roman"/>
          <w:sz w:val="28"/>
          <w:szCs w:val="28"/>
        </w:rPr>
        <w:t>темпоритм</w:t>
      </w:r>
      <w:proofErr w:type="spellEnd"/>
      <w:r w:rsidRPr="00296FC4">
        <w:rPr>
          <w:rFonts w:ascii="Times New Roman" w:hAnsi="Times New Roman"/>
          <w:sz w:val="28"/>
          <w:szCs w:val="28"/>
        </w:rPr>
        <w:t xml:space="preserve">, наличие </w:t>
      </w:r>
      <w:proofErr w:type="spellStart"/>
      <w:r w:rsidRPr="00296FC4">
        <w:rPr>
          <w:rFonts w:ascii="Times New Roman" w:hAnsi="Times New Roman"/>
          <w:sz w:val="28"/>
          <w:szCs w:val="28"/>
        </w:rPr>
        <w:t>синхронов</w:t>
      </w:r>
      <w:proofErr w:type="spellEnd"/>
      <w:r w:rsidRPr="00296FC4">
        <w:rPr>
          <w:rFonts w:ascii="Times New Roman" w:hAnsi="Times New Roman"/>
          <w:sz w:val="28"/>
          <w:szCs w:val="28"/>
        </w:rPr>
        <w:t xml:space="preserve">, закадровый голос, определенный вещательной сеткой хронометраж, определенная </w:t>
      </w:r>
      <w:r w:rsidRPr="00296FC4">
        <w:rPr>
          <w:rFonts w:ascii="Times New Roman" w:hAnsi="Times New Roman"/>
          <w:i/>
          <w:sz w:val="28"/>
          <w:szCs w:val="28"/>
        </w:rPr>
        <w:t>направленностью телеканала тема, а, следовательно, набор героев</w:t>
      </w:r>
      <w:r w:rsidRPr="00296FC4">
        <w:rPr>
          <w:rFonts w:ascii="Times New Roman" w:hAnsi="Times New Roman"/>
          <w:sz w:val="28"/>
          <w:szCs w:val="28"/>
        </w:rPr>
        <w:t>;</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lastRenderedPageBreak/>
        <w:t xml:space="preserve">Кинодокументалистика </w:t>
      </w:r>
      <w:proofErr w:type="gramStart"/>
      <w:r w:rsidRPr="00296FC4">
        <w:rPr>
          <w:rFonts w:ascii="Times New Roman" w:hAnsi="Times New Roman"/>
          <w:i/>
          <w:sz w:val="28"/>
          <w:szCs w:val="28"/>
        </w:rPr>
        <w:t>свободна</w:t>
      </w:r>
      <w:proofErr w:type="gramEnd"/>
      <w:r w:rsidRPr="00296FC4">
        <w:rPr>
          <w:rFonts w:ascii="Times New Roman" w:hAnsi="Times New Roman"/>
          <w:i/>
          <w:sz w:val="28"/>
          <w:szCs w:val="28"/>
        </w:rPr>
        <w:t xml:space="preserve"> в выборе темы</w:t>
      </w:r>
      <w:r w:rsidRPr="00296FC4">
        <w:rPr>
          <w:rFonts w:ascii="Times New Roman" w:hAnsi="Times New Roman"/>
          <w:sz w:val="28"/>
          <w:szCs w:val="28"/>
        </w:rPr>
        <w:t xml:space="preserve">, героев, </w:t>
      </w:r>
      <w:proofErr w:type="spellStart"/>
      <w:r w:rsidRPr="00296FC4">
        <w:rPr>
          <w:rFonts w:ascii="Times New Roman" w:hAnsi="Times New Roman"/>
          <w:sz w:val="28"/>
          <w:szCs w:val="28"/>
        </w:rPr>
        <w:t>темпоритма</w:t>
      </w:r>
      <w:proofErr w:type="spellEnd"/>
      <w:r w:rsidRPr="00296FC4">
        <w:rPr>
          <w:rFonts w:ascii="Times New Roman" w:hAnsi="Times New Roman"/>
          <w:sz w:val="28"/>
          <w:szCs w:val="28"/>
        </w:rPr>
        <w:t>, динамики повествования;</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t xml:space="preserve">Кинодокумента  листику также можно назвать </w:t>
      </w:r>
      <w:proofErr w:type="spellStart"/>
      <w:r w:rsidRPr="00296FC4">
        <w:rPr>
          <w:rFonts w:ascii="Times New Roman" w:hAnsi="Times New Roman"/>
          <w:sz w:val="28"/>
          <w:szCs w:val="28"/>
        </w:rPr>
        <w:t>нетелевезионной</w:t>
      </w:r>
      <w:proofErr w:type="spellEnd"/>
      <w:r w:rsidRPr="00296FC4">
        <w:rPr>
          <w:rFonts w:ascii="Times New Roman" w:hAnsi="Times New Roman"/>
          <w:sz w:val="28"/>
          <w:szCs w:val="28"/>
        </w:rPr>
        <w:t xml:space="preserve"> и неформатной </w:t>
      </w:r>
      <w:proofErr w:type="spellStart"/>
      <w:r w:rsidRPr="00296FC4">
        <w:rPr>
          <w:rFonts w:ascii="Times New Roman" w:hAnsi="Times New Roman"/>
          <w:sz w:val="28"/>
          <w:szCs w:val="28"/>
        </w:rPr>
        <w:t>документалистикой</w:t>
      </w:r>
      <w:proofErr w:type="spellEnd"/>
      <w:r w:rsidRPr="00296FC4">
        <w:rPr>
          <w:rFonts w:ascii="Times New Roman" w:hAnsi="Times New Roman"/>
          <w:sz w:val="28"/>
          <w:szCs w:val="28"/>
        </w:rPr>
        <w:t>, однако, это не значит, что такую «</w:t>
      </w:r>
      <w:proofErr w:type="spellStart"/>
      <w:r w:rsidRPr="00296FC4">
        <w:rPr>
          <w:rFonts w:ascii="Times New Roman" w:hAnsi="Times New Roman"/>
          <w:sz w:val="28"/>
          <w:szCs w:val="28"/>
        </w:rPr>
        <w:t>нетелевезионную</w:t>
      </w:r>
      <w:proofErr w:type="spellEnd"/>
      <w:r w:rsidRPr="00296FC4">
        <w:rPr>
          <w:rFonts w:ascii="Times New Roman" w:hAnsi="Times New Roman"/>
          <w:sz w:val="28"/>
          <w:szCs w:val="28"/>
        </w:rPr>
        <w:t xml:space="preserve">» </w:t>
      </w:r>
      <w:proofErr w:type="spellStart"/>
      <w:r w:rsidRPr="00296FC4">
        <w:rPr>
          <w:rFonts w:ascii="Times New Roman" w:hAnsi="Times New Roman"/>
          <w:sz w:val="28"/>
          <w:szCs w:val="28"/>
        </w:rPr>
        <w:t>документалистику</w:t>
      </w:r>
      <w:proofErr w:type="spellEnd"/>
      <w:r w:rsidRPr="00296FC4">
        <w:rPr>
          <w:rFonts w:ascii="Times New Roman" w:hAnsi="Times New Roman"/>
          <w:sz w:val="28"/>
          <w:szCs w:val="28"/>
        </w:rPr>
        <w:t xml:space="preserve"> нельзя показать в телеэфире неспециализированных (отличающихся от телеканала «24 </w:t>
      </w:r>
      <w:r w:rsidRPr="00296FC4">
        <w:rPr>
          <w:rFonts w:ascii="Times New Roman" w:hAnsi="Times New Roman"/>
          <w:sz w:val="28"/>
          <w:szCs w:val="28"/>
          <w:lang w:val="en-US"/>
        </w:rPr>
        <w:t>DOC</w:t>
      </w:r>
      <w:r w:rsidRPr="00296FC4">
        <w:rPr>
          <w:rFonts w:ascii="Times New Roman" w:hAnsi="Times New Roman"/>
          <w:sz w:val="28"/>
          <w:szCs w:val="28"/>
        </w:rPr>
        <w:t>») каналов;</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r w:rsidRPr="00296FC4">
        <w:rPr>
          <w:rFonts w:ascii="Times New Roman" w:hAnsi="Times New Roman"/>
          <w:sz w:val="28"/>
          <w:szCs w:val="28"/>
        </w:rPr>
        <w:t>Площадками для демонстрации произведений кинодокументалистики стали фестивали документального кино, интернет. Также в России появился первый кинотеатр документального кино и первый, специализирующийся на документальном кино, телеканал.</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proofErr w:type="gramStart"/>
      <w:r w:rsidRPr="00296FC4">
        <w:rPr>
          <w:rFonts w:ascii="Times New Roman" w:hAnsi="Times New Roman"/>
          <w:sz w:val="28"/>
          <w:szCs w:val="28"/>
        </w:rPr>
        <w:t xml:space="preserve">Учитывая все вышесказанное, под </w:t>
      </w:r>
      <w:proofErr w:type="spellStart"/>
      <w:r w:rsidRPr="00296FC4">
        <w:rPr>
          <w:rFonts w:ascii="Times New Roman" w:hAnsi="Times New Roman"/>
          <w:sz w:val="28"/>
          <w:szCs w:val="28"/>
        </w:rPr>
        <w:t>документалистикой</w:t>
      </w:r>
      <w:proofErr w:type="spellEnd"/>
      <w:r w:rsidRPr="00296FC4">
        <w:rPr>
          <w:rFonts w:ascii="Times New Roman" w:hAnsi="Times New Roman"/>
          <w:sz w:val="28"/>
          <w:szCs w:val="28"/>
        </w:rPr>
        <w:t xml:space="preserve"> на тему провинции будем понимать: экранное воплощение реально происходивших событий, созданное из аудиовизуальных материалов, фиксирующих подлинные событий, явления, реальных людей в реально сложившихся, не сконструированных ситуациях, основанное на подлинных фактах, допускающее элементы «игры» и </w:t>
      </w:r>
      <w:r w:rsidRPr="00296FC4">
        <w:rPr>
          <w:rFonts w:ascii="Times New Roman" w:hAnsi="Times New Roman" w:cs="Times New Roman"/>
          <w:sz w:val="28"/>
          <w:szCs w:val="28"/>
        </w:rPr>
        <w:t>отражающее состояние общественной, хозяйственной, умственной жизни жителей территории страны, которая удалена от столицы и крупных центров и обладает определенными природными, социально-экономическими</w:t>
      </w:r>
      <w:proofErr w:type="gramEnd"/>
      <w:r w:rsidRPr="00296FC4">
        <w:rPr>
          <w:rFonts w:ascii="Times New Roman" w:hAnsi="Times New Roman" w:cs="Times New Roman"/>
          <w:sz w:val="28"/>
          <w:szCs w:val="28"/>
        </w:rPr>
        <w:t>, культурными и другими условиями;</w:t>
      </w:r>
    </w:p>
    <w:p w:rsidR="0004207F" w:rsidRPr="00296FC4" w:rsidRDefault="0004207F" w:rsidP="002800B0">
      <w:pPr>
        <w:pStyle w:val="a3"/>
        <w:numPr>
          <w:ilvl w:val="0"/>
          <w:numId w:val="4"/>
        </w:numPr>
        <w:spacing w:after="0" w:line="360" w:lineRule="auto"/>
        <w:jc w:val="both"/>
        <w:rPr>
          <w:rFonts w:ascii="Times New Roman" w:hAnsi="Times New Roman"/>
          <w:sz w:val="28"/>
          <w:szCs w:val="28"/>
        </w:rPr>
      </w:pPr>
      <w:proofErr w:type="spellStart"/>
      <w:r w:rsidRPr="00296FC4">
        <w:rPr>
          <w:rFonts w:ascii="Times New Roman" w:hAnsi="Times New Roman"/>
          <w:i/>
          <w:sz w:val="28"/>
          <w:szCs w:val="28"/>
        </w:rPr>
        <w:t>Теледокументалистика</w:t>
      </w:r>
      <w:proofErr w:type="spellEnd"/>
      <w:r w:rsidRPr="00296FC4">
        <w:rPr>
          <w:rFonts w:ascii="Times New Roman" w:hAnsi="Times New Roman"/>
          <w:sz w:val="28"/>
          <w:szCs w:val="28"/>
        </w:rPr>
        <w:t xml:space="preserve"> на тему провинции отличается от </w:t>
      </w:r>
      <w:r w:rsidRPr="00296FC4">
        <w:rPr>
          <w:rFonts w:ascii="Times New Roman" w:hAnsi="Times New Roman"/>
          <w:i/>
          <w:sz w:val="28"/>
          <w:szCs w:val="28"/>
        </w:rPr>
        <w:t>кинодокументалистики</w:t>
      </w:r>
      <w:r w:rsidRPr="00296FC4">
        <w:rPr>
          <w:rFonts w:ascii="Times New Roman" w:hAnsi="Times New Roman"/>
          <w:sz w:val="28"/>
          <w:szCs w:val="28"/>
        </w:rPr>
        <w:t xml:space="preserve"> на тему провинции способом реализации темы провинции, а именно способом использования приемов художественной выразительности, качеством съемки, </w:t>
      </w:r>
      <w:proofErr w:type="spellStart"/>
      <w:r w:rsidRPr="00296FC4">
        <w:rPr>
          <w:rFonts w:ascii="Times New Roman" w:hAnsi="Times New Roman"/>
          <w:sz w:val="28"/>
          <w:szCs w:val="28"/>
        </w:rPr>
        <w:t>темпоритмом</w:t>
      </w:r>
      <w:proofErr w:type="spellEnd"/>
      <w:r w:rsidRPr="00296FC4">
        <w:rPr>
          <w:rFonts w:ascii="Times New Roman" w:hAnsi="Times New Roman"/>
          <w:sz w:val="28"/>
          <w:szCs w:val="28"/>
        </w:rPr>
        <w:t>, динамикой повествования, набором героев, авторской позицией.</w:t>
      </w:r>
    </w:p>
    <w:p w:rsidR="0004207F" w:rsidRPr="00296FC4" w:rsidRDefault="0004207F" w:rsidP="002800B0">
      <w:pPr>
        <w:spacing w:line="360" w:lineRule="auto"/>
        <w:ind w:firstLine="708"/>
        <w:jc w:val="both"/>
        <w:rPr>
          <w:rFonts w:ascii="Times New Roman" w:hAnsi="Times New Roman" w:cs="Times New Roman"/>
          <w:sz w:val="28"/>
          <w:szCs w:val="28"/>
        </w:rPr>
      </w:pPr>
    </w:p>
    <w:p w:rsidR="0004207F" w:rsidRPr="00296FC4" w:rsidRDefault="0004207F" w:rsidP="002800B0">
      <w:pPr>
        <w:spacing w:after="0" w:line="360" w:lineRule="auto"/>
        <w:jc w:val="both"/>
        <w:rPr>
          <w:rFonts w:ascii="Times New Roman" w:hAnsi="Times New Roman" w:cs="Times New Roman"/>
          <w:b/>
          <w:sz w:val="28"/>
          <w:szCs w:val="28"/>
        </w:rPr>
      </w:pPr>
      <w:r w:rsidRPr="00296FC4">
        <w:rPr>
          <w:rFonts w:ascii="Times New Roman" w:hAnsi="Times New Roman" w:cs="Times New Roman"/>
          <w:b/>
          <w:sz w:val="28"/>
          <w:szCs w:val="28"/>
        </w:rPr>
        <w:lastRenderedPageBreak/>
        <w:t xml:space="preserve">Глава </w:t>
      </w:r>
      <w:r w:rsidRPr="00296FC4">
        <w:rPr>
          <w:rFonts w:ascii="Times New Roman" w:hAnsi="Times New Roman" w:cs="Times New Roman"/>
          <w:b/>
          <w:sz w:val="28"/>
          <w:szCs w:val="28"/>
          <w:lang w:val="en-US"/>
        </w:rPr>
        <w:t>II</w:t>
      </w:r>
      <w:r w:rsidRPr="00296FC4">
        <w:rPr>
          <w:rFonts w:ascii="Times New Roman" w:hAnsi="Times New Roman" w:cs="Times New Roman"/>
          <w:b/>
          <w:sz w:val="28"/>
          <w:szCs w:val="28"/>
        </w:rPr>
        <w:t xml:space="preserve">. Современная российская </w:t>
      </w:r>
      <w:proofErr w:type="spellStart"/>
      <w:r w:rsidRPr="00296FC4">
        <w:rPr>
          <w:rFonts w:ascii="Times New Roman" w:hAnsi="Times New Roman" w:cs="Times New Roman"/>
          <w:b/>
          <w:sz w:val="28"/>
          <w:szCs w:val="28"/>
        </w:rPr>
        <w:t>документалистика</w:t>
      </w:r>
      <w:proofErr w:type="spellEnd"/>
      <w:r w:rsidRPr="00296FC4">
        <w:rPr>
          <w:rFonts w:ascii="Times New Roman" w:hAnsi="Times New Roman" w:cs="Times New Roman"/>
          <w:b/>
          <w:sz w:val="28"/>
          <w:szCs w:val="28"/>
        </w:rPr>
        <w:t xml:space="preserve"> о провинции</w:t>
      </w:r>
      <w:r w:rsidR="00B111BC">
        <w:rPr>
          <w:rFonts w:ascii="Times New Roman" w:hAnsi="Times New Roman" w:cs="Times New Roman"/>
          <w:b/>
          <w:sz w:val="28"/>
          <w:szCs w:val="28"/>
        </w:rPr>
        <w:br/>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b/>
          <w:sz w:val="28"/>
          <w:szCs w:val="28"/>
        </w:rPr>
        <w:tab/>
      </w:r>
      <w:r w:rsidRPr="00296FC4">
        <w:rPr>
          <w:rFonts w:ascii="Times New Roman" w:hAnsi="Times New Roman" w:cs="Times New Roman"/>
          <w:sz w:val="28"/>
          <w:szCs w:val="28"/>
        </w:rPr>
        <w:t xml:space="preserve">Прежде, чем мы приступим к практической части нашего исследования, следует определить, что стоит понимать под настоящим и современностью. Это нужно нам для того, чтобы очертить границы </w:t>
      </w:r>
      <w:r w:rsidRPr="00296FC4">
        <w:rPr>
          <w:rFonts w:ascii="Times New Roman" w:hAnsi="Times New Roman" w:cs="Times New Roman"/>
          <w:i/>
          <w:sz w:val="28"/>
          <w:szCs w:val="28"/>
        </w:rPr>
        <w:t>современной</w:t>
      </w:r>
      <w:r w:rsidRPr="00296FC4">
        <w:rPr>
          <w:rFonts w:ascii="Times New Roman" w:hAnsi="Times New Roman" w:cs="Times New Roman"/>
          <w:sz w:val="28"/>
          <w:szCs w:val="28"/>
        </w:rPr>
        <w:t xml:space="preserve"> кин</w:t>
      </w:r>
      <w:proofErr w:type="gramStart"/>
      <w:r w:rsidRPr="00296FC4">
        <w:rPr>
          <w:rFonts w:ascii="Times New Roman" w:hAnsi="Times New Roman" w:cs="Times New Roman"/>
          <w:sz w:val="28"/>
          <w:szCs w:val="28"/>
        </w:rPr>
        <w:t>о-</w:t>
      </w:r>
      <w:proofErr w:type="gramEnd"/>
      <w:r w:rsidRPr="00296FC4">
        <w:rPr>
          <w:rFonts w:ascii="Times New Roman" w:hAnsi="Times New Roman" w:cs="Times New Roman"/>
          <w:sz w:val="28"/>
          <w:szCs w:val="28"/>
        </w:rPr>
        <w:t xml:space="preserve"> и </w:t>
      </w:r>
      <w:proofErr w:type="spellStart"/>
      <w:r w:rsidRPr="00296FC4">
        <w:rPr>
          <w:rFonts w:ascii="Times New Roman" w:hAnsi="Times New Roman" w:cs="Times New Roman"/>
          <w:sz w:val="28"/>
          <w:szCs w:val="28"/>
        </w:rPr>
        <w:t>теледокументалистики</w:t>
      </w:r>
      <w:proofErr w:type="spellEnd"/>
      <w:r w:rsidRPr="00296FC4">
        <w:rPr>
          <w:rFonts w:ascii="Times New Roman" w:hAnsi="Times New Roman" w:cs="Times New Roman"/>
          <w:sz w:val="28"/>
          <w:szCs w:val="28"/>
        </w:rPr>
        <w:t xml:space="preserve">; понять, </w:t>
      </w:r>
      <w:proofErr w:type="spellStart"/>
      <w:r w:rsidRPr="00296FC4">
        <w:rPr>
          <w:rFonts w:ascii="Times New Roman" w:hAnsi="Times New Roman" w:cs="Times New Roman"/>
          <w:sz w:val="28"/>
          <w:szCs w:val="28"/>
        </w:rPr>
        <w:t>документалистику</w:t>
      </w:r>
      <w:proofErr w:type="spellEnd"/>
      <w:r w:rsidRPr="00296FC4">
        <w:rPr>
          <w:rFonts w:ascii="Times New Roman" w:hAnsi="Times New Roman" w:cs="Times New Roman"/>
          <w:sz w:val="28"/>
          <w:szCs w:val="28"/>
        </w:rPr>
        <w:t xml:space="preserve"> какого временного периода мы можем назвать современной.</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sz w:val="28"/>
          <w:szCs w:val="28"/>
        </w:rPr>
        <w:t>Как считает исследователь В. А. Артемов</w:t>
      </w:r>
      <w:proofErr w:type="gramStart"/>
      <w:r w:rsidRPr="00296FC4">
        <w:rPr>
          <w:rFonts w:ascii="Times New Roman" w:hAnsi="Times New Roman" w:cs="Times New Roman"/>
          <w:sz w:val="28"/>
          <w:szCs w:val="28"/>
        </w:rPr>
        <w:t xml:space="preserve">, «[…] </w:t>
      </w:r>
      <w:proofErr w:type="gramEnd"/>
      <w:r w:rsidRPr="00296FC4">
        <w:rPr>
          <w:rFonts w:ascii="Times New Roman" w:hAnsi="Times New Roman" w:cs="Times New Roman"/>
          <w:sz w:val="28"/>
          <w:szCs w:val="28"/>
        </w:rPr>
        <w:t>для современного общества можно считать актуальным 5-10 летний отрезок»</w:t>
      </w:r>
      <w:r w:rsidRPr="00296FC4">
        <w:rPr>
          <w:rStyle w:val="a7"/>
          <w:rFonts w:ascii="Times New Roman" w:hAnsi="Times New Roman" w:cs="Times New Roman"/>
          <w:sz w:val="28"/>
          <w:szCs w:val="28"/>
        </w:rPr>
        <w:footnoteReference w:id="64"/>
      </w:r>
      <w:r w:rsidRPr="00296FC4">
        <w:rPr>
          <w:rFonts w:ascii="Times New Roman" w:hAnsi="Times New Roman" w:cs="Times New Roman"/>
          <w:sz w:val="28"/>
          <w:szCs w:val="28"/>
        </w:rPr>
        <w:t xml:space="preserve">. Однако автор данной магистерской работы считает важным обратиться к истории и отметить тот факт, что в момент распада Советского Союза в истории страны наступил новый виток. И именно с этого момента (26 декабря 1991 года) начинается история современной России. Поэтому условимся под современной </w:t>
      </w:r>
      <w:proofErr w:type="spellStart"/>
      <w:r w:rsidRPr="00296FC4">
        <w:rPr>
          <w:rFonts w:ascii="Times New Roman" w:hAnsi="Times New Roman" w:cs="Times New Roman"/>
          <w:sz w:val="28"/>
          <w:szCs w:val="28"/>
        </w:rPr>
        <w:t>документалистикой</w:t>
      </w:r>
      <w:proofErr w:type="spellEnd"/>
      <w:r w:rsidRPr="00296FC4">
        <w:rPr>
          <w:rFonts w:ascii="Times New Roman" w:hAnsi="Times New Roman" w:cs="Times New Roman"/>
          <w:sz w:val="28"/>
          <w:szCs w:val="28"/>
        </w:rPr>
        <w:t xml:space="preserve"> понимать документальные фильмы, снятые в период с 1992 года по настоящее время. Добавим, наше исследование ограничено временем и объемом, поэтому не претендует на всеохватность. Автор данного исследования понимает, что охватить все документальные фильмы на тему провинции, произведенные в период с 1992 года, в рамках магистерской работы представляется сложным, однако при отборе эмпирического материала автор данного исследования старался сделать линейку анализируемых фильмов как можно более широкой.</w:t>
      </w: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sz w:val="28"/>
          <w:szCs w:val="28"/>
        </w:rPr>
        <w:t>В практической части нашего исследования мы проанализируем фильмы на тему провинции и выявим, какие средства художественной выразительности и как используют авторы фильмов. Определим, каких героев выбирают авторы, как в фильмах выражена авторская позиция. Все это нужно для того, чтобы определить, как авторы современных документальных фильмов реализуют тему провинции.</w:t>
      </w:r>
    </w:p>
    <w:p w:rsidR="0004207F" w:rsidRPr="00296FC4" w:rsidRDefault="0004207F" w:rsidP="002800B0">
      <w:pPr>
        <w:spacing w:after="0" w:line="360" w:lineRule="auto"/>
        <w:ind w:firstLine="708"/>
        <w:jc w:val="both"/>
        <w:rPr>
          <w:rFonts w:ascii="Times New Roman" w:hAnsi="Times New Roman" w:cs="Times New Roman"/>
          <w:sz w:val="28"/>
          <w:szCs w:val="28"/>
        </w:rPr>
      </w:pPr>
    </w:p>
    <w:p w:rsidR="0004207F" w:rsidRPr="00296FC4" w:rsidRDefault="0004207F" w:rsidP="002800B0">
      <w:pPr>
        <w:spacing w:after="0" w:line="360" w:lineRule="auto"/>
        <w:ind w:firstLine="708"/>
        <w:jc w:val="both"/>
        <w:rPr>
          <w:rFonts w:ascii="Times New Roman" w:hAnsi="Times New Roman" w:cs="Times New Roman"/>
          <w:sz w:val="28"/>
          <w:szCs w:val="28"/>
        </w:rPr>
      </w:pPr>
      <w:r w:rsidRPr="00296FC4">
        <w:rPr>
          <w:rFonts w:ascii="Times New Roman" w:hAnsi="Times New Roman" w:cs="Times New Roman"/>
          <w:sz w:val="28"/>
          <w:szCs w:val="28"/>
        </w:rPr>
        <w:lastRenderedPageBreak/>
        <w:t xml:space="preserve">В первую очередь определим, где происходит действие фильмов о провинции, охарактеризуем эти места. Действие фильмов на тему провинции происходит </w:t>
      </w:r>
      <w:proofErr w:type="gramStart"/>
      <w:r w:rsidRPr="00296FC4">
        <w:rPr>
          <w:rFonts w:ascii="Times New Roman" w:hAnsi="Times New Roman" w:cs="Times New Roman"/>
          <w:sz w:val="28"/>
          <w:szCs w:val="28"/>
        </w:rPr>
        <w:t>в</w:t>
      </w:r>
      <w:proofErr w:type="gramEnd"/>
      <w:r w:rsidRPr="00296FC4">
        <w:rPr>
          <w:rFonts w:ascii="Times New Roman" w:hAnsi="Times New Roman" w:cs="Times New Roman"/>
          <w:sz w:val="28"/>
          <w:szCs w:val="28"/>
        </w:rPr>
        <w:t>:</w:t>
      </w:r>
    </w:p>
    <w:p w:rsidR="0004207F" w:rsidRPr="00296FC4" w:rsidRDefault="0004207F"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 </w:t>
      </w:r>
      <w:r w:rsidR="00D00F40" w:rsidRPr="00296FC4">
        <w:rPr>
          <w:rFonts w:ascii="Times New Roman" w:hAnsi="Times New Roman" w:cs="Times New Roman"/>
          <w:sz w:val="28"/>
          <w:szCs w:val="28"/>
        </w:rPr>
        <w:t xml:space="preserve">А) Труднодоступных почти необитаемых населенных </w:t>
      </w:r>
      <w:proofErr w:type="gramStart"/>
      <w:r w:rsidR="00D00F40" w:rsidRPr="00296FC4">
        <w:rPr>
          <w:rFonts w:ascii="Times New Roman" w:hAnsi="Times New Roman" w:cs="Times New Roman"/>
          <w:sz w:val="28"/>
          <w:szCs w:val="28"/>
        </w:rPr>
        <w:t>пунктах</w:t>
      </w:r>
      <w:proofErr w:type="gramEnd"/>
      <w:r w:rsidR="00D00F40" w:rsidRPr="00296FC4">
        <w:rPr>
          <w:rFonts w:ascii="Times New Roman" w:hAnsi="Times New Roman" w:cs="Times New Roman"/>
          <w:sz w:val="28"/>
          <w:szCs w:val="28"/>
        </w:rPr>
        <w:t>, уровень развития которых соответствует уровню развития двадцатилетней давности</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К примеру, в фильме «Хлебный день» Сергея </w:t>
      </w:r>
      <w:proofErr w:type="spellStart"/>
      <w:r w:rsidRPr="00296FC4">
        <w:rPr>
          <w:rFonts w:ascii="Times New Roman" w:hAnsi="Times New Roman" w:cs="Times New Roman"/>
          <w:sz w:val="28"/>
          <w:szCs w:val="28"/>
        </w:rPr>
        <w:t>Дворцевого</w:t>
      </w:r>
      <w:proofErr w:type="spellEnd"/>
      <w:r w:rsidRPr="00296FC4">
        <w:rPr>
          <w:rFonts w:ascii="Times New Roman" w:hAnsi="Times New Roman" w:cs="Times New Roman"/>
          <w:sz w:val="28"/>
          <w:szCs w:val="28"/>
        </w:rPr>
        <w:t xml:space="preserve"> действие происходит в поселке №3 на станции </w:t>
      </w:r>
      <w:proofErr w:type="spellStart"/>
      <w:r w:rsidRPr="00296FC4">
        <w:rPr>
          <w:rFonts w:ascii="Times New Roman" w:hAnsi="Times New Roman" w:cs="Times New Roman"/>
          <w:sz w:val="28"/>
          <w:szCs w:val="28"/>
        </w:rPr>
        <w:t>Жихарево</w:t>
      </w:r>
      <w:proofErr w:type="spellEnd"/>
      <w:r w:rsidRPr="00296FC4">
        <w:rPr>
          <w:rFonts w:ascii="Times New Roman" w:hAnsi="Times New Roman" w:cs="Times New Roman"/>
          <w:sz w:val="28"/>
          <w:szCs w:val="28"/>
        </w:rPr>
        <w:t xml:space="preserve"> в 80 километрах от Санкт-Петербурга. Как написал в начальных титрах к своему фильму сам автор, в поселке осталась жить лишь «горстка стариков». Заброшенность и отдаленность поселка – драматический узел. Раз в неделю в деревню привозят хлеб. Но двухкилометровый участок железной дороги давно не обслуживается и разрушен. Вагон с хлебом для жителей поселка отцепляют. Старики, которые живут в поселке, сами переводят стрелку и сами на протяжении двух километров толкают вагон до деревни. Еще одним ярким примером является фильм «Колея» Александра Зиненко, в котором ключевым моментом является недоступность селений – добраться до них можно только по узкоколейной железной дороге, ездить по которой опасно для жизни. Приведем еще несколько примеров – фильм Андрея </w:t>
      </w:r>
      <w:proofErr w:type="spellStart"/>
      <w:r w:rsidRPr="00296FC4">
        <w:rPr>
          <w:rFonts w:ascii="Times New Roman" w:hAnsi="Times New Roman" w:cs="Times New Roman"/>
          <w:sz w:val="28"/>
          <w:szCs w:val="28"/>
        </w:rPr>
        <w:t>Грязева</w:t>
      </w:r>
      <w:proofErr w:type="spellEnd"/>
      <w:r w:rsidRPr="00296FC4">
        <w:rPr>
          <w:rFonts w:ascii="Times New Roman" w:hAnsi="Times New Roman" w:cs="Times New Roman"/>
          <w:sz w:val="28"/>
          <w:szCs w:val="28"/>
        </w:rPr>
        <w:t xml:space="preserve"> «День шахтера», действие которого происходит в почти заброшенном шахтерском поселке. Люди там по-прежнему живут, но возможностей для развития у них нет, так как шахта закрыта, работы в поселке нет. Фильм Никиты Михалкова «Чужая земля», действие в котором происходит последовательно в нескольких селениях, одни из которых почти вымерли (осталось только три жителя), другие вымерли полностью (на их месте теперь поле, в начале фильма нам показывают обелиск «Здесь была деревня </w:t>
      </w:r>
      <w:proofErr w:type="spellStart"/>
      <w:r w:rsidRPr="00296FC4">
        <w:rPr>
          <w:rFonts w:ascii="Times New Roman" w:hAnsi="Times New Roman" w:cs="Times New Roman"/>
          <w:sz w:val="28"/>
          <w:szCs w:val="28"/>
        </w:rPr>
        <w:t>Юрково</w:t>
      </w:r>
      <w:proofErr w:type="spellEnd"/>
      <w:r w:rsidRPr="00296FC4">
        <w:rPr>
          <w:rFonts w:ascii="Times New Roman" w:hAnsi="Times New Roman" w:cs="Times New Roman"/>
          <w:sz w:val="28"/>
          <w:szCs w:val="28"/>
        </w:rPr>
        <w:t>» – памятник родине одного из героев). Образ провинции в таких фильмах негативный.</w:t>
      </w:r>
    </w:p>
    <w:p w:rsidR="0004207F" w:rsidRPr="00296FC4" w:rsidRDefault="0004207F"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Б) Место действия в фильме – процветающая местность, жители которой любят ее.</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lastRenderedPageBreak/>
        <w:t xml:space="preserve">Так, подобное место действия мы видим в цикле фильмов «Счастливые люди» Дмитрия Васюкова. В уже вышедших фильмах цикла автор рассказывает о людях, которых кормят река и лес (фильмы из серии «Енисей»), о людях, которых кормит море (фильмы из серии «Поморы»). Действие фильмов соответственно происходит в населенных пунктах, расположенных рядом с рекой Енисей и селах и деревнях, расположенных на берегу Белого моря. Также к таким фильмам можно отнести «Мужской выбор» Елены Демидовой. Действие происходит на </w:t>
      </w:r>
      <w:proofErr w:type="spellStart"/>
      <w:r w:rsidRPr="00296FC4">
        <w:rPr>
          <w:rFonts w:ascii="Times New Roman" w:hAnsi="Times New Roman" w:cs="Times New Roman"/>
          <w:sz w:val="28"/>
          <w:szCs w:val="28"/>
        </w:rPr>
        <w:t>Ямальском</w:t>
      </w:r>
      <w:proofErr w:type="spellEnd"/>
      <w:r w:rsidRPr="00296FC4">
        <w:rPr>
          <w:rFonts w:ascii="Times New Roman" w:hAnsi="Times New Roman" w:cs="Times New Roman"/>
          <w:sz w:val="28"/>
          <w:szCs w:val="28"/>
        </w:rPr>
        <w:t xml:space="preserve"> полуострове, на одном из газовых месторождений. Богатство и процветание местности обусловлено наличием газа и работы для местных жителей, а также для тех, кто приезжает туда на «вахту». Любовь к местности показана через </w:t>
      </w:r>
      <w:proofErr w:type="spellStart"/>
      <w:r w:rsidRPr="00296FC4">
        <w:rPr>
          <w:rFonts w:ascii="Times New Roman" w:hAnsi="Times New Roman" w:cs="Times New Roman"/>
          <w:sz w:val="28"/>
          <w:szCs w:val="28"/>
        </w:rPr>
        <w:t>вахтовиков</w:t>
      </w:r>
      <w:proofErr w:type="spellEnd"/>
      <w:r w:rsidRPr="00296FC4">
        <w:rPr>
          <w:rFonts w:ascii="Times New Roman" w:hAnsi="Times New Roman" w:cs="Times New Roman"/>
          <w:sz w:val="28"/>
          <w:szCs w:val="28"/>
        </w:rPr>
        <w:t>, которые в свободное время слагают песни о Севере и ностальгируют по нему, когда уезжают домой.</w:t>
      </w:r>
      <w:r w:rsidR="0033260A" w:rsidRPr="00296FC4">
        <w:rPr>
          <w:rFonts w:ascii="Times New Roman" w:hAnsi="Times New Roman" w:cs="Times New Roman"/>
          <w:sz w:val="28"/>
          <w:szCs w:val="28"/>
        </w:rPr>
        <w:t xml:space="preserve"> Образ провинции в таких фильмах позитивный.</w:t>
      </w:r>
    </w:p>
    <w:p w:rsidR="0004207F" w:rsidRPr="00296FC4" w:rsidRDefault="0004207F"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В) Место действия фильмов – ничем не примечательный населенный пункт. </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Например, в фильме Алексея </w:t>
      </w:r>
      <w:proofErr w:type="spellStart"/>
      <w:r w:rsidRPr="00296FC4">
        <w:rPr>
          <w:rFonts w:ascii="Times New Roman" w:hAnsi="Times New Roman" w:cs="Times New Roman"/>
          <w:sz w:val="28"/>
          <w:szCs w:val="28"/>
        </w:rPr>
        <w:t>Жирякова</w:t>
      </w:r>
      <w:proofErr w:type="spellEnd"/>
      <w:r w:rsidRPr="00296FC4">
        <w:rPr>
          <w:rFonts w:ascii="Times New Roman" w:hAnsi="Times New Roman" w:cs="Times New Roman"/>
          <w:sz w:val="28"/>
          <w:szCs w:val="28"/>
        </w:rPr>
        <w:t xml:space="preserve"> «Дом у дороги» действие происходит в среднестатистической деревне. Во внимании автора находится семья из пятерых человек, которая живет в бедности и любви в доме у дороги. О том, что сама местность, территория в данном фильме не играет важной роли, говорит и тот факт, что в фильме не упоминается название деревни. Главную роль в фильме играет не место и его особенности, а люди – семья, которая в этой местности живет. В эту же категорию можно отнести фильм Марины </w:t>
      </w:r>
      <w:proofErr w:type="spellStart"/>
      <w:r w:rsidRPr="00296FC4">
        <w:rPr>
          <w:rFonts w:ascii="Times New Roman" w:hAnsi="Times New Roman" w:cs="Times New Roman"/>
          <w:sz w:val="28"/>
          <w:szCs w:val="28"/>
        </w:rPr>
        <w:t>Разбежкиной</w:t>
      </w:r>
      <w:proofErr w:type="spellEnd"/>
      <w:r w:rsidRPr="00296FC4">
        <w:rPr>
          <w:rFonts w:ascii="Times New Roman" w:hAnsi="Times New Roman" w:cs="Times New Roman"/>
          <w:sz w:val="28"/>
          <w:szCs w:val="28"/>
        </w:rPr>
        <w:t xml:space="preserve"> «Просто жизнь», в котором так же не упоминается название населенного пункта. Главную роль играет не местность, а героиня фильма и ее мечты.</w:t>
      </w:r>
    </w:p>
    <w:p w:rsidR="0004207F" w:rsidRPr="00296FC4" w:rsidRDefault="0004207F"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Г) Место действия – населенный пункт с богатым культурным наследием.</w:t>
      </w:r>
    </w:p>
    <w:p w:rsidR="0004207F"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К таким фильмам можно отнести «Хоровод. Бабье счастье» Марины Малаховой. Действие фильма происходит в деревне, где женщины </w:t>
      </w:r>
      <w:r w:rsidRPr="00296FC4">
        <w:rPr>
          <w:rFonts w:ascii="Times New Roman" w:hAnsi="Times New Roman" w:cs="Times New Roman"/>
          <w:sz w:val="28"/>
          <w:szCs w:val="28"/>
        </w:rPr>
        <w:lastRenderedPageBreak/>
        <w:t>соблюдают древние народные традиции и водят хоровод, выйдя в поле в народных костюмах и распевая народные песни. Также, сюда можно фильмы из цикла «Письма из провинции». Авторы каждого из фильмов создают образ провинции, показывая его культуру через местных умельцев и знаменитостей – писателей, художников, поэтов, кузнецов, скульпторов, путешественников.</w:t>
      </w:r>
    </w:p>
    <w:p w:rsidR="008352B8" w:rsidRPr="00296FC4" w:rsidRDefault="0004207F"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Д) Место действия фильма – не провинция в том смысле, который мы определили для себя в первой главе данного исследования</w:t>
      </w:r>
      <w:r w:rsidR="008352B8" w:rsidRPr="00296FC4">
        <w:rPr>
          <w:rFonts w:ascii="Times New Roman" w:hAnsi="Times New Roman" w:cs="Times New Roman"/>
          <w:sz w:val="28"/>
          <w:szCs w:val="28"/>
        </w:rPr>
        <w:t>. В фильме не представлена какая-либо конкретная территория, которую можно назвать провинцией.</w:t>
      </w:r>
      <w:r w:rsidRPr="00296FC4">
        <w:rPr>
          <w:rFonts w:ascii="Times New Roman" w:hAnsi="Times New Roman" w:cs="Times New Roman"/>
          <w:sz w:val="28"/>
          <w:szCs w:val="28"/>
        </w:rPr>
        <w:t xml:space="preserve"> </w:t>
      </w:r>
    </w:p>
    <w:p w:rsidR="008352B8" w:rsidRPr="00296FC4" w:rsidRDefault="0004207F"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Перейдем к примерам. Фильм Елены Демидовой «Ковчег». В нем действие происходит в поезде, который движется по маршруту Новый Уренгой – Адлер. В фильме нет конкретной провинции, но поезд, который движется с севера на юг страны, является символом российских провинций. Находящиеся в поезде люди, на какой бы станции они ни сели – жители провинции. </w:t>
      </w:r>
      <w:r w:rsidR="008352B8" w:rsidRPr="00296FC4">
        <w:rPr>
          <w:rFonts w:ascii="Times New Roman" w:hAnsi="Times New Roman" w:cs="Times New Roman"/>
          <w:sz w:val="28"/>
          <w:szCs w:val="28"/>
        </w:rPr>
        <w:t xml:space="preserve">Ярким примером является фильм «Трансформатор» Павла Костомарова и Антуана </w:t>
      </w:r>
      <w:proofErr w:type="spellStart"/>
      <w:r w:rsidR="008352B8" w:rsidRPr="00296FC4">
        <w:rPr>
          <w:rFonts w:ascii="Times New Roman" w:hAnsi="Times New Roman" w:cs="Times New Roman"/>
          <w:sz w:val="28"/>
          <w:szCs w:val="28"/>
        </w:rPr>
        <w:t>Каттина</w:t>
      </w:r>
      <w:proofErr w:type="spellEnd"/>
      <w:r w:rsidR="008352B8" w:rsidRPr="00296FC4">
        <w:rPr>
          <w:rFonts w:ascii="Times New Roman" w:hAnsi="Times New Roman" w:cs="Times New Roman"/>
          <w:sz w:val="28"/>
          <w:szCs w:val="28"/>
        </w:rPr>
        <w:t xml:space="preserve">. </w:t>
      </w:r>
      <w:proofErr w:type="gramStart"/>
      <w:r w:rsidR="008352B8" w:rsidRPr="00296FC4">
        <w:rPr>
          <w:rFonts w:ascii="Times New Roman" w:hAnsi="Times New Roman" w:cs="Times New Roman"/>
          <w:sz w:val="28"/>
          <w:szCs w:val="28"/>
        </w:rPr>
        <w:t>Действие фильма происходит в вагончике, где живут двое рабочих, которые охраняют трансформатор, который упал с платформы, на которой его перевозили на трассе между Санкт-Петербургом и Москвой.</w:t>
      </w:r>
      <w:proofErr w:type="gramEnd"/>
      <w:r w:rsidR="008352B8" w:rsidRPr="00296FC4">
        <w:rPr>
          <w:rFonts w:ascii="Times New Roman" w:hAnsi="Times New Roman" w:cs="Times New Roman"/>
          <w:sz w:val="28"/>
          <w:szCs w:val="28"/>
        </w:rPr>
        <w:t xml:space="preserve"> К этой же категории можно отнести фильм Дарьи </w:t>
      </w:r>
      <w:proofErr w:type="spellStart"/>
      <w:r w:rsidR="008352B8" w:rsidRPr="00296FC4">
        <w:rPr>
          <w:rFonts w:ascii="Times New Roman" w:hAnsi="Times New Roman" w:cs="Times New Roman"/>
          <w:sz w:val="28"/>
          <w:szCs w:val="28"/>
        </w:rPr>
        <w:t>Хлескиной</w:t>
      </w:r>
      <w:proofErr w:type="spellEnd"/>
      <w:r w:rsidR="008352B8" w:rsidRPr="00296FC4">
        <w:rPr>
          <w:rFonts w:ascii="Times New Roman" w:hAnsi="Times New Roman" w:cs="Times New Roman"/>
          <w:sz w:val="28"/>
          <w:szCs w:val="28"/>
        </w:rPr>
        <w:t xml:space="preserve"> «Последний лимузин». Его действие происходит в цехах автозавода ЗИЛ, который расположен в центре Москвы. Территорию завода называют городом в городе, который живет своей самостоятельной жизнью. Из фильма мы понимаем, что ЗИЛ обладает определенными социально-экономическими и культурными особенностями. Это мы понимаем по поведению героев, по тому, как устроена жизнь на заводе. И можем назвать его провинцией внутри столицы.</w:t>
      </w:r>
    </w:p>
    <w:p w:rsidR="008352B8" w:rsidRPr="00296FC4" w:rsidRDefault="008352B8" w:rsidP="002800B0">
      <w:pPr>
        <w:pStyle w:val="a3"/>
        <w:numPr>
          <w:ilvl w:val="0"/>
          <w:numId w:val="5"/>
        </w:num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Е) Действие в фильме происходит в разных местах;</w:t>
      </w:r>
    </w:p>
    <w:p w:rsidR="00CA082D" w:rsidRPr="00296FC4" w:rsidRDefault="008352B8"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 xml:space="preserve">К этой </w:t>
      </w:r>
      <w:r w:rsidR="0004207F" w:rsidRPr="00296FC4">
        <w:rPr>
          <w:rFonts w:ascii="Times New Roman" w:hAnsi="Times New Roman" w:cs="Times New Roman"/>
          <w:sz w:val="28"/>
          <w:szCs w:val="28"/>
        </w:rPr>
        <w:t xml:space="preserve">категории фильмов можно отнести фильм «Труба» Виталия </w:t>
      </w:r>
      <w:proofErr w:type="spellStart"/>
      <w:r w:rsidR="0004207F" w:rsidRPr="00296FC4">
        <w:rPr>
          <w:rFonts w:ascii="Times New Roman" w:hAnsi="Times New Roman" w:cs="Times New Roman"/>
          <w:sz w:val="28"/>
          <w:szCs w:val="28"/>
        </w:rPr>
        <w:t>Манского</w:t>
      </w:r>
      <w:proofErr w:type="spellEnd"/>
      <w:r w:rsidR="0004207F" w:rsidRPr="00296FC4">
        <w:rPr>
          <w:rFonts w:ascii="Times New Roman" w:hAnsi="Times New Roman" w:cs="Times New Roman"/>
          <w:sz w:val="28"/>
          <w:szCs w:val="28"/>
        </w:rPr>
        <w:t>.</w:t>
      </w:r>
      <w:r w:rsidR="0033260A" w:rsidRPr="00296FC4">
        <w:rPr>
          <w:rFonts w:ascii="Times New Roman" w:hAnsi="Times New Roman" w:cs="Times New Roman"/>
          <w:sz w:val="28"/>
          <w:szCs w:val="28"/>
        </w:rPr>
        <w:t xml:space="preserve"> Действие фильма происходит не в одной конкретной географической области, не в одной провинции. Автор путешествует вдоль </w:t>
      </w:r>
      <w:r w:rsidR="0033260A" w:rsidRPr="00296FC4">
        <w:rPr>
          <w:rFonts w:ascii="Times New Roman" w:hAnsi="Times New Roman" w:cs="Times New Roman"/>
          <w:sz w:val="28"/>
          <w:szCs w:val="28"/>
        </w:rPr>
        <w:lastRenderedPageBreak/>
        <w:t>трубы, которая поставляет газ из Нового Уренгоя через пол-России в Европу, и показывает жиз</w:t>
      </w:r>
      <w:r w:rsidR="00284696" w:rsidRPr="00296FC4">
        <w:rPr>
          <w:rFonts w:ascii="Times New Roman" w:hAnsi="Times New Roman" w:cs="Times New Roman"/>
          <w:sz w:val="28"/>
          <w:szCs w:val="28"/>
        </w:rPr>
        <w:t>нь обитателей разных провинций</w:t>
      </w:r>
      <w:r w:rsidR="00CA082D" w:rsidRPr="00296FC4">
        <w:rPr>
          <w:rFonts w:ascii="Times New Roman" w:hAnsi="Times New Roman" w:cs="Times New Roman"/>
          <w:sz w:val="28"/>
          <w:szCs w:val="28"/>
        </w:rPr>
        <w:t xml:space="preserve">. </w:t>
      </w:r>
    </w:p>
    <w:p w:rsidR="00D16E2D" w:rsidRPr="00296FC4" w:rsidRDefault="0033260A"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ab/>
      </w:r>
      <w:r w:rsidR="00655386" w:rsidRPr="00296FC4">
        <w:rPr>
          <w:rFonts w:ascii="Times New Roman" w:hAnsi="Times New Roman" w:cs="Times New Roman"/>
          <w:sz w:val="28"/>
          <w:szCs w:val="28"/>
        </w:rPr>
        <w:t xml:space="preserve">Охарактеризовав места действий фильмов, автор данного исследования пришел к следующему выводу: в </w:t>
      </w:r>
      <w:r w:rsidR="003170D3" w:rsidRPr="00296FC4">
        <w:rPr>
          <w:rFonts w:ascii="Times New Roman" w:hAnsi="Times New Roman" w:cs="Times New Roman"/>
          <w:sz w:val="28"/>
          <w:szCs w:val="28"/>
        </w:rPr>
        <w:t>трех</w:t>
      </w:r>
      <w:r w:rsidR="00655386" w:rsidRPr="00296FC4">
        <w:rPr>
          <w:rFonts w:ascii="Times New Roman" w:hAnsi="Times New Roman" w:cs="Times New Roman"/>
          <w:sz w:val="28"/>
          <w:szCs w:val="28"/>
        </w:rPr>
        <w:t xml:space="preserve"> из </w:t>
      </w:r>
      <w:r w:rsidR="00E577CF" w:rsidRPr="00296FC4">
        <w:rPr>
          <w:rFonts w:ascii="Times New Roman" w:hAnsi="Times New Roman" w:cs="Times New Roman"/>
          <w:sz w:val="28"/>
          <w:szCs w:val="28"/>
        </w:rPr>
        <w:t xml:space="preserve">шести выделенных нами </w:t>
      </w:r>
      <w:proofErr w:type="spellStart"/>
      <w:r w:rsidR="00E577CF" w:rsidRPr="00296FC4">
        <w:rPr>
          <w:rFonts w:ascii="Times New Roman" w:hAnsi="Times New Roman" w:cs="Times New Roman"/>
          <w:sz w:val="28"/>
          <w:szCs w:val="28"/>
        </w:rPr>
        <w:t>категорияй</w:t>
      </w:r>
      <w:proofErr w:type="spellEnd"/>
      <w:r w:rsidR="00655386" w:rsidRPr="00296FC4">
        <w:rPr>
          <w:rFonts w:ascii="Times New Roman" w:hAnsi="Times New Roman" w:cs="Times New Roman"/>
          <w:sz w:val="28"/>
          <w:szCs w:val="28"/>
        </w:rPr>
        <w:t xml:space="preserve"> фильмов по типу местности, сама местность, ее природные, географические, экономические, социальные, культурные особенности определяют быт и бытие людей там живущих. Следовательно, авторов фильмов изначально привлекает сама местность, в которой затем они ищут героев для своих фильмов. В фильмах, где место действия – ничем не примечательный населенный пункт, без каких-либо отличительных экономических, природных, географических, культурных, социальных особенностей, авторов фильмов привлекает герой фильма. Местность в данном случае не играет определяющей роли в жизни человека.</w:t>
      </w:r>
      <w:r w:rsidR="003170D3" w:rsidRPr="00296FC4">
        <w:rPr>
          <w:rFonts w:ascii="Times New Roman" w:hAnsi="Times New Roman" w:cs="Times New Roman"/>
          <w:sz w:val="28"/>
          <w:szCs w:val="28"/>
        </w:rPr>
        <w:t xml:space="preserve"> В фильмах, где местность действия не представляет собой провинцию в том смысле, который мы определили для себя в первой главе данного исследования, авторов привлекает ситуация, в которой оказались герои</w:t>
      </w:r>
      <w:r w:rsidR="00766CDA" w:rsidRPr="00296FC4">
        <w:rPr>
          <w:rFonts w:ascii="Times New Roman" w:hAnsi="Times New Roman" w:cs="Times New Roman"/>
          <w:sz w:val="28"/>
          <w:szCs w:val="28"/>
        </w:rPr>
        <w:t>. Вернемся к упомянутым нами примерам. В фильме «Ковчег» автора привлекает ситуация – в поезде пассажиры спят, выпивают, ведут разговоры на все возможные темы. Через этих героев автор показывает нам менталитет провинции, следовательно, тема провинции реализуется через показ провинциального менталитета. В фильме «Трансформатор» автора так же интересует си</w:t>
      </w:r>
      <w:r w:rsidR="00E577CF" w:rsidRPr="00296FC4">
        <w:rPr>
          <w:rFonts w:ascii="Times New Roman" w:hAnsi="Times New Roman" w:cs="Times New Roman"/>
          <w:sz w:val="28"/>
          <w:szCs w:val="28"/>
        </w:rPr>
        <w:t xml:space="preserve">туация, в которую попали герои. Если говорить о категории фильмов под буквой «Е», то в них под провинцией (имеем в виду географический ее аспект) понимается вся территория России. </w:t>
      </w:r>
      <w:r w:rsidR="00766CDA" w:rsidRPr="00296FC4">
        <w:rPr>
          <w:rFonts w:ascii="Times New Roman" w:hAnsi="Times New Roman" w:cs="Times New Roman"/>
          <w:sz w:val="28"/>
          <w:szCs w:val="28"/>
        </w:rPr>
        <w:t>Таким образом, объектом в фильме, который изначально представляет интерес для автора, является либо местность, либо сам герой, либо ситуация, в которую попал герой.</w:t>
      </w:r>
    </w:p>
    <w:p w:rsidR="00D16E2D" w:rsidRPr="00296FC4" w:rsidRDefault="00D16E2D"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ab/>
        <w:t>Герои, которых авторы используют</w:t>
      </w:r>
      <w:r w:rsidR="00284696" w:rsidRPr="00296FC4">
        <w:rPr>
          <w:rFonts w:ascii="Times New Roman" w:hAnsi="Times New Roman" w:cs="Times New Roman"/>
          <w:sz w:val="28"/>
          <w:szCs w:val="28"/>
        </w:rPr>
        <w:t xml:space="preserve"> в фильмах – характеризуют местность, в которой они живут.</w:t>
      </w:r>
      <w:r w:rsidR="00766CDA" w:rsidRPr="00296FC4">
        <w:rPr>
          <w:rFonts w:ascii="Times New Roman" w:hAnsi="Times New Roman" w:cs="Times New Roman"/>
          <w:sz w:val="28"/>
          <w:szCs w:val="28"/>
        </w:rPr>
        <w:t xml:space="preserve"> </w:t>
      </w:r>
      <w:proofErr w:type="gramStart"/>
      <w:r w:rsidR="00766CDA" w:rsidRPr="00296FC4">
        <w:rPr>
          <w:rFonts w:ascii="Times New Roman" w:hAnsi="Times New Roman" w:cs="Times New Roman"/>
          <w:sz w:val="28"/>
          <w:szCs w:val="28"/>
        </w:rPr>
        <w:t>Напомним, как мы писали в первой главе данного исследования</w:t>
      </w:r>
      <w:r w:rsidR="008352B8" w:rsidRPr="00296FC4">
        <w:rPr>
          <w:rFonts w:ascii="Times New Roman" w:hAnsi="Times New Roman" w:cs="Times New Roman"/>
          <w:sz w:val="28"/>
          <w:szCs w:val="28"/>
        </w:rPr>
        <w:t>,</w:t>
      </w:r>
      <w:r w:rsidR="00766CDA" w:rsidRPr="00296FC4">
        <w:rPr>
          <w:rFonts w:ascii="Times New Roman" w:hAnsi="Times New Roman" w:cs="Times New Roman"/>
          <w:sz w:val="28"/>
          <w:szCs w:val="28"/>
        </w:rPr>
        <w:t xml:space="preserve"> тема провинции в современной </w:t>
      </w:r>
      <w:proofErr w:type="spellStart"/>
      <w:r w:rsidR="00766CDA" w:rsidRPr="00296FC4">
        <w:rPr>
          <w:rFonts w:ascii="Times New Roman" w:hAnsi="Times New Roman" w:cs="Times New Roman"/>
          <w:sz w:val="28"/>
          <w:szCs w:val="28"/>
        </w:rPr>
        <w:t>документалистике</w:t>
      </w:r>
      <w:proofErr w:type="spellEnd"/>
      <w:r w:rsidR="00766CDA" w:rsidRPr="00296FC4">
        <w:rPr>
          <w:rFonts w:ascii="Times New Roman" w:hAnsi="Times New Roman" w:cs="Times New Roman"/>
          <w:sz w:val="28"/>
          <w:szCs w:val="28"/>
        </w:rPr>
        <w:t xml:space="preserve"> связана с современной культурой провинции (при этом под культурой мы</w:t>
      </w:r>
      <w:r w:rsidR="00314A85" w:rsidRPr="00296FC4">
        <w:rPr>
          <w:rFonts w:ascii="Times New Roman" w:hAnsi="Times New Roman" w:cs="Times New Roman"/>
          <w:sz w:val="28"/>
          <w:szCs w:val="28"/>
        </w:rPr>
        <w:t xml:space="preserve"> </w:t>
      </w:r>
      <w:r w:rsidR="00766CDA" w:rsidRPr="00296FC4">
        <w:rPr>
          <w:rFonts w:ascii="Times New Roman" w:hAnsi="Times New Roman" w:cs="Times New Roman"/>
          <w:sz w:val="28"/>
          <w:szCs w:val="28"/>
        </w:rPr>
        <w:lastRenderedPageBreak/>
        <w:t>условились понимать то или иное состояние общественной, хозяйственной, умственной жизни в какую-нибудь эпоху, у какого-нибудь народа,</w:t>
      </w:r>
      <w:r w:rsidR="008352B8" w:rsidRPr="00296FC4">
        <w:rPr>
          <w:rFonts w:ascii="Times New Roman" w:hAnsi="Times New Roman" w:cs="Times New Roman"/>
          <w:sz w:val="28"/>
          <w:szCs w:val="28"/>
        </w:rPr>
        <w:t xml:space="preserve"> класса</w:t>
      </w:r>
      <w:r w:rsidR="00766CDA" w:rsidRPr="00296FC4">
        <w:rPr>
          <w:rFonts w:ascii="Times New Roman" w:hAnsi="Times New Roman" w:cs="Times New Roman"/>
          <w:sz w:val="28"/>
          <w:szCs w:val="28"/>
        </w:rPr>
        <w:t>; при этом под «эпохой» мы понимаем современность; под «народом, классом» – жителей провинции).</w:t>
      </w:r>
      <w:proofErr w:type="gramEnd"/>
      <w:r w:rsidR="008352B8" w:rsidRPr="00296FC4">
        <w:rPr>
          <w:rFonts w:ascii="Times New Roman" w:hAnsi="Times New Roman" w:cs="Times New Roman"/>
          <w:sz w:val="28"/>
          <w:szCs w:val="28"/>
        </w:rPr>
        <w:t xml:space="preserve"> Обратим наше внимание на героев, которые фигурируют в современных фильмах о провинции</w:t>
      </w:r>
      <w:r w:rsidR="00314A85" w:rsidRPr="00296FC4">
        <w:rPr>
          <w:rFonts w:ascii="Times New Roman" w:hAnsi="Times New Roman" w:cs="Times New Roman"/>
          <w:sz w:val="28"/>
          <w:szCs w:val="28"/>
        </w:rPr>
        <w:t xml:space="preserve">. </w:t>
      </w:r>
    </w:p>
    <w:p w:rsidR="004C20D8" w:rsidRPr="00296FC4" w:rsidRDefault="008352B8"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ab/>
        <w:t>Все герои фильмов о провинции</w:t>
      </w:r>
      <w:r w:rsidR="004C20D8" w:rsidRPr="00296FC4">
        <w:rPr>
          <w:rFonts w:ascii="Times New Roman" w:hAnsi="Times New Roman" w:cs="Times New Roman"/>
          <w:sz w:val="28"/>
          <w:szCs w:val="28"/>
        </w:rPr>
        <w:t xml:space="preserve"> – жители провинций. Они </w:t>
      </w:r>
      <w:r w:rsidR="00314A85" w:rsidRPr="00296FC4">
        <w:rPr>
          <w:rFonts w:ascii="Times New Roman" w:hAnsi="Times New Roman" w:cs="Times New Roman"/>
          <w:sz w:val="28"/>
          <w:szCs w:val="28"/>
        </w:rPr>
        <w:t xml:space="preserve">являются носителями культуры провинции, то есть жизнь жителей провинции, их образ мыслей отображает текущее состоянии общественной, умственной, хозяйственной жизни провинции. </w:t>
      </w:r>
    </w:p>
    <w:p w:rsidR="00BA7362" w:rsidRDefault="004C20D8" w:rsidP="002800B0">
      <w:pPr>
        <w:spacing w:after="0" w:line="360" w:lineRule="auto"/>
        <w:jc w:val="both"/>
        <w:rPr>
          <w:rFonts w:ascii="Times New Roman" w:hAnsi="Times New Roman" w:cs="Times New Roman"/>
          <w:sz w:val="28"/>
          <w:szCs w:val="28"/>
        </w:rPr>
      </w:pPr>
      <w:r w:rsidRPr="00296FC4">
        <w:rPr>
          <w:rFonts w:ascii="Times New Roman" w:hAnsi="Times New Roman" w:cs="Times New Roman"/>
          <w:sz w:val="28"/>
          <w:szCs w:val="28"/>
        </w:rPr>
        <w:tab/>
        <w:t>В ситуациях, когда «первопричиной» создания фильма является герой, о поиске героев речи не идет, так как именно герои в таких ситуациях являются «инициаторами»</w:t>
      </w:r>
      <w:r w:rsidR="00296FC4">
        <w:rPr>
          <w:rFonts w:ascii="Times New Roman" w:hAnsi="Times New Roman" w:cs="Times New Roman"/>
          <w:sz w:val="28"/>
          <w:szCs w:val="28"/>
        </w:rPr>
        <w:t xml:space="preserve"> фильма. В тех же случаях, когда «первопричиной» создания фильма является сама местность и ее особенности, которые привлекают режиссера фильма, режиссер должен </w:t>
      </w:r>
      <w:r w:rsidR="00BA7362">
        <w:rPr>
          <w:rFonts w:ascii="Times New Roman" w:hAnsi="Times New Roman" w:cs="Times New Roman"/>
          <w:sz w:val="28"/>
          <w:szCs w:val="28"/>
        </w:rPr>
        <w:t xml:space="preserve">найти </w:t>
      </w:r>
      <w:r w:rsidR="00296FC4">
        <w:rPr>
          <w:rFonts w:ascii="Times New Roman" w:hAnsi="Times New Roman" w:cs="Times New Roman"/>
          <w:sz w:val="28"/>
          <w:szCs w:val="28"/>
        </w:rPr>
        <w:t>таких героев, которые бы своим поведением и существом представляли бы «квинтэссенцию», «экстракт» провинциальной жизни.</w:t>
      </w:r>
      <w:r w:rsidR="00BA7362">
        <w:rPr>
          <w:rFonts w:ascii="Times New Roman" w:hAnsi="Times New Roman" w:cs="Times New Roman"/>
          <w:sz w:val="28"/>
          <w:szCs w:val="28"/>
        </w:rPr>
        <w:t xml:space="preserve"> </w:t>
      </w:r>
    </w:p>
    <w:p w:rsidR="00BA761D" w:rsidRDefault="00BA7362" w:rsidP="00280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Перейдем</w:t>
      </w:r>
      <w:proofErr w:type="gramEnd"/>
      <w:r>
        <w:rPr>
          <w:rFonts w:ascii="Times New Roman" w:hAnsi="Times New Roman" w:cs="Times New Roman"/>
          <w:sz w:val="28"/>
          <w:szCs w:val="28"/>
        </w:rPr>
        <w:t xml:space="preserve"> к примеру, героями фильма «День шахтера» (действие фильма происходит в полуразрушенном шахтерском поселке) является семья из четверых человек: мужа, жены, их дочери, брата жены. Муж (Саша) когда-то работал на шахте и кормил семью. Он символизирует саму шахту, которая когда-то кормила весь поселок. В конце фильма Саша уезжает работать на вахту, а его ж</w:t>
      </w:r>
      <w:r w:rsidR="00D82367">
        <w:rPr>
          <w:rFonts w:ascii="Times New Roman" w:hAnsi="Times New Roman" w:cs="Times New Roman"/>
          <w:sz w:val="28"/>
          <w:szCs w:val="28"/>
        </w:rPr>
        <w:t xml:space="preserve">ена Ирина умирает от пневмонии. Ирина символизирует сам поселок, который умирает, когда шахта прекращает свое существование. Их дочь символизирует будущее, которое ждет всех людей, живущих в поселке сейчас. На протяжении всего фильма, дочь героев практически н участвует в действиях и диалогах – она смотрит в телефон, апатично относится ко всему. Для всех жителей полузаброшенного поселка будущее представляется туманным. Брат Ирины – убийца и наркоман, несколько </w:t>
      </w:r>
      <w:proofErr w:type="gramStart"/>
      <w:r w:rsidR="00D82367">
        <w:rPr>
          <w:rFonts w:ascii="Times New Roman" w:hAnsi="Times New Roman" w:cs="Times New Roman"/>
          <w:sz w:val="28"/>
          <w:szCs w:val="28"/>
        </w:rPr>
        <w:t>раз</w:t>
      </w:r>
      <w:proofErr w:type="gramEnd"/>
      <w:r w:rsidR="00D82367">
        <w:rPr>
          <w:rFonts w:ascii="Times New Roman" w:hAnsi="Times New Roman" w:cs="Times New Roman"/>
          <w:sz w:val="28"/>
          <w:szCs w:val="28"/>
        </w:rPr>
        <w:t xml:space="preserve"> отсидевший в тюрьме. В фильме мы видим три достаточно грубые сцены с ним: он принимает наркотики, занимается сексом, дерется с Сашей. Герой </w:t>
      </w:r>
      <w:r w:rsidR="00D82367">
        <w:rPr>
          <w:rFonts w:ascii="Times New Roman" w:hAnsi="Times New Roman" w:cs="Times New Roman"/>
          <w:sz w:val="28"/>
          <w:szCs w:val="28"/>
        </w:rPr>
        <w:lastRenderedPageBreak/>
        <w:t xml:space="preserve">символизирует настоящее, которым живет поселок. Это не значит, что в буквальном смысле все жители поселка наркоманы и т.д. Герой отражает разложение сознания людей, которые живут в поселке. В одной из сцен мы видим, как он делает ремонт в их полуразрушенном доме – клеит новые обои и потолочную плитку. Герой произносит фразу: «Ну, хоть будет чистенько, не как в свинарнике». Жителей поселка в настоящем времени волнует только рутина и сегодняшний день. Они  продолжают жить в полупустом населенном пункте, где нет работы, в то время как должны переезжать оттуда. Как и брат Ирины – клеит новые обои на ветхие стены, создавая только </w:t>
      </w:r>
      <w:proofErr w:type="spellStart"/>
      <w:r w:rsidR="00D82367">
        <w:rPr>
          <w:rFonts w:ascii="Times New Roman" w:hAnsi="Times New Roman" w:cs="Times New Roman"/>
          <w:sz w:val="28"/>
          <w:szCs w:val="28"/>
        </w:rPr>
        <w:t>кажемость</w:t>
      </w:r>
      <w:proofErr w:type="spellEnd"/>
      <w:r w:rsidR="00D82367">
        <w:rPr>
          <w:rFonts w:ascii="Times New Roman" w:hAnsi="Times New Roman" w:cs="Times New Roman"/>
          <w:sz w:val="28"/>
          <w:szCs w:val="28"/>
        </w:rPr>
        <w:t xml:space="preserve"> чистоты, красоты и порядка. В середине фильмы мы видим</w:t>
      </w:r>
      <w:r w:rsidR="00A05886">
        <w:rPr>
          <w:rFonts w:ascii="Times New Roman" w:hAnsi="Times New Roman" w:cs="Times New Roman"/>
          <w:sz w:val="28"/>
          <w:szCs w:val="28"/>
        </w:rPr>
        <w:t>,</w:t>
      </w:r>
      <w:r w:rsidR="00D82367">
        <w:rPr>
          <w:rFonts w:ascii="Times New Roman" w:hAnsi="Times New Roman" w:cs="Times New Roman"/>
          <w:sz w:val="28"/>
          <w:szCs w:val="28"/>
        </w:rPr>
        <w:t xml:space="preserve"> как все жители поселка собрались на главной площади для празднования Дня шахтера.</w:t>
      </w:r>
      <w:r w:rsidR="00A05886">
        <w:rPr>
          <w:rFonts w:ascii="Times New Roman" w:hAnsi="Times New Roman" w:cs="Times New Roman"/>
          <w:sz w:val="28"/>
          <w:szCs w:val="28"/>
        </w:rPr>
        <w:t xml:space="preserve"> Для них выступают представители администрации и приезжие певцы, которые определенно живут лучше, чем сами «шахтеры». Мы видим по лицам шахтеров, что им не нужен этот праздник, потому что шахтеров давно не существует, так как уже не существует самой шахты, все давно распалось и развалилось, но присутствует напускная внешняя «красота» – празднование Дня шахтера – словно красивые чистые обои в развалившемся доме, где живут герои.</w:t>
      </w:r>
    </w:p>
    <w:p w:rsidR="00BA761D" w:rsidRPr="00BA761D" w:rsidRDefault="00BA761D" w:rsidP="002800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один пример – фильм из цикла «Письма из провинции», посвященный Омску. </w:t>
      </w:r>
      <w:r w:rsidRPr="00BA761D">
        <w:rPr>
          <w:rFonts w:ascii="Times New Roman" w:hAnsi="Times New Roman" w:cs="Times New Roman"/>
          <w:sz w:val="28"/>
          <w:szCs w:val="28"/>
        </w:rPr>
        <w:t xml:space="preserve">В данном фильме пять героев: омский художник Валерий Куликов; поволжский немец Кондрат </w:t>
      </w:r>
      <w:proofErr w:type="spellStart"/>
      <w:r w:rsidRPr="00BA761D">
        <w:rPr>
          <w:rFonts w:ascii="Times New Roman" w:hAnsi="Times New Roman" w:cs="Times New Roman"/>
          <w:sz w:val="28"/>
          <w:szCs w:val="28"/>
        </w:rPr>
        <w:t>Урих</w:t>
      </w:r>
      <w:proofErr w:type="spellEnd"/>
      <w:r w:rsidRPr="00BA761D">
        <w:rPr>
          <w:rFonts w:ascii="Times New Roman" w:hAnsi="Times New Roman" w:cs="Times New Roman"/>
          <w:sz w:val="28"/>
          <w:szCs w:val="28"/>
        </w:rPr>
        <w:t xml:space="preserve">, переселённый на омскую землю во время Великой Отечественной Войны (ВОВ); скульптор Александр Капралов; путешественник Сергей Щербаков; матушка Варвара. </w:t>
      </w:r>
    </w:p>
    <w:p w:rsidR="00BA761D" w:rsidRPr="00BA761D"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t xml:space="preserve"> Фильм начинается с истории художника Валерия Куликова. С темой фильма герой связан следующим образом: Куликов коренной омич, родился и вырос в Омске; в фильме он рассказывает историю о том, как стал художником, рассказывает о своих взглядах на живопись. Куликова можно назвать ключевым героем: в начале фильма диктор читает следующий текст: "Глаз художника безошибочно выделяет в толпе людей необыкновенных, о которых он непременно должен рассказать на холсте. Штрих за штрихом, и </w:t>
      </w:r>
      <w:r w:rsidRPr="00BA761D">
        <w:rPr>
          <w:rFonts w:ascii="Times New Roman" w:hAnsi="Times New Roman" w:cs="Times New Roman"/>
          <w:sz w:val="28"/>
          <w:szCs w:val="28"/>
        </w:rPr>
        <w:lastRenderedPageBreak/>
        <w:t>уголь, врезаясь в белый лист, изменяет его, вытесняя цвет, накладывая тени. Так рождается многотрудный образ человек, образ омича. Уроженца особенной земли...". Произнося слова "так рождается образ омича", авторы дают зрителям понять, что они хотят показать в фильме – образ омича. Это завязка фильма. С ней связана история художника Валерия Куликова – он является коренным жителем Омска. Авторы не называют его возраст, но по его внешности и рассказам мы можем понять, что этому человеку около семидесяти лет, и на протяжении всей своей жизни он наблюдал за омичами, писал их портреты. Это человек, который всю жизнь создавал образ омича.</w:t>
      </w:r>
    </w:p>
    <w:p w:rsidR="00BA761D" w:rsidRPr="00BA761D"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t xml:space="preserve">Второй герой – поволжский немец Кондрат </w:t>
      </w:r>
      <w:proofErr w:type="spellStart"/>
      <w:r w:rsidRPr="00BA761D">
        <w:rPr>
          <w:rFonts w:ascii="Times New Roman" w:hAnsi="Times New Roman" w:cs="Times New Roman"/>
          <w:sz w:val="28"/>
          <w:szCs w:val="28"/>
        </w:rPr>
        <w:t>Урих</w:t>
      </w:r>
      <w:proofErr w:type="spellEnd"/>
      <w:r w:rsidRPr="00BA761D">
        <w:rPr>
          <w:rFonts w:ascii="Times New Roman" w:hAnsi="Times New Roman" w:cs="Times New Roman"/>
          <w:sz w:val="28"/>
          <w:szCs w:val="28"/>
        </w:rPr>
        <w:t xml:space="preserve">, который во время ВОВ был переселён на омскую землю. В фильме рассказывается история его переселения: сначала всех немцев забрали в трудовой лагерь, затем, после завершения войны, они остались жить на этой земле. </w:t>
      </w:r>
    </w:p>
    <w:p w:rsidR="00BA761D" w:rsidRPr="00BA761D"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t>Скульптор Александр Капралов занимается художественной сваркой. В фильме он говорит о своём отношении к жизни, рассказывает о том, как создал памятник Достоевскому (писатель отбывал в Омском остроге).</w:t>
      </w:r>
    </w:p>
    <w:p w:rsidR="00BA761D" w:rsidRPr="00BA761D"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t xml:space="preserve">Путешественник Сергей Щербаков рассказывает о том, как ему в голову  </w:t>
      </w:r>
      <w:proofErr w:type="gramStart"/>
      <w:r w:rsidRPr="00BA761D">
        <w:rPr>
          <w:rFonts w:ascii="Times New Roman" w:hAnsi="Times New Roman" w:cs="Times New Roman"/>
          <w:sz w:val="28"/>
          <w:szCs w:val="28"/>
        </w:rPr>
        <w:t>пришла идея совершить кругосветку и как удалось</w:t>
      </w:r>
      <w:proofErr w:type="gramEnd"/>
      <w:r w:rsidRPr="00BA761D">
        <w:rPr>
          <w:rFonts w:ascii="Times New Roman" w:hAnsi="Times New Roman" w:cs="Times New Roman"/>
          <w:sz w:val="28"/>
          <w:szCs w:val="28"/>
        </w:rPr>
        <w:t xml:space="preserve"> эту идею осуществить. Во время экспедиции, после того, как судну Сергея Щербакова удалось выбраться из ледовой ловушки, команда решила сделать памятный щит с надписью: "Яхта "Сибирь", город Омск" и установить его на одном из островов.</w:t>
      </w:r>
    </w:p>
    <w:p w:rsidR="00BA761D" w:rsidRPr="00BA761D"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t xml:space="preserve">Матушка Варвара </w:t>
      </w:r>
      <w:proofErr w:type="spellStart"/>
      <w:r w:rsidRPr="00BA761D">
        <w:rPr>
          <w:rFonts w:ascii="Times New Roman" w:hAnsi="Times New Roman" w:cs="Times New Roman"/>
          <w:sz w:val="28"/>
          <w:szCs w:val="28"/>
        </w:rPr>
        <w:t>рассказвает</w:t>
      </w:r>
      <w:proofErr w:type="spellEnd"/>
      <w:r w:rsidRPr="00BA761D">
        <w:rPr>
          <w:rFonts w:ascii="Times New Roman" w:hAnsi="Times New Roman" w:cs="Times New Roman"/>
          <w:sz w:val="28"/>
          <w:szCs w:val="28"/>
        </w:rPr>
        <w:t xml:space="preserve"> о том, как стала монахиней и основала монастырь в Омской области; рассказывает о том, как живёт монастырь сейчас.</w:t>
      </w:r>
    </w:p>
    <w:p w:rsidR="00D00F40" w:rsidRPr="00F308CA" w:rsidRDefault="00BA761D" w:rsidP="002800B0">
      <w:pPr>
        <w:spacing w:after="0" w:line="360" w:lineRule="auto"/>
        <w:jc w:val="both"/>
        <w:rPr>
          <w:rFonts w:ascii="Times New Roman" w:hAnsi="Times New Roman" w:cs="Times New Roman"/>
          <w:sz w:val="28"/>
          <w:szCs w:val="28"/>
        </w:rPr>
      </w:pPr>
      <w:r w:rsidRPr="00BA761D">
        <w:rPr>
          <w:rFonts w:ascii="Times New Roman" w:hAnsi="Times New Roman" w:cs="Times New Roman"/>
          <w:sz w:val="28"/>
          <w:szCs w:val="28"/>
        </w:rPr>
        <w:tab/>
      </w:r>
      <w:proofErr w:type="gramStart"/>
      <w:r w:rsidRPr="00BA761D">
        <w:rPr>
          <w:rFonts w:ascii="Times New Roman" w:hAnsi="Times New Roman" w:cs="Times New Roman"/>
          <w:sz w:val="28"/>
          <w:szCs w:val="28"/>
        </w:rPr>
        <w:t xml:space="preserve">В данном фильме присутствует пять типов героев, с помощью которых авторы реализуют тему фильма и создают образ омича: человек, который является коренным жителем города; человек, который является переселенцем; человек, чья деятельность значима внутри города (создаёт знаковую для города скульптуру); человек, чья деятельность больше значима </w:t>
      </w:r>
      <w:r w:rsidRPr="00BA761D">
        <w:rPr>
          <w:rFonts w:ascii="Times New Roman" w:hAnsi="Times New Roman" w:cs="Times New Roman"/>
          <w:sz w:val="28"/>
          <w:szCs w:val="28"/>
        </w:rPr>
        <w:lastRenderedPageBreak/>
        <w:t>для города, но за его пределами (прославляет имя города благодаря своим экспедициям);</w:t>
      </w:r>
      <w:proofErr w:type="gramEnd"/>
      <w:r w:rsidRPr="00BA761D">
        <w:rPr>
          <w:rFonts w:ascii="Times New Roman" w:hAnsi="Times New Roman" w:cs="Times New Roman"/>
          <w:sz w:val="28"/>
          <w:szCs w:val="28"/>
        </w:rPr>
        <w:t xml:space="preserve"> женщина, которая воплощает образ святых Омской области. Четверо гер</w:t>
      </w:r>
      <w:r w:rsidR="00F308CA">
        <w:rPr>
          <w:rFonts w:ascii="Times New Roman" w:hAnsi="Times New Roman" w:cs="Times New Roman"/>
          <w:sz w:val="28"/>
          <w:szCs w:val="28"/>
        </w:rPr>
        <w:t>оев образуют оппозиционные пары.</w:t>
      </w: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D00F40" w:rsidRPr="00296FC4" w:rsidRDefault="00D00F40" w:rsidP="002800B0">
      <w:pPr>
        <w:spacing w:after="0" w:line="360" w:lineRule="auto"/>
        <w:ind w:firstLine="708"/>
        <w:jc w:val="both"/>
        <w:rPr>
          <w:rFonts w:ascii="Times New Roman" w:hAnsi="Times New Roman" w:cs="Times New Roman"/>
          <w:b/>
          <w:sz w:val="28"/>
          <w:szCs w:val="28"/>
        </w:rPr>
      </w:pPr>
    </w:p>
    <w:p w:rsidR="00296FC4" w:rsidRPr="00296FC4" w:rsidRDefault="00296FC4" w:rsidP="002800B0">
      <w:pPr>
        <w:jc w:val="both"/>
        <w:rPr>
          <w:b/>
          <w:bCs/>
          <w:sz w:val="28"/>
          <w:szCs w:val="28"/>
        </w:rPr>
      </w:pPr>
    </w:p>
    <w:p w:rsidR="00296FC4" w:rsidRPr="00296FC4" w:rsidRDefault="00296FC4" w:rsidP="002800B0">
      <w:pPr>
        <w:ind w:firstLineChars="200" w:firstLine="562"/>
        <w:jc w:val="both"/>
        <w:rPr>
          <w:b/>
          <w:bCs/>
          <w:sz w:val="28"/>
          <w:szCs w:val="28"/>
        </w:rPr>
      </w:pPr>
    </w:p>
    <w:p w:rsidR="00296FC4" w:rsidRPr="00296FC4" w:rsidRDefault="00296FC4" w:rsidP="002800B0">
      <w:pPr>
        <w:ind w:firstLineChars="200" w:firstLine="562"/>
        <w:jc w:val="both"/>
        <w:rPr>
          <w:b/>
          <w:bCs/>
          <w:sz w:val="28"/>
          <w:szCs w:val="28"/>
        </w:rPr>
      </w:pPr>
    </w:p>
    <w:p w:rsidR="00296FC4" w:rsidRDefault="00296FC4"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Default="00C3626A" w:rsidP="002800B0">
      <w:pPr>
        <w:ind w:firstLineChars="200" w:firstLine="562"/>
        <w:jc w:val="both"/>
        <w:rPr>
          <w:b/>
          <w:bCs/>
          <w:sz w:val="28"/>
          <w:szCs w:val="28"/>
        </w:rPr>
      </w:pPr>
    </w:p>
    <w:p w:rsidR="00C3626A" w:rsidRPr="00296FC4" w:rsidRDefault="00C3626A" w:rsidP="002800B0">
      <w:pPr>
        <w:ind w:firstLineChars="200" w:firstLine="562"/>
        <w:jc w:val="both"/>
        <w:rPr>
          <w:b/>
          <w:bCs/>
          <w:sz w:val="28"/>
          <w:szCs w:val="28"/>
        </w:rPr>
      </w:pPr>
    </w:p>
    <w:p w:rsidR="00430DE4" w:rsidRPr="006A277B" w:rsidRDefault="00430DE4" w:rsidP="002800B0">
      <w:pPr>
        <w:ind w:firstLineChars="200" w:firstLine="562"/>
        <w:jc w:val="both"/>
        <w:rPr>
          <w:rFonts w:ascii="Times New Roman" w:hAnsi="Times New Roman" w:cs="Times New Roman"/>
          <w:b/>
          <w:bCs/>
          <w:sz w:val="28"/>
          <w:szCs w:val="28"/>
        </w:rPr>
      </w:pPr>
      <w:r w:rsidRPr="006A277B">
        <w:rPr>
          <w:rFonts w:ascii="Times New Roman" w:hAnsi="Times New Roman" w:cs="Times New Roman"/>
          <w:b/>
          <w:bCs/>
          <w:sz w:val="28"/>
          <w:szCs w:val="28"/>
        </w:rPr>
        <w:lastRenderedPageBreak/>
        <w:t xml:space="preserve">Глава III. Творческие аспекты </w:t>
      </w:r>
      <w:proofErr w:type="gramStart"/>
      <w:r w:rsidRPr="006A277B">
        <w:rPr>
          <w:rFonts w:ascii="Times New Roman" w:hAnsi="Times New Roman" w:cs="Times New Roman"/>
          <w:b/>
          <w:bCs/>
          <w:sz w:val="28"/>
          <w:szCs w:val="28"/>
        </w:rPr>
        <w:t>авторского</w:t>
      </w:r>
      <w:proofErr w:type="gramEnd"/>
      <w:r w:rsidRPr="006A277B">
        <w:rPr>
          <w:rFonts w:ascii="Times New Roman" w:hAnsi="Times New Roman" w:cs="Times New Roman"/>
          <w:b/>
          <w:bCs/>
          <w:sz w:val="28"/>
          <w:szCs w:val="28"/>
        </w:rPr>
        <w:t xml:space="preserve"> документального телепроекта</w:t>
      </w:r>
    </w:p>
    <w:p w:rsidR="00430DE4" w:rsidRPr="006A277B" w:rsidRDefault="00430DE4" w:rsidP="002800B0">
      <w:pPr>
        <w:spacing w:after="0" w:line="360" w:lineRule="auto"/>
        <w:ind w:firstLine="708"/>
        <w:jc w:val="both"/>
        <w:rPr>
          <w:rFonts w:ascii="Times New Roman" w:hAnsi="Times New Roman" w:cs="Times New Roman"/>
          <w:b/>
          <w:sz w:val="28"/>
          <w:szCs w:val="28"/>
        </w:rPr>
      </w:pPr>
    </w:p>
    <w:p w:rsidR="00430DE4" w:rsidRPr="006A277B" w:rsidRDefault="00430DE4" w:rsidP="002800B0">
      <w:pPr>
        <w:spacing w:after="0" w:line="360" w:lineRule="auto"/>
        <w:ind w:firstLine="708"/>
        <w:jc w:val="both"/>
        <w:rPr>
          <w:rFonts w:ascii="Times New Roman" w:hAnsi="Times New Roman" w:cs="Times New Roman"/>
          <w:b/>
          <w:sz w:val="28"/>
          <w:szCs w:val="28"/>
        </w:rPr>
      </w:pPr>
      <w:r w:rsidRPr="006A277B">
        <w:rPr>
          <w:rFonts w:ascii="Times New Roman" w:hAnsi="Times New Roman" w:cs="Times New Roman"/>
          <w:b/>
          <w:sz w:val="28"/>
          <w:szCs w:val="28"/>
        </w:rPr>
        <w:t>3.1 Коммуна «</w:t>
      </w:r>
      <w:proofErr w:type="spellStart"/>
      <w:r w:rsidRPr="006A277B">
        <w:rPr>
          <w:rFonts w:ascii="Times New Roman" w:hAnsi="Times New Roman" w:cs="Times New Roman"/>
          <w:b/>
          <w:sz w:val="28"/>
          <w:szCs w:val="28"/>
        </w:rPr>
        <w:t>Херта</w:t>
      </w:r>
      <w:proofErr w:type="spellEnd"/>
      <w:r w:rsidRPr="006A277B">
        <w:rPr>
          <w:rFonts w:ascii="Times New Roman" w:hAnsi="Times New Roman" w:cs="Times New Roman"/>
          <w:b/>
          <w:sz w:val="28"/>
          <w:szCs w:val="28"/>
        </w:rPr>
        <w:t xml:space="preserve">» как </w:t>
      </w:r>
      <w:proofErr w:type="spellStart"/>
      <w:r w:rsidRPr="006A277B">
        <w:rPr>
          <w:rFonts w:ascii="Times New Roman" w:hAnsi="Times New Roman" w:cs="Times New Roman"/>
          <w:b/>
          <w:sz w:val="28"/>
          <w:szCs w:val="28"/>
        </w:rPr>
        <w:t>провинци</w:t>
      </w:r>
      <w:proofErr w:type="spellEnd"/>
      <w:r w:rsidRPr="006A277B">
        <w:rPr>
          <w:rFonts w:ascii="Times New Roman" w:hAnsi="Times New Roman" w:cs="Times New Roman"/>
          <w:b/>
          <w:sz w:val="28"/>
          <w:szCs w:val="28"/>
        </w:rPr>
        <w:t>: особенности быта, устройства и функционирования</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В третьей главе данной работы мы рассмотрим собственный документальный фильм на тему провинции, сделанный автором исследования.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Документальный фильм на тему провинции «</w:t>
      </w:r>
      <w:r w:rsidRPr="006A277B">
        <w:rPr>
          <w:rFonts w:ascii="Times New Roman" w:hAnsi="Times New Roman" w:cs="Times New Roman"/>
          <w:sz w:val="28"/>
          <w:szCs w:val="28"/>
          <w:lang w:val="en-US"/>
        </w:rPr>
        <w:t>In</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one</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place</w:t>
      </w:r>
      <w:r w:rsidRPr="006A277B">
        <w:rPr>
          <w:rFonts w:ascii="Times New Roman" w:hAnsi="Times New Roman" w:cs="Times New Roman"/>
          <w:sz w:val="28"/>
          <w:szCs w:val="28"/>
        </w:rPr>
        <w:t>» снят автором данного исследования во время включенного обучения в Датской школе медиа и журналистики (</w:t>
      </w:r>
      <w:r w:rsidRPr="006A277B">
        <w:rPr>
          <w:rFonts w:ascii="Times New Roman" w:hAnsi="Times New Roman" w:cs="Times New Roman"/>
          <w:sz w:val="28"/>
          <w:szCs w:val="28"/>
          <w:lang w:val="en-US"/>
        </w:rPr>
        <w:t>DMJX</w:t>
      </w:r>
      <w:r w:rsidRPr="006A277B">
        <w:rPr>
          <w:rFonts w:ascii="Times New Roman" w:hAnsi="Times New Roman" w:cs="Times New Roman"/>
          <w:sz w:val="28"/>
          <w:szCs w:val="28"/>
        </w:rPr>
        <w:t xml:space="preserve">) зимой 2014 года. Съемки проходили в деревне </w:t>
      </w:r>
      <w:proofErr w:type="spellStart"/>
      <w:r w:rsidRPr="006A277B">
        <w:rPr>
          <w:rFonts w:ascii="Times New Roman" w:hAnsi="Times New Roman" w:cs="Times New Roman"/>
          <w:sz w:val="28"/>
          <w:szCs w:val="28"/>
        </w:rPr>
        <w:t>Херскинд</w:t>
      </w:r>
      <w:proofErr w:type="spellEnd"/>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l-GR"/>
        </w:rPr>
        <w:t>Η</w:t>
      </w:r>
      <w:proofErr w:type="spellStart"/>
      <w:r w:rsidRPr="006A277B">
        <w:rPr>
          <w:rFonts w:ascii="Times New Roman" w:hAnsi="Times New Roman" w:cs="Times New Roman"/>
          <w:sz w:val="28"/>
          <w:szCs w:val="28"/>
          <w:lang w:val="en-US"/>
        </w:rPr>
        <w:t>erskind</w:t>
      </w:r>
      <w:proofErr w:type="spellEnd"/>
      <w:r w:rsidRPr="006A277B">
        <w:rPr>
          <w:rFonts w:ascii="Times New Roman" w:hAnsi="Times New Roman" w:cs="Times New Roman"/>
          <w:sz w:val="28"/>
          <w:szCs w:val="28"/>
        </w:rPr>
        <w:t xml:space="preserve">), которая находится в 20 километрах от второго по величине в Дании города </w:t>
      </w:r>
      <w:proofErr w:type="spellStart"/>
      <w:r w:rsidRPr="006A277B">
        <w:rPr>
          <w:rFonts w:ascii="Times New Roman" w:hAnsi="Times New Roman" w:cs="Times New Roman"/>
          <w:sz w:val="28"/>
          <w:szCs w:val="28"/>
        </w:rPr>
        <w:t>Орхуса</w:t>
      </w:r>
      <w:proofErr w:type="spellEnd"/>
      <w:r w:rsidRPr="006A277B">
        <w:rPr>
          <w:rFonts w:ascii="Times New Roman" w:hAnsi="Times New Roman" w:cs="Times New Roman"/>
          <w:sz w:val="28"/>
          <w:szCs w:val="28"/>
        </w:rPr>
        <w:t xml:space="preserve"> (Å</w:t>
      </w:r>
      <w:proofErr w:type="spellStart"/>
      <w:r w:rsidRPr="006A277B">
        <w:rPr>
          <w:rFonts w:ascii="Times New Roman" w:hAnsi="Times New Roman" w:cs="Times New Roman"/>
          <w:sz w:val="28"/>
          <w:szCs w:val="28"/>
          <w:lang w:val="en-US"/>
        </w:rPr>
        <w:t>rhus</w:t>
      </w:r>
      <w:proofErr w:type="spellEnd"/>
      <w:r w:rsidRPr="006A277B">
        <w:rPr>
          <w:rFonts w:ascii="Times New Roman" w:hAnsi="Times New Roman" w:cs="Times New Roman"/>
          <w:sz w:val="28"/>
          <w:szCs w:val="28"/>
        </w:rPr>
        <w:t xml:space="preserve">). В настоящее время в </w:t>
      </w:r>
      <w:proofErr w:type="spellStart"/>
      <w:r w:rsidRPr="006A277B">
        <w:rPr>
          <w:rFonts w:ascii="Times New Roman" w:hAnsi="Times New Roman" w:cs="Times New Roman"/>
          <w:sz w:val="28"/>
          <w:szCs w:val="28"/>
        </w:rPr>
        <w:t>Херскинде</w:t>
      </w:r>
      <w:proofErr w:type="spellEnd"/>
      <w:r w:rsidRPr="006A277B">
        <w:rPr>
          <w:rFonts w:ascii="Times New Roman" w:hAnsi="Times New Roman" w:cs="Times New Roman"/>
          <w:sz w:val="28"/>
          <w:szCs w:val="28"/>
        </w:rPr>
        <w:t xml:space="preserve"> проживает 712 человек. В 1996 году несколько энтузиастов создали в деревне сообщество, коммуну под названием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w:t>
      </w:r>
      <w:proofErr w:type="spellStart"/>
      <w:r w:rsidRPr="006A277B">
        <w:rPr>
          <w:rFonts w:ascii="Times New Roman" w:hAnsi="Times New Roman" w:cs="Times New Roman"/>
          <w:sz w:val="28"/>
          <w:szCs w:val="28"/>
          <w:lang w:val="en-US"/>
        </w:rPr>
        <w:t>Hertha</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lang w:val="en-US"/>
        </w:rPr>
        <w:t>Levef</w:t>
      </w:r>
      <w:proofErr w:type="spellEnd"/>
      <w:r w:rsidRPr="006A277B">
        <w:rPr>
          <w:rFonts w:ascii="Times New Roman" w:hAnsi="Times New Roman" w:cs="Times New Roman"/>
          <w:sz w:val="28"/>
          <w:szCs w:val="28"/>
        </w:rPr>
        <w:t>œ</w:t>
      </w:r>
      <w:proofErr w:type="spellStart"/>
      <w:r w:rsidRPr="006A277B">
        <w:rPr>
          <w:rFonts w:ascii="Times New Roman" w:hAnsi="Times New Roman" w:cs="Times New Roman"/>
          <w:sz w:val="28"/>
          <w:szCs w:val="28"/>
          <w:lang w:val="en-US"/>
        </w:rPr>
        <w:t>llesskab</w:t>
      </w:r>
      <w:proofErr w:type="spellEnd"/>
      <w:r w:rsidRPr="006A277B">
        <w:rPr>
          <w:rFonts w:ascii="Times New Roman" w:hAnsi="Times New Roman" w:cs="Times New Roman"/>
          <w:sz w:val="28"/>
          <w:szCs w:val="28"/>
        </w:rPr>
        <w:t>»/ «</w:t>
      </w:r>
      <w:proofErr w:type="spellStart"/>
      <w:r w:rsidRPr="006A277B">
        <w:rPr>
          <w:rFonts w:ascii="Times New Roman" w:hAnsi="Times New Roman" w:cs="Times New Roman"/>
          <w:sz w:val="28"/>
          <w:szCs w:val="28"/>
          <w:lang w:val="en-US"/>
        </w:rPr>
        <w:t>Hertha</w:t>
      </w:r>
      <w:proofErr w:type="spellEnd"/>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community</w:t>
      </w:r>
      <w:r w:rsidRPr="006A277B">
        <w:rPr>
          <w:rFonts w:ascii="Times New Roman" w:hAnsi="Times New Roman" w:cs="Times New Roman"/>
          <w:sz w:val="28"/>
          <w:szCs w:val="28"/>
        </w:rPr>
        <w:t xml:space="preserve">»). Ее особенность в том, что коммуна основана на идее так называемой «обратной интеграции» инвалидов, базирующейся на трудах австрийского философа Рудольфа Штайнера.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Суть прямой интеграции людей с ограниченными возможностями в том, что их помещают в так называемую нормальную среду, что позволяет им социализироваться и приспособиться к самостоятельной жизни в «открытом пространстве», вне институтов и специализированных лечебных заведений. Суть обратной интеграции, по словам основателей сообщества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Сорена</w:t>
      </w:r>
      <w:proofErr w:type="spellEnd"/>
      <w:r w:rsidRPr="006A277B">
        <w:rPr>
          <w:rFonts w:ascii="Times New Roman" w:hAnsi="Times New Roman" w:cs="Times New Roman"/>
          <w:sz w:val="28"/>
          <w:szCs w:val="28"/>
        </w:rPr>
        <w:t xml:space="preserve"> и Хилле </w:t>
      </w:r>
      <w:proofErr w:type="spellStart"/>
      <w:r w:rsidRPr="006A277B">
        <w:rPr>
          <w:rFonts w:ascii="Times New Roman" w:hAnsi="Times New Roman" w:cs="Times New Roman"/>
          <w:sz w:val="28"/>
          <w:szCs w:val="28"/>
        </w:rPr>
        <w:t>Хансен</w:t>
      </w:r>
      <w:proofErr w:type="spellEnd"/>
      <w:r w:rsidRPr="006A277B">
        <w:rPr>
          <w:rFonts w:ascii="Times New Roman" w:hAnsi="Times New Roman" w:cs="Times New Roman"/>
          <w:sz w:val="28"/>
          <w:szCs w:val="28"/>
        </w:rPr>
        <w:t xml:space="preserve"> в том, что в общество, состоящее из инвалидов, «внедряют» так называемых нормальных людей. «Мы просто спросили обычных людей, кто из них хочет приехать сюда и жить вместе с людьми с ограниченными возможностями в качестве добрых соседей и приятелей», – говорит Хилле </w:t>
      </w:r>
      <w:proofErr w:type="spellStart"/>
      <w:r w:rsidRPr="006A277B">
        <w:rPr>
          <w:rFonts w:ascii="Times New Roman" w:hAnsi="Times New Roman" w:cs="Times New Roman"/>
          <w:sz w:val="28"/>
          <w:szCs w:val="28"/>
        </w:rPr>
        <w:t>Хансен</w:t>
      </w:r>
      <w:proofErr w:type="spellEnd"/>
      <w:r w:rsidRPr="006A277B">
        <w:rPr>
          <w:rFonts w:ascii="Times New Roman" w:hAnsi="Times New Roman" w:cs="Times New Roman"/>
          <w:sz w:val="28"/>
          <w:szCs w:val="28"/>
        </w:rPr>
        <w:t xml:space="preserve"> в нашем документальном фильме. То есть инвалиды живут в сообществе с людьми, которые принимают их и добровольно выбрали такое соседство. Обратную интеграцию также </w:t>
      </w:r>
      <w:r w:rsidRPr="006A277B">
        <w:rPr>
          <w:rFonts w:ascii="Times New Roman" w:hAnsi="Times New Roman" w:cs="Times New Roman"/>
          <w:sz w:val="28"/>
          <w:szCs w:val="28"/>
        </w:rPr>
        <w:lastRenderedPageBreak/>
        <w:t xml:space="preserve">называют перекрестной интеграцией, так как считается, что и так называемые «нормальные» люди, и инвалиды воздействуют друг на друга, </w:t>
      </w:r>
      <w:proofErr w:type="gramStart"/>
      <w:r w:rsidRPr="006A277B">
        <w:rPr>
          <w:rFonts w:ascii="Times New Roman" w:hAnsi="Times New Roman" w:cs="Times New Roman"/>
          <w:sz w:val="28"/>
          <w:szCs w:val="28"/>
        </w:rPr>
        <w:t>изменяя восприятие друг друга</w:t>
      </w:r>
      <w:proofErr w:type="gramEnd"/>
      <w:r w:rsidRPr="006A277B">
        <w:rPr>
          <w:rFonts w:ascii="Times New Roman" w:hAnsi="Times New Roman" w:cs="Times New Roman"/>
          <w:sz w:val="28"/>
          <w:szCs w:val="28"/>
        </w:rPr>
        <w:t>, и помогая друг другу приспособиться к жизни среди непохожих людей – инвалиды социализируются в обществе «нормальных» людей. Так называемые «нормальные» люди учатся толерантности и принятию в свой круг людей с ограниченными возможностями.</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В настоящее время, спустя 18 лет после основания коммуны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в ней живет 130 человек, 30 из них – ментальные инвалиды. Среди «нормальных людей» – мужчины, женщины; холостые/незамужние; женатые/замужние; с детьми/без детей. Возраст «нормальных» жителей коммуны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 от младенцев до стариков.</w:t>
      </w:r>
    </w:p>
    <w:p w:rsidR="00430DE4" w:rsidRPr="006A277B" w:rsidRDefault="00430DE4" w:rsidP="002800B0">
      <w:pPr>
        <w:spacing w:after="0" w:line="360" w:lineRule="auto"/>
        <w:ind w:firstLine="709"/>
        <w:jc w:val="both"/>
        <w:rPr>
          <w:rFonts w:ascii="Times New Roman" w:hAnsi="Times New Roman" w:cs="Times New Roman"/>
          <w:sz w:val="28"/>
          <w:szCs w:val="28"/>
        </w:rPr>
      </w:pPr>
      <w:r w:rsidRPr="006A277B">
        <w:rPr>
          <w:rFonts w:ascii="Times New Roman" w:hAnsi="Times New Roman" w:cs="Times New Roman"/>
          <w:sz w:val="28"/>
          <w:szCs w:val="28"/>
        </w:rPr>
        <w:t xml:space="preserve">Среди инвалидов – мужчины и женщины, большинство из них в возрасте от 18 до 30 лет. Также есть и люди старшего возраста – старше 40 и 50 лет. Все люди-инвалиды в коммуне страдают различными ментальными расстройствами, среди них встречаются люди с аутизмом и синдромом Дауна и другими </w:t>
      </w:r>
      <w:r w:rsidRPr="00D610DF">
        <w:rPr>
          <w:rFonts w:ascii="Times New Roman" w:hAnsi="Times New Roman" w:cs="Times New Roman"/>
          <w:sz w:val="28"/>
          <w:szCs w:val="28"/>
        </w:rPr>
        <w:t xml:space="preserve">диагнозами (Говорить еще о каких-либо диагнозах представляется сложным; </w:t>
      </w:r>
      <w:proofErr w:type="gramStart"/>
      <w:r w:rsidRPr="00D610DF">
        <w:rPr>
          <w:rFonts w:ascii="Times New Roman" w:hAnsi="Times New Roman" w:cs="Times New Roman"/>
          <w:sz w:val="28"/>
          <w:szCs w:val="28"/>
        </w:rPr>
        <w:t>создавая свой документальный фильм, автор данной работы не стремился зафиксировать названия всех диагнозов, которые встречаются среди жителей-инвалидов сообщества «</w:t>
      </w:r>
      <w:proofErr w:type="spellStart"/>
      <w:r w:rsidRPr="00D610DF">
        <w:rPr>
          <w:rFonts w:ascii="Times New Roman" w:hAnsi="Times New Roman" w:cs="Times New Roman"/>
          <w:sz w:val="28"/>
          <w:szCs w:val="28"/>
        </w:rPr>
        <w:t>Херта</w:t>
      </w:r>
      <w:proofErr w:type="spellEnd"/>
      <w:r w:rsidRPr="00D610DF">
        <w:rPr>
          <w:rFonts w:ascii="Times New Roman" w:hAnsi="Times New Roman" w:cs="Times New Roman"/>
          <w:sz w:val="28"/>
          <w:szCs w:val="28"/>
        </w:rPr>
        <w:t>», так как названия диагнозов на датском языке были сложны для понимания и перевода, мы привели пример самых распространенных и известных в широких кругах по всему миру диагнозов, которые также встречаются среди жителей сообщества «</w:t>
      </w:r>
      <w:proofErr w:type="spellStart"/>
      <w:r w:rsidRPr="00D610DF">
        <w:rPr>
          <w:rFonts w:ascii="Times New Roman" w:hAnsi="Times New Roman" w:cs="Times New Roman"/>
          <w:sz w:val="28"/>
          <w:szCs w:val="28"/>
        </w:rPr>
        <w:t>Херта</w:t>
      </w:r>
      <w:proofErr w:type="spellEnd"/>
      <w:r w:rsidRPr="00D610DF">
        <w:rPr>
          <w:rFonts w:ascii="Times New Roman" w:hAnsi="Times New Roman" w:cs="Times New Roman"/>
          <w:sz w:val="28"/>
          <w:szCs w:val="28"/>
        </w:rPr>
        <w:t>».</w:t>
      </w:r>
      <w:proofErr w:type="gramEnd"/>
      <w:r w:rsidRPr="00D610DF">
        <w:rPr>
          <w:rFonts w:ascii="Times New Roman" w:hAnsi="Times New Roman" w:cs="Times New Roman"/>
          <w:sz w:val="28"/>
          <w:szCs w:val="28"/>
        </w:rPr>
        <w:t xml:space="preserve"> </w:t>
      </w:r>
      <w:proofErr w:type="gramStart"/>
      <w:r w:rsidRPr="00D610DF">
        <w:rPr>
          <w:rFonts w:ascii="Times New Roman" w:hAnsi="Times New Roman" w:cs="Times New Roman"/>
          <w:sz w:val="28"/>
          <w:szCs w:val="28"/>
        </w:rPr>
        <w:t>Главным для нас было понять, каковы проявления заболеваний; что жители-инвалиды могут делать, а что не могут).</w:t>
      </w:r>
      <w:proofErr w:type="gramEnd"/>
      <w:r w:rsidRPr="006A277B">
        <w:rPr>
          <w:rFonts w:ascii="Times New Roman" w:hAnsi="Times New Roman" w:cs="Times New Roman"/>
          <w:sz w:val="28"/>
          <w:szCs w:val="28"/>
        </w:rPr>
        <w:t xml:space="preserve"> При этом некоторые люди с особенностями умственного развития внешне могут абсолютно не отличаться от «нормальных» людей; понять, что это люди с особенностями развития можно только во время разговора с ними. У некоторых из ментальных инвалидов также есть и физические недостатки, однако каждый из них в состоянии самостоятельно ходить и обслуживать себя.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lastRenderedPageBreak/>
        <w:t>Так называемые «нормальные люди» живут в квартирах, расположенных в одно- и двухэтажных домах, а также в собственных домах (всего – около 30 домов). Ментальные инвалиды живут в трех, расположенных на территории коммуны домах. Самый большой, построенный первым из всех дом, носит название «</w:t>
      </w:r>
      <w:proofErr w:type="spellStart"/>
      <w:r w:rsidRPr="006A277B">
        <w:rPr>
          <w:rFonts w:ascii="Times New Roman" w:hAnsi="Times New Roman" w:cs="Times New Roman"/>
          <w:sz w:val="28"/>
          <w:szCs w:val="28"/>
          <w:lang w:val="en-US"/>
        </w:rPr>
        <w:t>Hertha</w:t>
      </w:r>
      <w:proofErr w:type="spellEnd"/>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House</w:t>
      </w:r>
      <w:r w:rsidRPr="006A277B">
        <w:rPr>
          <w:rFonts w:ascii="Times New Roman" w:hAnsi="Times New Roman" w:cs="Times New Roman"/>
          <w:sz w:val="28"/>
          <w:szCs w:val="28"/>
        </w:rPr>
        <w:t xml:space="preserve">», его также называют «Большой дом» или «Главный дом». У каждого из инвалидов есть собственная комната; душ и туалет в каждом из домов </w:t>
      </w:r>
      <w:proofErr w:type="gramStart"/>
      <w:r w:rsidRPr="006A277B">
        <w:rPr>
          <w:rFonts w:ascii="Times New Roman" w:hAnsi="Times New Roman" w:cs="Times New Roman"/>
          <w:sz w:val="28"/>
          <w:szCs w:val="28"/>
        </w:rPr>
        <w:t>общие</w:t>
      </w:r>
      <w:proofErr w:type="gramEnd"/>
      <w:r w:rsidRPr="006A277B">
        <w:rPr>
          <w:rFonts w:ascii="Times New Roman" w:hAnsi="Times New Roman" w:cs="Times New Roman"/>
          <w:sz w:val="28"/>
          <w:szCs w:val="28"/>
        </w:rPr>
        <w:t>. В каждом доме есть своя большая кухня и гостиная.</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Так называемые «нормальные люди» работают за пределами «</w:t>
      </w:r>
      <w:proofErr w:type="spellStart"/>
      <w:r w:rsidRPr="006A277B">
        <w:rPr>
          <w:rFonts w:ascii="Times New Roman" w:hAnsi="Times New Roman" w:cs="Times New Roman"/>
          <w:sz w:val="28"/>
          <w:szCs w:val="28"/>
        </w:rPr>
        <w:t>Херты</w:t>
      </w:r>
      <w:proofErr w:type="spellEnd"/>
      <w:r w:rsidRPr="006A277B">
        <w:rPr>
          <w:rFonts w:ascii="Times New Roman" w:hAnsi="Times New Roman" w:cs="Times New Roman"/>
          <w:sz w:val="28"/>
          <w:szCs w:val="28"/>
        </w:rPr>
        <w:t>». Хотя среди них есть и те, кто работает в коммуне, к ним относятся представители администрации, института и некоторые жители коммуны, которые заняты в хозяйстве. Коммуна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состоит из трех, уже упомянутых нами «элементов». Перечислим их. Во-первых, администрация коммуны (все работники администрации живут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которая следит за экономикой, ведет документы и т.д. Во-вторых, так называемый «институт». Сотрудники института – это социальные работники и педагоги, которые следят социальной жизнью инвалидов, за тем, как проходит социализация; они также формируют режимы дня, следят за активностями инвалидов. Институт также получает гранты, дотации и субсидии от правительства и благотворителей на содержание инвалидов. Не все из сотрудников института живут непосредственно в коммуне. В-третьих, остальные жители коммуны: среди них и так называемые «нормальные», и инвалиды. Кроме того, в коммуне есть волонтеры, которые приезжают туда со всей Европы по волонтерской программе. </w:t>
      </w:r>
      <w:proofErr w:type="gramStart"/>
      <w:r w:rsidRPr="006A277B">
        <w:rPr>
          <w:rFonts w:ascii="Times New Roman" w:hAnsi="Times New Roman" w:cs="Times New Roman"/>
          <w:sz w:val="28"/>
          <w:szCs w:val="28"/>
        </w:rPr>
        <w:t>Это</w:t>
      </w:r>
      <w:proofErr w:type="gramEnd"/>
      <w:r w:rsidRPr="006A277B">
        <w:rPr>
          <w:rFonts w:ascii="Times New Roman" w:hAnsi="Times New Roman" w:cs="Times New Roman"/>
          <w:sz w:val="28"/>
          <w:szCs w:val="28"/>
        </w:rPr>
        <w:t xml:space="preserve"> как правило, девушки и молодые люди до 30 лет.</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В коммуне есть собственный огород, на котором занимаются биодинамическим сельским хозяйством; молочная ферма; пекарня; мастерская по вязанию и макраме. </w:t>
      </w:r>
      <w:proofErr w:type="gramStart"/>
      <w:r w:rsidRPr="006A277B">
        <w:rPr>
          <w:rFonts w:ascii="Times New Roman" w:hAnsi="Times New Roman" w:cs="Times New Roman"/>
          <w:sz w:val="28"/>
          <w:szCs w:val="28"/>
        </w:rPr>
        <w:t xml:space="preserve">На этих «производствах» или </w:t>
      </w:r>
      <w:proofErr w:type="spellStart"/>
      <w:r w:rsidRPr="006A277B">
        <w:rPr>
          <w:rFonts w:ascii="Times New Roman" w:hAnsi="Times New Roman" w:cs="Times New Roman"/>
          <w:sz w:val="28"/>
          <w:szCs w:val="28"/>
        </w:rPr>
        <w:t>воркшопах</w:t>
      </w:r>
      <w:proofErr w:type="spellEnd"/>
      <w:r w:rsidRPr="006A277B">
        <w:rPr>
          <w:rFonts w:ascii="Times New Roman" w:hAnsi="Times New Roman" w:cs="Times New Roman"/>
          <w:sz w:val="28"/>
          <w:szCs w:val="28"/>
        </w:rPr>
        <w:t xml:space="preserve"> (в переводе с английского «мастерская» или «цех») трудятся некоторые «нормальные» жители сообщества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xml:space="preserve">», а также большинство </w:t>
      </w:r>
      <w:r w:rsidRPr="006A277B">
        <w:rPr>
          <w:rFonts w:ascii="Times New Roman" w:hAnsi="Times New Roman" w:cs="Times New Roman"/>
          <w:sz w:val="28"/>
          <w:szCs w:val="28"/>
        </w:rPr>
        <w:lastRenderedPageBreak/>
        <w:t>ментальных инвалидов.</w:t>
      </w:r>
      <w:proofErr w:type="gramEnd"/>
      <w:r w:rsidRPr="006A277B">
        <w:rPr>
          <w:rFonts w:ascii="Times New Roman" w:hAnsi="Times New Roman" w:cs="Times New Roman"/>
          <w:sz w:val="28"/>
          <w:szCs w:val="28"/>
        </w:rPr>
        <w:t xml:space="preserve"> Все, что производится на ферме, пекарне и в огороде используется жителями коммуны. Жители «</w:t>
      </w:r>
      <w:proofErr w:type="spellStart"/>
      <w:r w:rsidRPr="006A277B">
        <w:rPr>
          <w:rFonts w:ascii="Times New Roman" w:hAnsi="Times New Roman" w:cs="Times New Roman"/>
          <w:sz w:val="28"/>
          <w:szCs w:val="28"/>
        </w:rPr>
        <w:t>Херты</w:t>
      </w:r>
      <w:proofErr w:type="spellEnd"/>
      <w:r w:rsidRPr="006A277B">
        <w:rPr>
          <w:rFonts w:ascii="Times New Roman" w:hAnsi="Times New Roman" w:cs="Times New Roman"/>
          <w:sz w:val="28"/>
          <w:szCs w:val="28"/>
        </w:rPr>
        <w:t>» ежемесячно выплачивают небольшой взнос (в пределе 400 датских крон) и получают право потреблять сколько угодно продуктов, которые производят в огороде; выпечку и молочные продукты жители покупают непосредственно в пекарне или на ферме – функционирование «магазина» основано на принципе доверия, ключ от него есть у каждого жителя «</w:t>
      </w:r>
      <w:proofErr w:type="spellStart"/>
      <w:r w:rsidRPr="006A277B">
        <w:rPr>
          <w:rFonts w:ascii="Times New Roman" w:hAnsi="Times New Roman" w:cs="Times New Roman"/>
          <w:sz w:val="28"/>
          <w:szCs w:val="28"/>
        </w:rPr>
        <w:t>Херты</w:t>
      </w:r>
      <w:proofErr w:type="spellEnd"/>
      <w:r w:rsidRPr="006A277B">
        <w:rPr>
          <w:rFonts w:ascii="Times New Roman" w:hAnsi="Times New Roman" w:cs="Times New Roman"/>
          <w:sz w:val="28"/>
          <w:szCs w:val="28"/>
        </w:rPr>
        <w:t>»; чтобы что-то купить жителям нужно лишь прийти в магазин, оставить там деньги и записать в специальной тетради количество продуктов. Кроме того, произведенные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продукты доставляются в близлежащие деревни (это для коммуны дополнительный источник финансирования).</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Рабочий день инвалидов, сотрудников института, волонтеров и обычных жителей «</w:t>
      </w:r>
      <w:proofErr w:type="spellStart"/>
      <w:r w:rsidRPr="006A277B">
        <w:rPr>
          <w:rFonts w:ascii="Times New Roman" w:hAnsi="Times New Roman" w:cs="Times New Roman"/>
          <w:sz w:val="28"/>
          <w:szCs w:val="28"/>
        </w:rPr>
        <w:t>Херты</w:t>
      </w:r>
      <w:proofErr w:type="spellEnd"/>
      <w:r w:rsidRPr="006A277B">
        <w:rPr>
          <w:rFonts w:ascii="Times New Roman" w:hAnsi="Times New Roman" w:cs="Times New Roman"/>
          <w:sz w:val="28"/>
          <w:szCs w:val="28"/>
        </w:rPr>
        <w:t xml:space="preserve">», которые заняты в работе на производствах, начинается в семь утра с общего сбора в актовом зале главного дома. После утреннего ритуала, песни и приветствия, сотрудники института, ментальные инвалиды и занятые на производствах жители, приступают к работе. В начале дня проходит распределение людей по производствам – каждый можем работать там, где ему больше нравится.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Кроме работы на производстве, инвалиды заняты на кухне – на кухне в каждом доме для инвалидов, они готовят еду для себя и тех, кто в настоящее время занят на производстве. Такая трудотерапия обязательна для всех, однако не принудительна. Не существует какой-либо «нормы», которую инвалидам нужно выполнить в течение дня. Основная работа все же лежит на жителях «</w:t>
      </w:r>
      <w:proofErr w:type="spellStart"/>
      <w:r w:rsidRPr="006A277B">
        <w:rPr>
          <w:rFonts w:ascii="Times New Roman" w:hAnsi="Times New Roman" w:cs="Times New Roman"/>
          <w:sz w:val="28"/>
          <w:szCs w:val="28"/>
        </w:rPr>
        <w:t>Херты</w:t>
      </w:r>
      <w:proofErr w:type="spellEnd"/>
      <w:proofErr w:type="gramStart"/>
      <w:r w:rsidRPr="006A277B">
        <w:rPr>
          <w:rFonts w:ascii="Times New Roman" w:hAnsi="Times New Roman" w:cs="Times New Roman"/>
          <w:sz w:val="28"/>
          <w:szCs w:val="28"/>
        </w:rPr>
        <w:t>»-</w:t>
      </w:r>
      <w:proofErr w:type="gramEnd"/>
      <w:r w:rsidRPr="006A277B">
        <w:rPr>
          <w:rFonts w:ascii="Times New Roman" w:hAnsi="Times New Roman" w:cs="Times New Roman"/>
          <w:sz w:val="28"/>
          <w:szCs w:val="28"/>
        </w:rPr>
        <w:t xml:space="preserve">не инвалидах, которые заняты в производствах.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Это связано, помимо прочего связано с тем, что не все инвалиды способны продолжительное время совершать какое-либо действие и концентрировать на нем свое внимание. Один из героев нашего фильма </w:t>
      </w:r>
      <w:proofErr w:type="spellStart"/>
      <w:r w:rsidRPr="006A277B">
        <w:rPr>
          <w:rFonts w:ascii="Times New Roman" w:hAnsi="Times New Roman" w:cs="Times New Roman"/>
          <w:sz w:val="28"/>
          <w:szCs w:val="28"/>
        </w:rPr>
        <w:t>Амэрик</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д’Рувиль</w:t>
      </w:r>
      <w:proofErr w:type="spellEnd"/>
      <w:r w:rsidRPr="006A277B">
        <w:rPr>
          <w:rFonts w:ascii="Times New Roman" w:hAnsi="Times New Roman" w:cs="Times New Roman"/>
          <w:sz w:val="28"/>
          <w:szCs w:val="28"/>
        </w:rPr>
        <w:t xml:space="preserve"> произносит относительно этого следующие слова: «Есть вещи, которые они [инвалиды] могут делать, и есть вещи, которые они не могут делать. Иногда они понимают, что ты хочешь от них, иногда нет».</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lastRenderedPageBreak/>
        <w:t>Все, занятые на фермах, в пекарне заканчивают свою работу примерно в 13:00, прерываясь на обед, затем продолжают работу до 15:30, после чего наступает свободное время. Рабочий день сотрудников института и «нормальных» жителей продолжается, инвалиды в это время могут быть вовлечены в другие виды активности (плавание, просмотр фильмов, прогулки и т.д.), волонтеры либо занимаются личными делами, либо участвуют в активностях вместе с инвалидами.</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Цельность деревенской жизни и условия жизни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привлекают многих так называемых «нормальных» людей, высокий интерес к жизни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проявляют семьи инвалидов, которые ищут для своих родственников подходящее место для достойной жизни. Однако чтобы попасть в «</w:t>
      </w:r>
      <w:proofErr w:type="spellStart"/>
      <w:r w:rsidRPr="006A277B">
        <w:rPr>
          <w:rFonts w:ascii="Times New Roman" w:hAnsi="Times New Roman" w:cs="Times New Roman"/>
          <w:sz w:val="28"/>
          <w:szCs w:val="28"/>
        </w:rPr>
        <w:t>Херту</w:t>
      </w:r>
      <w:proofErr w:type="spellEnd"/>
      <w:r w:rsidRPr="006A277B">
        <w:rPr>
          <w:rFonts w:ascii="Times New Roman" w:hAnsi="Times New Roman" w:cs="Times New Roman"/>
          <w:sz w:val="28"/>
          <w:szCs w:val="28"/>
        </w:rPr>
        <w:t xml:space="preserve">» и стать частью коммуны, нужно пройти отбор. По словам сотрудника администрации коммуны Уле </w:t>
      </w:r>
      <w:proofErr w:type="spellStart"/>
      <w:r w:rsidRPr="006A277B">
        <w:rPr>
          <w:rFonts w:ascii="Times New Roman" w:hAnsi="Times New Roman" w:cs="Times New Roman"/>
          <w:sz w:val="28"/>
          <w:szCs w:val="28"/>
        </w:rPr>
        <w:t>Угерби</w:t>
      </w:r>
      <w:proofErr w:type="spellEnd"/>
      <w:r w:rsidRPr="006A277B">
        <w:rPr>
          <w:rFonts w:ascii="Times New Roman" w:hAnsi="Times New Roman" w:cs="Times New Roman"/>
          <w:sz w:val="28"/>
          <w:szCs w:val="28"/>
        </w:rPr>
        <w:t>, главный критерий отбора для «нормальных» людей – желание жить среди ментальных инвалидов и принимать участие в жизни коммуны (посещать главный дом, общаться с инвалидами, участвовать в общих ужинах, которые проводятся два раза в месяц). Коммуна не стремится привлекать людей, которые хотели бы/могли бы жить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w:t>
      </w:r>
      <w:proofErr w:type="gramStart"/>
      <w:r w:rsidRPr="006A277B">
        <w:rPr>
          <w:rFonts w:ascii="Times New Roman" w:hAnsi="Times New Roman" w:cs="Times New Roman"/>
          <w:sz w:val="28"/>
          <w:szCs w:val="28"/>
        </w:rPr>
        <w:t xml:space="preserve">Основная причина, по которой в коммуне появляются «вакантные» места для новых жителей – продажа кем-либо дома в связи с переездом, который, как правило, совершается по каким-либо личным причинам (во время съемок фильма автор познакомился с человеком по имени Томми </w:t>
      </w:r>
      <w:proofErr w:type="spellStart"/>
      <w:r w:rsidRPr="006A277B">
        <w:rPr>
          <w:rFonts w:ascii="Times New Roman" w:hAnsi="Times New Roman" w:cs="Times New Roman"/>
          <w:sz w:val="28"/>
          <w:szCs w:val="28"/>
        </w:rPr>
        <w:t>Петерсен</w:t>
      </w:r>
      <w:proofErr w:type="spellEnd"/>
      <w:r w:rsidRPr="006A277B">
        <w:rPr>
          <w:rFonts w:ascii="Times New Roman" w:hAnsi="Times New Roman" w:cs="Times New Roman"/>
          <w:sz w:val="28"/>
          <w:szCs w:val="28"/>
        </w:rPr>
        <w:t>.</w:t>
      </w:r>
      <w:proofErr w:type="gramEnd"/>
      <w:r w:rsidRPr="006A277B">
        <w:rPr>
          <w:rFonts w:ascii="Times New Roman" w:hAnsi="Times New Roman" w:cs="Times New Roman"/>
          <w:sz w:val="28"/>
          <w:szCs w:val="28"/>
        </w:rPr>
        <w:t xml:space="preserve"> </w:t>
      </w:r>
      <w:proofErr w:type="gramStart"/>
      <w:r w:rsidRPr="006A277B">
        <w:rPr>
          <w:rFonts w:ascii="Times New Roman" w:hAnsi="Times New Roman" w:cs="Times New Roman"/>
          <w:sz w:val="28"/>
          <w:szCs w:val="28"/>
        </w:rPr>
        <w:t xml:space="preserve">Он жил и работал в коммуне почти 20 лет, но </w:t>
      </w:r>
      <w:proofErr w:type="spellStart"/>
      <w:r w:rsidRPr="006A277B">
        <w:rPr>
          <w:rFonts w:ascii="Times New Roman" w:hAnsi="Times New Roman" w:cs="Times New Roman"/>
          <w:sz w:val="28"/>
          <w:szCs w:val="28"/>
        </w:rPr>
        <w:t>вмсте</w:t>
      </w:r>
      <w:proofErr w:type="spellEnd"/>
      <w:r w:rsidRPr="006A277B">
        <w:rPr>
          <w:rFonts w:ascii="Times New Roman" w:hAnsi="Times New Roman" w:cs="Times New Roman"/>
          <w:sz w:val="28"/>
          <w:szCs w:val="28"/>
        </w:rPr>
        <w:t xml:space="preserve"> с женой решил переехать в дом на побережье, при этом продолжая работать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w:t>
      </w:r>
      <w:proofErr w:type="gramEnd"/>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Критерии отбора инвалидов следующие: возраст (кандидату должно исполниться 18 лет, так как до этого возраста человек с ментальной инвалидностью обучается в специализированных заведениях); наличие, по словам Уле </w:t>
      </w:r>
      <w:proofErr w:type="spellStart"/>
      <w:r w:rsidRPr="006A277B">
        <w:rPr>
          <w:rFonts w:ascii="Times New Roman" w:hAnsi="Times New Roman" w:cs="Times New Roman"/>
          <w:sz w:val="28"/>
          <w:szCs w:val="28"/>
        </w:rPr>
        <w:t>Угерби</w:t>
      </w:r>
      <w:proofErr w:type="spellEnd"/>
      <w:r w:rsidRPr="006A277B">
        <w:rPr>
          <w:rFonts w:ascii="Times New Roman" w:hAnsi="Times New Roman" w:cs="Times New Roman"/>
          <w:sz w:val="28"/>
          <w:szCs w:val="28"/>
        </w:rPr>
        <w:t xml:space="preserve"> и </w:t>
      </w:r>
      <w:proofErr w:type="spellStart"/>
      <w:r w:rsidRPr="006A277B">
        <w:rPr>
          <w:rFonts w:ascii="Times New Roman" w:hAnsi="Times New Roman" w:cs="Times New Roman"/>
          <w:sz w:val="28"/>
          <w:szCs w:val="28"/>
        </w:rPr>
        <w:t>Сорена</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Хансена</w:t>
      </w:r>
      <w:proofErr w:type="spellEnd"/>
      <w:r w:rsidRPr="006A277B">
        <w:rPr>
          <w:rFonts w:ascii="Times New Roman" w:hAnsi="Times New Roman" w:cs="Times New Roman"/>
          <w:sz w:val="28"/>
          <w:szCs w:val="28"/>
        </w:rPr>
        <w:t xml:space="preserve">, «не слишком тяжелого диагноза»; самостоятельность и способность обслуживать себя. После того, как специальная комиссия принимает решение о том, что человек сможет жить в </w:t>
      </w:r>
      <w:r w:rsidRPr="006A277B">
        <w:rPr>
          <w:rFonts w:ascii="Times New Roman" w:hAnsi="Times New Roman" w:cs="Times New Roman"/>
          <w:sz w:val="28"/>
          <w:szCs w:val="28"/>
        </w:rPr>
        <w:lastRenderedPageBreak/>
        <w:t>коммуне, он переезжает в «</w:t>
      </w:r>
      <w:proofErr w:type="spellStart"/>
      <w:r w:rsidRPr="006A277B">
        <w:rPr>
          <w:rFonts w:ascii="Times New Roman" w:hAnsi="Times New Roman" w:cs="Times New Roman"/>
          <w:sz w:val="28"/>
          <w:szCs w:val="28"/>
        </w:rPr>
        <w:t>Херту</w:t>
      </w:r>
      <w:proofErr w:type="spellEnd"/>
      <w:r w:rsidRPr="006A277B">
        <w:rPr>
          <w:rFonts w:ascii="Times New Roman" w:hAnsi="Times New Roman" w:cs="Times New Roman"/>
          <w:sz w:val="28"/>
          <w:szCs w:val="28"/>
        </w:rPr>
        <w:t xml:space="preserve">» на испытательный срок. Если у кандидата не получается взаимодействовать с другими жителями, не получается жить по общему распорядку и социализироваться  в новом обществе, комиссия вынуждена отказать кандидату. На его место приходит следующий в очереди кандидат.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Несмотря на кажущуюся замкнутость и закрытость деревни и коммуны, ее жители охотно принимают участие во «внешней» жизни, за пределами коммуны. Так, жители охотно принимают гостей и проводят по деревне экскурсии, рассказывая об «обратной интеграции». Кроме того, ежегодно участники коммуны (с инвалидностью и без) готовят рождественский спектакль, который потом показывают в близлежащих поселках; участвуют в </w:t>
      </w:r>
      <w:proofErr w:type="spellStart"/>
      <w:r w:rsidRPr="006A277B">
        <w:rPr>
          <w:rFonts w:ascii="Times New Roman" w:hAnsi="Times New Roman" w:cs="Times New Roman"/>
          <w:sz w:val="28"/>
          <w:szCs w:val="28"/>
        </w:rPr>
        <w:t>фуд</w:t>
      </w:r>
      <w:proofErr w:type="spellEnd"/>
      <w:r w:rsidRPr="006A277B">
        <w:rPr>
          <w:rFonts w:ascii="Times New Roman" w:hAnsi="Times New Roman" w:cs="Times New Roman"/>
          <w:sz w:val="28"/>
          <w:szCs w:val="28"/>
        </w:rPr>
        <w:t xml:space="preserve">-фестивалях (фестиваль еды) и ярмарках, где представляют продукты, которые сами изготовили во время работы в </w:t>
      </w:r>
      <w:proofErr w:type="spellStart"/>
      <w:r w:rsidRPr="006A277B">
        <w:rPr>
          <w:rFonts w:ascii="Times New Roman" w:hAnsi="Times New Roman" w:cs="Times New Roman"/>
          <w:sz w:val="28"/>
          <w:szCs w:val="28"/>
        </w:rPr>
        <w:t>воркшопах</w:t>
      </w:r>
      <w:proofErr w:type="spellEnd"/>
      <w:r w:rsidRPr="006A277B">
        <w:rPr>
          <w:rFonts w:ascii="Times New Roman" w:hAnsi="Times New Roman" w:cs="Times New Roman"/>
          <w:sz w:val="28"/>
          <w:szCs w:val="28"/>
        </w:rPr>
        <w:t xml:space="preserve">.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Публикации о деревне </w:t>
      </w:r>
      <w:proofErr w:type="spellStart"/>
      <w:r w:rsidRPr="006A277B">
        <w:rPr>
          <w:rFonts w:ascii="Times New Roman" w:hAnsi="Times New Roman" w:cs="Times New Roman"/>
          <w:sz w:val="28"/>
          <w:szCs w:val="28"/>
        </w:rPr>
        <w:t>Херскинд</w:t>
      </w:r>
      <w:proofErr w:type="spellEnd"/>
      <w:r w:rsidRPr="006A277B">
        <w:rPr>
          <w:rFonts w:ascii="Times New Roman" w:hAnsi="Times New Roman" w:cs="Times New Roman"/>
          <w:sz w:val="28"/>
          <w:szCs w:val="28"/>
        </w:rPr>
        <w:t xml:space="preserve"> и коммуне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время от времени появляются в местных датских СМИ, однако документальных фильмов о деревне не появлялось.</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Подобные коммуны существуют также в других странах, в том числе и в России – деревня «Светлана» в Ленинградской области, фрагмент о жизни в которой можно увидеть в документальном фильме Любови </w:t>
      </w:r>
      <w:proofErr w:type="spellStart"/>
      <w:r w:rsidRPr="006A277B">
        <w:rPr>
          <w:rFonts w:ascii="Times New Roman" w:hAnsi="Times New Roman" w:cs="Times New Roman"/>
          <w:sz w:val="28"/>
          <w:szCs w:val="28"/>
        </w:rPr>
        <w:t>Аркус</w:t>
      </w:r>
      <w:proofErr w:type="spellEnd"/>
      <w:r w:rsidRPr="006A277B">
        <w:rPr>
          <w:rFonts w:ascii="Times New Roman" w:hAnsi="Times New Roman" w:cs="Times New Roman"/>
          <w:sz w:val="28"/>
          <w:szCs w:val="28"/>
        </w:rPr>
        <w:t xml:space="preserve"> «Антон тут рядом».</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В первой главе нашего исследования мы условились понимать под провинцией территорию страны, которая удалена от крупных центров и столиц (географический признак) и обладает определенными природными, социально-экономическими, культурными и другими условиями (социокультурный признак). В зависимости от контекста позволяем себе использовать слова «провинция» и «регион» в качестве синонимов. В соответствии с этим, коммуна «</w:t>
      </w:r>
      <w:proofErr w:type="spellStart"/>
      <w:r w:rsidRPr="006A277B">
        <w:rPr>
          <w:rFonts w:ascii="Times New Roman" w:hAnsi="Times New Roman" w:cs="Times New Roman"/>
          <w:sz w:val="28"/>
          <w:szCs w:val="28"/>
        </w:rPr>
        <w:t>Херта</w:t>
      </w:r>
      <w:proofErr w:type="spellEnd"/>
      <w:r w:rsidRPr="006A277B">
        <w:rPr>
          <w:rFonts w:ascii="Times New Roman" w:hAnsi="Times New Roman" w:cs="Times New Roman"/>
          <w:sz w:val="28"/>
          <w:szCs w:val="28"/>
        </w:rPr>
        <w:t xml:space="preserve">» в датской деревне </w:t>
      </w:r>
      <w:proofErr w:type="spellStart"/>
      <w:r w:rsidRPr="006A277B">
        <w:rPr>
          <w:rFonts w:ascii="Times New Roman" w:hAnsi="Times New Roman" w:cs="Times New Roman"/>
          <w:sz w:val="28"/>
          <w:szCs w:val="28"/>
        </w:rPr>
        <w:t>Херскинд</w:t>
      </w:r>
      <w:proofErr w:type="spellEnd"/>
      <w:r w:rsidRPr="006A277B">
        <w:rPr>
          <w:rFonts w:ascii="Times New Roman" w:hAnsi="Times New Roman" w:cs="Times New Roman"/>
          <w:sz w:val="28"/>
          <w:szCs w:val="28"/>
        </w:rPr>
        <w:t xml:space="preserve"> может быть названа провинцией. Она отдалена от центра – находится в 20 километрах от второго по величине в Дании города </w:t>
      </w:r>
      <w:proofErr w:type="spellStart"/>
      <w:r w:rsidRPr="006A277B">
        <w:rPr>
          <w:rFonts w:ascii="Times New Roman" w:hAnsi="Times New Roman" w:cs="Times New Roman"/>
          <w:sz w:val="28"/>
          <w:szCs w:val="28"/>
        </w:rPr>
        <w:t>Орхус</w:t>
      </w:r>
      <w:proofErr w:type="spellEnd"/>
      <w:r w:rsidRPr="006A277B">
        <w:rPr>
          <w:rFonts w:ascii="Times New Roman" w:hAnsi="Times New Roman" w:cs="Times New Roman"/>
          <w:sz w:val="28"/>
          <w:szCs w:val="28"/>
        </w:rPr>
        <w:t xml:space="preserve">; обладает </w:t>
      </w:r>
      <w:r w:rsidRPr="006A277B">
        <w:rPr>
          <w:rFonts w:ascii="Times New Roman" w:hAnsi="Times New Roman" w:cs="Times New Roman"/>
          <w:sz w:val="28"/>
          <w:szCs w:val="28"/>
        </w:rPr>
        <w:lastRenderedPageBreak/>
        <w:t xml:space="preserve">определенными социально-экономическими условиями: в некоторой степени находится на </w:t>
      </w:r>
      <w:proofErr w:type="spellStart"/>
      <w:r w:rsidRPr="006A277B">
        <w:rPr>
          <w:rFonts w:ascii="Times New Roman" w:hAnsi="Times New Roman" w:cs="Times New Roman"/>
          <w:sz w:val="28"/>
          <w:szCs w:val="28"/>
        </w:rPr>
        <w:t>самообеспечении</w:t>
      </w:r>
      <w:proofErr w:type="spellEnd"/>
      <w:r w:rsidRPr="006A277B">
        <w:rPr>
          <w:rFonts w:ascii="Times New Roman" w:hAnsi="Times New Roman" w:cs="Times New Roman"/>
          <w:sz w:val="28"/>
          <w:szCs w:val="28"/>
        </w:rPr>
        <w:t xml:space="preserve"> (сельское хозяйство, пекарня), получает финансирование от государства и благотворительных фондов; обладает определенными культурными условиями (перекрестная интеграция внутри деревни – люди с особенностями развития и так называемые «нормальные» люди живут вместе) – наличие именно этого признака позволяет назвать «</w:t>
      </w:r>
      <w:proofErr w:type="spellStart"/>
      <w:r w:rsidRPr="006A277B">
        <w:rPr>
          <w:rFonts w:ascii="Times New Roman" w:hAnsi="Times New Roman" w:cs="Times New Roman"/>
          <w:sz w:val="28"/>
          <w:szCs w:val="28"/>
        </w:rPr>
        <w:t>Херту</w:t>
      </w:r>
      <w:proofErr w:type="spellEnd"/>
      <w:r w:rsidRPr="006A277B">
        <w:rPr>
          <w:rFonts w:ascii="Times New Roman" w:hAnsi="Times New Roman" w:cs="Times New Roman"/>
          <w:sz w:val="28"/>
          <w:szCs w:val="28"/>
        </w:rPr>
        <w:t>» провинцией и отличить ее от географической области, региона.</w:t>
      </w:r>
    </w:p>
    <w:p w:rsidR="00430DE4" w:rsidRPr="006A277B" w:rsidRDefault="00430DE4" w:rsidP="002800B0">
      <w:pPr>
        <w:spacing w:after="0" w:line="360" w:lineRule="auto"/>
        <w:ind w:firstLine="708"/>
        <w:jc w:val="both"/>
        <w:rPr>
          <w:rFonts w:ascii="Times New Roman" w:hAnsi="Times New Roman" w:cs="Times New Roman"/>
          <w:sz w:val="28"/>
          <w:szCs w:val="28"/>
        </w:rPr>
      </w:pPr>
    </w:p>
    <w:p w:rsidR="00430DE4" w:rsidRDefault="00430DE4" w:rsidP="004E7360">
      <w:pPr>
        <w:spacing w:after="0" w:line="360" w:lineRule="auto"/>
        <w:jc w:val="center"/>
        <w:rPr>
          <w:rFonts w:ascii="Times New Roman" w:hAnsi="Times New Roman" w:cs="Times New Roman"/>
          <w:b/>
          <w:sz w:val="28"/>
          <w:szCs w:val="28"/>
        </w:rPr>
      </w:pPr>
      <w:r w:rsidRPr="006A277B">
        <w:rPr>
          <w:rFonts w:ascii="Times New Roman" w:hAnsi="Times New Roman" w:cs="Times New Roman"/>
          <w:b/>
          <w:sz w:val="28"/>
          <w:szCs w:val="28"/>
        </w:rPr>
        <w:t xml:space="preserve">3.2. Творческие методы и сценарная разработка </w:t>
      </w:r>
      <w:r>
        <w:rPr>
          <w:rFonts w:ascii="Times New Roman" w:hAnsi="Times New Roman" w:cs="Times New Roman"/>
          <w:b/>
          <w:sz w:val="28"/>
          <w:szCs w:val="28"/>
        </w:rPr>
        <w:t>документального фильма на тему провинции</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Снять фильм «</w:t>
      </w:r>
      <w:r w:rsidRPr="006A277B">
        <w:rPr>
          <w:rFonts w:ascii="Times New Roman" w:hAnsi="Times New Roman" w:cs="Times New Roman"/>
          <w:sz w:val="28"/>
          <w:szCs w:val="28"/>
          <w:lang w:val="en-US"/>
        </w:rPr>
        <w:t>In</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one</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place</w:t>
      </w:r>
      <w:r w:rsidRPr="006A277B">
        <w:rPr>
          <w:rFonts w:ascii="Times New Roman" w:hAnsi="Times New Roman" w:cs="Times New Roman"/>
          <w:sz w:val="28"/>
          <w:szCs w:val="28"/>
        </w:rPr>
        <w:t>» автор решил после того, как узнал о существовании деревни, в которой люди живут по принципу обратной или перекрестной интеграции.  Фильм снимался совместно с двумя другими авторами из Норвегии и Китая. Коммуна «</w:t>
      </w:r>
      <w:proofErr w:type="spellStart"/>
      <w:r w:rsidRPr="006A277B">
        <w:rPr>
          <w:rFonts w:ascii="Times New Roman" w:hAnsi="Times New Roman" w:cs="Times New Roman"/>
          <w:sz w:val="28"/>
          <w:szCs w:val="28"/>
          <w:lang w:val="en-US"/>
        </w:rPr>
        <w:t>Hertha</w:t>
      </w:r>
      <w:proofErr w:type="spellEnd"/>
      <w:r w:rsidRPr="006A277B">
        <w:rPr>
          <w:rFonts w:ascii="Times New Roman" w:hAnsi="Times New Roman" w:cs="Times New Roman"/>
          <w:sz w:val="28"/>
          <w:szCs w:val="28"/>
        </w:rPr>
        <w:t>» заинтересовала сразу всех троих, так как практика перекрестной интеграции людей с ограниченными возможностями была нова и незнакома авторам. Подобных деревень нет в Китае, в Норвегии автор знал о существовании такой деревни, но до настоящего момента ему не представлялось возможности познакомиться с ее бытом. О деревне «Светлана», которая расположена в Ленинградской области, автор данной дипломной работы узнал намного позже, чем был закончен фильм «</w:t>
      </w:r>
      <w:r w:rsidRPr="006A277B">
        <w:rPr>
          <w:rFonts w:ascii="Times New Roman" w:hAnsi="Times New Roman" w:cs="Times New Roman"/>
          <w:sz w:val="28"/>
          <w:szCs w:val="28"/>
          <w:lang w:val="en-US"/>
        </w:rPr>
        <w:t>In</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one</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place</w:t>
      </w:r>
      <w:r w:rsidRPr="006A277B">
        <w:rPr>
          <w:rFonts w:ascii="Times New Roman" w:hAnsi="Times New Roman" w:cs="Times New Roman"/>
          <w:sz w:val="28"/>
          <w:szCs w:val="28"/>
        </w:rPr>
        <w:t>». По мнению автора данной работы, фильм может быть интересен жителям России, так как в нем показана практика социализации людей с ограниченными возможностями, которая в большей степени в России не известна и не распространена.</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Процесс создания данного документального фильма можно разделить на несколько этапов:</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 xml:space="preserve">Выбор и разработка темы; </w:t>
      </w:r>
      <w:proofErr w:type="spellStart"/>
      <w:r w:rsidRPr="006A277B">
        <w:rPr>
          <w:rFonts w:ascii="Times New Roman" w:hAnsi="Times New Roman" w:cs="Times New Roman"/>
          <w:sz w:val="28"/>
          <w:szCs w:val="28"/>
        </w:rPr>
        <w:t>рисечинг</w:t>
      </w:r>
      <w:proofErr w:type="spellEnd"/>
      <w:r w:rsidRPr="006A277B">
        <w:rPr>
          <w:rFonts w:ascii="Times New Roman" w:hAnsi="Times New Roman" w:cs="Times New Roman"/>
          <w:sz w:val="28"/>
          <w:szCs w:val="28"/>
        </w:rPr>
        <w:t xml:space="preserve"> (от англ. </w:t>
      </w:r>
      <w:r w:rsidRPr="006A277B">
        <w:rPr>
          <w:rFonts w:ascii="Times New Roman" w:hAnsi="Times New Roman" w:cs="Times New Roman"/>
          <w:sz w:val="28"/>
          <w:szCs w:val="28"/>
          <w:lang w:val="en-US"/>
        </w:rPr>
        <w:t>research</w:t>
      </w:r>
      <w:r w:rsidRPr="006A277B">
        <w:rPr>
          <w:rFonts w:ascii="Times New Roman" w:hAnsi="Times New Roman" w:cs="Times New Roman"/>
          <w:sz w:val="28"/>
          <w:szCs w:val="28"/>
        </w:rPr>
        <w:t xml:space="preserve"> – исследование) темы;</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Первичное интервью с администрацией коммуны, получение разрешения на посещение и ведение съемки;</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lastRenderedPageBreak/>
        <w:t>«Разведка» – посещение коммуны, знакомство с потенциальными героями, знакомство с бытом и укладом жизни коммуны;</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Поиск героев;</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Написание сценария;</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proofErr w:type="spellStart"/>
      <w:r w:rsidRPr="006A277B">
        <w:rPr>
          <w:rFonts w:ascii="Times New Roman" w:hAnsi="Times New Roman" w:cs="Times New Roman"/>
          <w:sz w:val="28"/>
          <w:szCs w:val="28"/>
        </w:rPr>
        <w:t>Отсмотр</w:t>
      </w:r>
      <w:proofErr w:type="spellEnd"/>
      <w:r w:rsidRPr="006A277B">
        <w:rPr>
          <w:rFonts w:ascii="Times New Roman" w:hAnsi="Times New Roman" w:cs="Times New Roman"/>
          <w:sz w:val="28"/>
          <w:szCs w:val="28"/>
        </w:rPr>
        <w:t xml:space="preserve"> материала;</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Корректировка сценария;</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Монтаж;</w:t>
      </w:r>
    </w:p>
    <w:p w:rsidR="00430DE4" w:rsidRPr="006A277B" w:rsidRDefault="00430DE4" w:rsidP="002800B0">
      <w:pPr>
        <w:pStyle w:val="a3"/>
        <w:numPr>
          <w:ilvl w:val="0"/>
          <w:numId w:val="7"/>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Демонстрация фильма;</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На этапе разработки темы самым сложным и важным для автора данной работы был выбор фокуса истории и угла подачи информации. Именно от выбранного фокуса и угла подачи зависит то, каких героев выберет автор для своего фильма. Этап выбора темы и ее разработки занял у авторов фильма одну неделю. Авторы фильма остановились на следующей формулировке фокуса, то есть основной мысли, идеи фильма – перекрестная интеграция (</w:t>
      </w:r>
      <w:r w:rsidRPr="006A277B">
        <w:rPr>
          <w:rFonts w:ascii="Times New Roman" w:hAnsi="Times New Roman" w:cs="Times New Roman"/>
          <w:sz w:val="28"/>
          <w:szCs w:val="28"/>
          <w:lang w:val="en-US"/>
        </w:rPr>
        <w:t>reverse</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integration</w:t>
      </w:r>
      <w:r w:rsidRPr="006A277B">
        <w:rPr>
          <w:rFonts w:ascii="Times New Roman" w:hAnsi="Times New Roman" w:cs="Times New Roman"/>
          <w:sz w:val="28"/>
          <w:szCs w:val="28"/>
        </w:rPr>
        <w:t xml:space="preserve">). </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Поиск героев, написание сценария и «разведка» проходили одновременно. Расскажем подробнее об этапе сбора информации. Поиск информации о коммуне мы начали с открытых источников – веб-сайта коммуны в Интернете, </w:t>
      </w:r>
      <w:r w:rsidRPr="006A277B">
        <w:rPr>
          <w:rFonts w:ascii="Times New Roman" w:hAnsi="Times New Roman" w:cs="Times New Roman"/>
          <w:sz w:val="28"/>
          <w:szCs w:val="28"/>
          <w:lang w:val="en-US"/>
        </w:rPr>
        <w:t>Google</w:t>
      </w:r>
      <w:r w:rsidRPr="006A277B">
        <w:rPr>
          <w:rFonts w:ascii="Times New Roman" w:hAnsi="Times New Roman" w:cs="Times New Roman"/>
          <w:sz w:val="28"/>
          <w:szCs w:val="28"/>
        </w:rPr>
        <w:t xml:space="preserve">, </w:t>
      </w:r>
      <w:r w:rsidRPr="006A277B">
        <w:rPr>
          <w:rFonts w:ascii="Times New Roman" w:hAnsi="Times New Roman" w:cs="Times New Roman"/>
          <w:sz w:val="28"/>
          <w:szCs w:val="28"/>
          <w:lang w:val="en-US"/>
        </w:rPr>
        <w:t>Facebook</w:t>
      </w:r>
      <w:r w:rsidRPr="006A277B">
        <w:rPr>
          <w:rFonts w:ascii="Times New Roman" w:hAnsi="Times New Roman" w:cs="Times New Roman"/>
          <w:sz w:val="28"/>
          <w:szCs w:val="28"/>
        </w:rPr>
        <w:t>, телефонный справочник Дании. На начальной стадии сбора информации нашей целью было понять можем ли мы сделать историю о коммуне или нет. На первых порах сообщество коммуны казалось нам открытым. Но</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прежде</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чем</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мы</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встретились</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с</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нужными</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нам</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в</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коммуне</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людьми</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так</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как</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ожидали</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решения</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администрации</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коммуны</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Поэтому</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было</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решено</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самостоятельно</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без</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каких</w:t>
      </w:r>
      <w:r w:rsidRPr="00430DE4">
        <w:rPr>
          <w:rFonts w:ascii="Times New Roman" w:hAnsi="Times New Roman" w:cs="Times New Roman"/>
          <w:sz w:val="28"/>
          <w:szCs w:val="28"/>
        </w:rPr>
        <w:t>-</w:t>
      </w:r>
      <w:r w:rsidRPr="006A277B">
        <w:rPr>
          <w:rFonts w:ascii="Times New Roman" w:hAnsi="Times New Roman" w:cs="Times New Roman"/>
          <w:sz w:val="28"/>
          <w:szCs w:val="28"/>
        </w:rPr>
        <w:t>либо</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организованных</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заранее</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встреч</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приехать</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в</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коммуну</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чтобы</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знакомиться</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с</w:t>
      </w:r>
      <w:r w:rsidRPr="00430DE4">
        <w:rPr>
          <w:rFonts w:ascii="Times New Roman" w:hAnsi="Times New Roman" w:cs="Times New Roman"/>
          <w:sz w:val="28"/>
          <w:szCs w:val="28"/>
        </w:rPr>
        <w:t xml:space="preserve"> </w:t>
      </w:r>
      <w:r w:rsidRPr="006A277B">
        <w:rPr>
          <w:rFonts w:ascii="Times New Roman" w:hAnsi="Times New Roman" w:cs="Times New Roman"/>
          <w:sz w:val="28"/>
          <w:szCs w:val="28"/>
        </w:rPr>
        <w:t>людьми</w:t>
      </w:r>
      <w:r w:rsidRPr="00430DE4">
        <w:rPr>
          <w:rFonts w:ascii="Times New Roman" w:hAnsi="Times New Roman" w:cs="Times New Roman"/>
          <w:sz w:val="28"/>
          <w:szCs w:val="28"/>
        </w:rPr>
        <w:t>.</w:t>
      </w:r>
    </w:p>
    <w:p w:rsidR="00430DE4" w:rsidRPr="006A277B" w:rsidRDefault="00430DE4" w:rsidP="002800B0">
      <w:pPr>
        <w:spacing w:after="0" w:line="360" w:lineRule="auto"/>
        <w:ind w:firstLine="708"/>
        <w:jc w:val="both"/>
        <w:rPr>
          <w:rFonts w:ascii="Times New Roman" w:hAnsi="Times New Roman" w:cs="Times New Roman"/>
          <w:sz w:val="28"/>
          <w:szCs w:val="28"/>
        </w:rPr>
      </w:pPr>
      <w:r w:rsidRPr="006A277B">
        <w:rPr>
          <w:rFonts w:ascii="Times New Roman" w:hAnsi="Times New Roman" w:cs="Times New Roman"/>
          <w:sz w:val="28"/>
          <w:szCs w:val="28"/>
        </w:rPr>
        <w:t xml:space="preserve"> Основная сложность, с которой столкнулись авторы фильма при выборе героев – их </w:t>
      </w:r>
      <w:r>
        <w:rPr>
          <w:rFonts w:ascii="Times New Roman" w:hAnsi="Times New Roman" w:cs="Times New Roman"/>
          <w:sz w:val="28"/>
          <w:szCs w:val="28"/>
        </w:rPr>
        <w:t xml:space="preserve">множество и </w:t>
      </w:r>
      <w:r w:rsidRPr="006A277B">
        <w:rPr>
          <w:rFonts w:ascii="Times New Roman" w:hAnsi="Times New Roman" w:cs="Times New Roman"/>
          <w:sz w:val="28"/>
          <w:szCs w:val="28"/>
        </w:rPr>
        <w:t xml:space="preserve">разнообразие. Все жители коммуны были достаточно открыты для общения и легко соглашались на съемку. Задачей было найти максимально интересных и соответствующих теме героев. Было решено, что героями должны стать пары взаимодействующих героев </w:t>
      </w:r>
      <w:r w:rsidRPr="006A277B">
        <w:rPr>
          <w:rFonts w:ascii="Times New Roman" w:hAnsi="Times New Roman" w:cs="Times New Roman"/>
          <w:sz w:val="28"/>
          <w:szCs w:val="28"/>
        </w:rPr>
        <w:lastRenderedPageBreak/>
        <w:t>«инвалид-</w:t>
      </w:r>
      <w:proofErr w:type="spellStart"/>
      <w:r w:rsidRPr="006A277B">
        <w:rPr>
          <w:rFonts w:ascii="Times New Roman" w:hAnsi="Times New Roman" w:cs="Times New Roman"/>
          <w:sz w:val="28"/>
          <w:szCs w:val="28"/>
        </w:rPr>
        <w:t>неинвалид</w:t>
      </w:r>
      <w:proofErr w:type="spellEnd"/>
      <w:r w:rsidRPr="006A277B">
        <w:rPr>
          <w:rFonts w:ascii="Times New Roman" w:hAnsi="Times New Roman" w:cs="Times New Roman"/>
          <w:sz w:val="28"/>
          <w:szCs w:val="28"/>
        </w:rPr>
        <w:t>», поскольку такие пары как нельзя лучше иллюстрируют перекрестную интеграцию и взаимодействие жителей деревни. При этом авторы фильма хотели показать своеобразный срез общества деревни. Было решено, что героями фильма станут следующие пары:</w:t>
      </w:r>
    </w:p>
    <w:p w:rsidR="00430DE4" w:rsidRPr="006A277B" w:rsidRDefault="00430DE4" w:rsidP="002800B0">
      <w:pPr>
        <w:pStyle w:val="a3"/>
        <w:numPr>
          <w:ilvl w:val="0"/>
          <w:numId w:val="8"/>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 xml:space="preserve">Америк и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Америк – студент из Франции, который изучал там биодинамическое сельское хозяйство. Он волонтер, который искал место, где бы он мог получить практику в биодинамическом сельском хозяйстве. В «</w:t>
      </w:r>
      <w:proofErr w:type="spellStart"/>
      <w:r w:rsidRPr="006A277B">
        <w:rPr>
          <w:rFonts w:ascii="Times New Roman" w:hAnsi="Times New Roman" w:cs="Times New Roman"/>
          <w:sz w:val="28"/>
          <w:szCs w:val="28"/>
        </w:rPr>
        <w:t>Херту</w:t>
      </w:r>
      <w:proofErr w:type="spellEnd"/>
      <w:r w:rsidRPr="006A277B">
        <w:rPr>
          <w:rFonts w:ascii="Times New Roman" w:hAnsi="Times New Roman" w:cs="Times New Roman"/>
          <w:sz w:val="28"/>
          <w:szCs w:val="28"/>
        </w:rPr>
        <w:t xml:space="preserve">» он решил приехать, так как могу получить интересующую его практику там, а </w:t>
      </w:r>
      <w:proofErr w:type="gramStart"/>
      <w:r w:rsidRPr="006A277B">
        <w:rPr>
          <w:rFonts w:ascii="Times New Roman" w:hAnsi="Times New Roman" w:cs="Times New Roman"/>
          <w:sz w:val="28"/>
          <w:szCs w:val="28"/>
        </w:rPr>
        <w:t>также</w:t>
      </w:r>
      <w:proofErr w:type="gramEnd"/>
      <w:r w:rsidRPr="006A277B">
        <w:rPr>
          <w:rFonts w:ascii="Times New Roman" w:hAnsi="Times New Roman" w:cs="Times New Roman"/>
          <w:sz w:val="28"/>
          <w:szCs w:val="28"/>
        </w:rPr>
        <w:t xml:space="preserve"> потому что концепция перекрестной интеграции является близкой для него. Америка мы выбрали, т.к. он является представителем волонтеров в деревне.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xml:space="preserve"> – 36-летний человек со специальными нуждами. Его диагноз нам неизвестен по уже упомянутым выше причинам.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xml:space="preserve"> часто работает в паре вместе с </w:t>
      </w:r>
      <w:proofErr w:type="spellStart"/>
      <w:r w:rsidRPr="006A277B">
        <w:rPr>
          <w:rFonts w:ascii="Times New Roman" w:hAnsi="Times New Roman" w:cs="Times New Roman"/>
          <w:sz w:val="28"/>
          <w:szCs w:val="28"/>
        </w:rPr>
        <w:t>Америком</w:t>
      </w:r>
      <w:proofErr w:type="spellEnd"/>
      <w:r w:rsidRPr="006A277B">
        <w:rPr>
          <w:rFonts w:ascii="Times New Roman" w:hAnsi="Times New Roman" w:cs="Times New Roman"/>
          <w:sz w:val="28"/>
          <w:szCs w:val="28"/>
        </w:rPr>
        <w:t xml:space="preserve"> – они трудятся на ферме и успели подружиться за все время пребывания Америка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xml:space="preserve"> не может говорить предложениями с законченной мыслью, </w:t>
      </w:r>
      <w:proofErr w:type="gramStart"/>
      <w:r w:rsidRPr="006A277B">
        <w:rPr>
          <w:rFonts w:ascii="Times New Roman" w:hAnsi="Times New Roman" w:cs="Times New Roman"/>
          <w:sz w:val="28"/>
          <w:szCs w:val="28"/>
        </w:rPr>
        <w:t>но</w:t>
      </w:r>
      <w:proofErr w:type="gramEnd"/>
      <w:r w:rsidRPr="006A277B">
        <w:rPr>
          <w:rFonts w:ascii="Times New Roman" w:hAnsi="Times New Roman" w:cs="Times New Roman"/>
          <w:sz w:val="28"/>
          <w:szCs w:val="28"/>
        </w:rPr>
        <w:t xml:space="preserve"> тем не менее понимает все, что ему говорят, все, что просят, и сам может выразить свою просьбу.</w:t>
      </w:r>
    </w:p>
    <w:p w:rsidR="00430DE4" w:rsidRPr="006A277B" w:rsidRDefault="00430DE4" w:rsidP="002800B0">
      <w:pPr>
        <w:pStyle w:val="a3"/>
        <w:numPr>
          <w:ilvl w:val="0"/>
          <w:numId w:val="8"/>
        </w:numPr>
        <w:spacing w:after="0" w:line="360" w:lineRule="auto"/>
        <w:jc w:val="both"/>
        <w:rPr>
          <w:rFonts w:ascii="Times New Roman" w:hAnsi="Times New Roman" w:cs="Times New Roman"/>
          <w:sz w:val="28"/>
          <w:szCs w:val="28"/>
        </w:rPr>
      </w:pPr>
      <w:r w:rsidRPr="006A277B">
        <w:rPr>
          <w:rFonts w:ascii="Times New Roman" w:hAnsi="Times New Roman" w:cs="Times New Roman"/>
          <w:sz w:val="28"/>
          <w:szCs w:val="28"/>
        </w:rPr>
        <w:t xml:space="preserve">Камилла и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xml:space="preserve">. Камиллу мы выбрали, так как у нее есть семилетняя дочь </w:t>
      </w:r>
      <w:proofErr w:type="spellStart"/>
      <w:r w:rsidRPr="006A277B">
        <w:rPr>
          <w:rFonts w:ascii="Times New Roman" w:hAnsi="Times New Roman" w:cs="Times New Roman"/>
          <w:sz w:val="28"/>
          <w:szCs w:val="28"/>
        </w:rPr>
        <w:t>Йоханна</w:t>
      </w:r>
      <w:proofErr w:type="spellEnd"/>
      <w:r w:rsidRPr="006A277B">
        <w:rPr>
          <w:rFonts w:ascii="Times New Roman" w:hAnsi="Times New Roman" w:cs="Times New Roman"/>
          <w:sz w:val="28"/>
          <w:szCs w:val="28"/>
        </w:rPr>
        <w:t xml:space="preserve">. Камилла дружит с людьми со специальными нуждами. </w:t>
      </w:r>
      <w:proofErr w:type="spellStart"/>
      <w:r w:rsidRPr="006A277B">
        <w:rPr>
          <w:rFonts w:ascii="Times New Roman" w:hAnsi="Times New Roman" w:cs="Times New Roman"/>
          <w:sz w:val="28"/>
          <w:szCs w:val="28"/>
        </w:rPr>
        <w:t>Йоханна</w:t>
      </w:r>
      <w:proofErr w:type="spellEnd"/>
      <w:r w:rsidRPr="006A277B">
        <w:rPr>
          <w:rFonts w:ascii="Times New Roman" w:hAnsi="Times New Roman" w:cs="Times New Roman"/>
          <w:sz w:val="28"/>
          <w:szCs w:val="28"/>
        </w:rPr>
        <w:t xml:space="preserve"> часто играет с ними. Пример </w:t>
      </w:r>
      <w:proofErr w:type="spellStart"/>
      <w:r w:rsidRPr="006A277B">
        <w:rPr>
          <w:rFonts w:ascii="Times New Roman" w:hAnsi="Times New Roman" w:cs="Times New Roman"/>
          <w:sz w:val="28"/>
          <w:szCs w:val="28"/>
        </w:rPr>
        <w:t>Йоханны</w:t>
      </w:r>
      <w:proofErr w:type="spellEnd"/>
      <w:r w:rsidRPr="006A277B">
        <w:rPr>
          <w:rFonts w:ascii="Times New Roman" w:hAnsi="Times New Roman" w:cs="Times New Roman"/>
          <w:sz w:val="28"/>
          <w:szCs w:val="28"/>
        </w:rPr>
        <w:t xml:space="preserve"> и Камиллы показывает, что ментальные инвалиды вопреки распространенному мнению, не опасны. Камилла в фильме рассказывает, почему она хочет, чтобы </w:t>
      </w:r>
      <w:proofErr w:type="spellStart"/>
      <w:r w:rsidRPr="006A277B">
        <w:rPr>
          <w:rFonts w:ascii="Times New Roman" w:hAnsi="Times New Roman" w:cs="Times New Roman"/>
          <w:sz w:val="28"/>
          <w:szCs w:val="28"/>
        </w:rPr>
        <w:t>Йоханна</w:t>
      </w:r>
      <w:proofErr w:type="spellEnd"/>
      <w:r w:rsidRPr="006A277B">
        <w:rPr>
          <w:rFonts w:ascii="Times New Roman" w:hAnsi="Times New Roman" w:cs="Times New Roman"/>
          <w:sz w:val="28"/>
          <w:szCs w:val="28"/>
        </w:rPr>
        <w:t xml:space="preserve"> росла в такой среде. Парой для Камиллы снова служит </w:t>
      </w:r>
      <w:proofErr w:type="spellStart"/>
      <w:r w:rsidRPr="006A277B">
        <w:rPr>
          <w:rFonts w:ascii="Times New Roman" w:hAnsi="Times New Roman" w:cs="Times New Roman"/>
          <w:sz w:val="28"/>
          <w:szCs w:val="28"/>
        </w:rPr>
        <w:t>Хайну</w:t>
      </w:r>
      <w:proofErr w:type="spellEnd"/>
      <w:r w:rsidRPr="006A277B">
        <w:rPr>
          <w:rFonts w:ascii="Times New Roman" w:hAnsi="Times New Roman" w:cs="Times New Roman"/>
          <w:sz w:val="28"/>
          <w:szCs w:val="28"/>
        </w:rPr>
        <w:t xml:space="preserve">. В эпизоде с Камиллой он раскрывается как весельчак, который любит играть с детьми, он играет в детские игрушки и катает </w:t>
      </w:r>
      <w:proofErr w:type="spellStart"/>
      <w:r w:rsidRPr="006A277B">
        <w:rPr>
          <w:rFonts w:ascii="Times New Roman" w:hAnsi="Times New Roman" w:cs="Times New Roman"/>
          <w:sz w:val="28"/>
          <w:szCs w:val="28"/>
        </w:rPr>
        <w:t>Йоханну</w:t>
      </w:r>
      <w:proofErr w:type="spellEnd"/>
      <w:r w:rsidRPr="006A277B">
        <w:rPr>
          <w:rFonts w:ascii="Times New Roman" w:hAnsi="Times New Roman" w:cs="Times New Roman"/>
          <w:sz w:val="28"/>
          <w:szCs w:val="28"/>
        </w:rPr>
        <w:t xml:space="preserve"> на велосипеде. Так мы проводим параллель между ребенком и </w:t>
      </w:r>
      <w:r w:rsidRPr="006A277B">
        <w:rPr>
          <w:rFonts w:ascii="Times New Roman" w:hAnsi="Times New Roman" w:cs="Times New Roman"/>
          <w:sz w:val="28"/>
          <w:szCs w:val="28"/>
        </w:rPr>
        <w:lastRenderedPageBreak/>
        <w:t xml:space="preserve">взрослым человеком со специальными нуждами. Показываем, что такой взрослый с особенностями так же чист и невинен, бесхитростен как ребенок, но то не значит, что он бессознателен, он понимает все, что происходит вокруг. Понимает, как к нему относятся. </w:t>
      </w:r>
    </w:p>
    <w:p w:rsidR="00430DE4" w:rsidRPr="006A277B" w:rsidRDefault="00430DE4" w:rsidP="002800B0">
      <w:pPr>
        <w:pStyle w:val="a3"/>
        <w:numPr>
          <w:ilvl w:val="0"/>
          <w:numId w:val="8"/>
        </w:numPr>
        <w:spacing w:after="0" w:line="360" w:lineRule="auto"/>
        <w:jc w:val="both"/>
        <w:rPr>
          <w:rFonts w:ascii="Times New Roman" w:hAnsi="Times New Roman" w:cs="Times New Roman"/>
          <w:sz w:val="28"/>
          <w:szCs w:val="28"/>
        </w:rPr>
      </w:pPr>
      <w:proofErr w:type="spellStart"/>
      <w:r w:rsidRPr="006A277B">
        <w:rPr>
          <w:rFonts w:ascii="Times New Roman" w:hAnsi="Times New Roman" w:cs="Times New Roman"/>
          <w:sz w:val="28"/>
          <w:szCs w:val="28"/>
        </w:rPr>
        <w:t>Торбен</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Дитте</w:t>
      </w:r>
      <w:proofErr w:type="spellEnd"/>
      <w:r w:rsidRPr="006A277B">
        <w:rPr>
          <w:rFonts w:ascii="Times New Roman" w:hAnsi="Times New Roman" w:cs="Times New Roman"/>
          <w:sz w:val="28"/>
          <w:szCs w:val="28"/>
        </w:rPr>
        <w:t xml:space="preserve"> и Оливер. </w:t>
      </w:r>
      <w:proofErr w:type="spellStart"/>
      <w:r w:rsidRPr="006A277B">
        <w:rPr>
          <w:rFonts w:ascii="Times New Roman" w:hAnsi="Times New Roman" w:cs="Times New Roman"/>
          <w:sz w:val="28"/>
          <w:szCs w:val="28"/>
        </w:rPr>
        <w:t>Торбен</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Вахльсторм</w:t>
      </w:r>
      <w:proofErr w:type="spellEnd"/>
      <w:r w:rsidRPr="006A277B">
        <w:rPr>
          <w:rFonts w:ascii="Times New Roman" w:hAnsi="Times New Roman" w:cs="Times New Roman"/>
          <w:sz w:val="28"/>
          <w:szCs w:val="28"/>
        </w:rPr>
        <w:t xml:space="preserve"> работает учителем музыки за пределами «</w:t>
      </w:r>
      <w:proofErr w:type="spellStart"/>
      <w:r w:rsidRPr="006A277B">
        <w:rPr>
          <w:rFonts w:ascii="Times New Roman" w:hAnsi="Times New Roman" w:cs="Times New Roman"/>
          <w:sz w:val="28"/>
          <w:szCs w:val="28"/>
        </w:rPr>
        <w:t>Херты</w:t>
      </w:r>
      <w:proofErr w:type="spellEnd"/>
      <w:r w:rsidRPr="006A277B">
        <w:rPr>
          <w:rFonts w:ascii="Times New Roman" w:hAnsi="Times New Roman" w:cs="Times New Roman"/>
          <w:sz w:val="28"/>
          <w:szCs w:val="28"/>
        </w:rPr>
        <w:t>».  Свое свободное время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он проводит с </w:t>
      </w:r>
      <w:proofErr w:type="spellStart"/>
      <w:r w:rsidRPr="006A277B">
        <w:rPr>
          <w:rFonts w:ascii="Times New Roman" w:hAnsi="Times New Roman" w:cs="Times New Roman"/>
          <w:sz w:val="28"/>
          <w:szCs w:val="28"/>
        </w:rPr>
        <w:t>Дитте</w:t>
      </w:r>
      <w:proofErr w:type="spellEnd"/>
      <w:r w:rsidRPr="006A277B">
        <w:rPr>
          <w:rFonts w:ascii="Times New Roman" w:hAnsi="Times New Roman" w:cs="Times New Roman"/>
          <w:sz w:val="28"/>
          <w:szCs w:val="28"/>
        </w:rPr>
        <w:t xml:space="preserve"> и Оливером. Однажды </w:t>
      </w:r>
      <w:proofErr w:type="spellStart"/>
      <w:r w:rsidRPr="006A277B">
        <w:rPr>
          <w:rFonts w:ascii="Times New Roman" w:hAnsi="Times New Roman" w:cs="Times New Roman"/>
          <w:sz w:val="28"/>
          <w:szCs w:val="28"/>
        </w:rPr>
        <w:t>Торбен</w:t>
      </w:r>
      <w:proofErr w:type="spellEnd"/>
      <w:r w:rsidRPr="006A277B">
        <w:rPr>
          <w:rFonts w:ascii="Times New Roman" w:hAnsi="Times New Roman" w:cs="Times New Roman"/>
          <w:sz w:val="28"/>
          <w:szCs w:val="28"/>
        </w:rPr>
        <w:t xml:space="preserve"> заметил, </w:t>
      </w:r>
      <w:proofErr w:type="spellStart"/>
      <w:r w:rsidRPr="006A277B">
        <w:rPr>
          <w:rFonts w:ascii="Times New Roman" w:hAnsi="Times New Roman" w:cs="Times New Roman"/>
          <w:sz w:val="28"/>
          <w:szCs w:val="28"/>
        </w:rPr>
        <w:t>Дитте</w:t>
      </w:r>
      <w:proofErr w:type="spellEnd"/>
      <w:r w:rsidRPr="006A277B">
        <w:rPr>
          <w:rFonts w:ascii="Times New Roman" w:hAnsi="Times New Roman" w:cs="Times New Roman"/>
          <w:sz w:val="28"/>
          <w:szCs w:val="28"/>
        </w:rPr>
        <w:t xml:space="preserve"> и Оливер любят петь, двигаются под музыку, и решил, что с ними можно сделать трио. Они собираются раз в неделю в «кафе» в «</w:t>
      </w:r>
      <w:proofErr w:type="spellStart"/>
      <w:r w:rsidRPr="006A277B">
        <w:rPr>
          <w:rFonts w:ascii="Times New Roman" w:hAnsi="Times New Roman" w:cs="Times New Roman"/>
          <w:sz w:val="28"/>
          <w:szCs w:val="28"/>
        </w:rPr>
        <w:t>Херте</w:t>
      </w:r>
      <w:proofErr w:type="spellEnd"/>
      <w:r w:rsidRPr="006A277B">
        <w:rPr>
          <w:rFonts w:ascii="Times New Roman" w:hAnsi="Times New Roman" w:cs="Times New Roman"/>
          <w:sz w:val="28"/>
          <w:szCs w:val="28"/>
        </w:rPr>
        <w:t xml:space="preserve">» на репетицию. Свои номера они показывают на общих ужинах коммуны.  </w:t>
      </w:r>
      <w:proofErr w:type="spellStart"/>
      <w:r w:rsidRPr="006A277B">
        <w:rPr>
          <w:rFonts w:ascii="Times New Roman" w:hAnsi="Times New Roman" w:cs="Times New Roman"/>
          <w:sz w:val="28"/>
          <w:szCs w:val="28"/>
        </w:rPr>
        <w:t>Торбен</w:t>
      </w:r>
      <w:proofErr w:type="spellEnd"/>
      <w:r w:rsidRPr="006A277B">
        <w:rPr>
          <w:rFonts w:ascii="Times New Roman" w:hAnsi="Times New Roman" w:cs="Times New Roman"/>
          <w:sz w:val="28"/>
          <w:szCs w:val="28"/>
        </w:rPr>
        <w:t xml:space="preserve"> заинтересовал нас тем, что проводит свое свободное время  описанным выше образом. Также, нам нужен персонаж такого типа как он – взрослый мужчина (в фильме уже есть молодой мужчина Америк, мать-одиночка Камилла и ее дочь).</w:t>
      </w:r>
    </w:p>
    <w:p w:rsidR="00430DE4" w:rsidRDefault="00430DE4" w:rsidP="002800B0">
      <w:pPr>
        <w:pStyle w:val="a3"/>
        <w:numPr>
          <w:ilvl w:val="0"/>
          <w:numId w:val="8"/>
        </w:numPr>
        <w:spacing w:after="0" w:line="360" w:lineRule="auto"/>
        <w:jc w:val="both"/>
        <w:rPr>
          <w:rFonts w:ascii="Times New Roman" w:hAnsi="Times New Roman" w:cs="Times New Roman"/>
          <w:sz w:val="28"/>
          <w:szCs w:val="28"/>
        </w:rPr>
      </w:pPr>
      <w:proofErr w:type="gramStart"/>
      <w:r w:rsidRPr="006A277B">
        <w:rPr>
          <w:rFonts w:ascii="Times New Roman" w:hAnsi="Times New Roman" w:cs="Times New Roman"/>
          <w:sz w:val="28"/>
          <w:szCs w:val="28"/>
        </w:rPr>
        <w:t>Хилле</w:t>
      </w:r>
      <w:proofErr w:type="gramEnd"/>
      <w:r w:rsidRPr="006A277B">
        <w:rPr>
          <w:rFonts w:ascii="Times New Roman" w:hAnsi="Times New Roman" w:cs="Times New Roman"/>
          <w:sz w:val="28"/>
          <w:szCs w:val="28"/>
        </w:rPr>
        <w:t xml:space="preserve"> и </w:t>
      </w:r>
      <w:proofErr w:type="spellStart"/>
      <w:r w:rsidRPr="006A277B">
        <w:rPr>
          <w:rFonts w:ascii="Times New Roman" w:hAnsi="Times New Roman" w:cs="Times New Roman"/>
          <w:sz w:val="28"/>
          <w:szCs w:val="28"/>
        </w:rPr>
        <w:t>Сорен</w:t>
      </w:r>
      <w:proofErr w:type="spellEnd"/>
      <w:r w:rsidRPr="006A277B">
        <w:rPr>
          <w:rFonts w:ascii="Times New Roman" w:hAnsi="Times New Roman" w:cs="Times New Roman"/>
          <w:sz w:val="28"/>
          <w:szCs w:val="28"/>
        </w:rPr>
        <w:t xml:space="preserve"> </w:t>
      </w:r>
      <w:proofErr w:type="spellStart"/>
      <w:r w:rsidRPr="006A277B">
        <w:rPr>
          <w:rFonts w:ascii="Times New Roman" w:hAnsi="Times New Roman" w:cs="Times New Roman"/>
          <w:sz w:val="28"/>
          <w:szCs w:val="28"/>
        </w:rPr>
        <w:t>Хансен</w:t>
      </w:r>
      <w:proofErr w:type="spellEnd"/>
      <w:r w:rsidRPr="006A277B">
        <w:rPr>
          <w:rFonts w:ascii="Times New Roman" w:hAnsi="Times New Roman" w:cs="Times New Roman"/>
          <w:sz w:val="28"/>
          <w:szCs w:val="28"/>
        </w:rPr>
        <w:t xml:space="preserve"> и жители Большого Дома. </w:t>
      </w:r>
      <w:proofErr w:type="gramStart"/>
      <w:r w:rsidRPr="006A277B">
        <w:rPr>
          <w:rFonts w:ascii="Times New Roman" w:hAnsi="Times New Roman" w:cs="Times New Roman"/>
          <w:sz w:val="28"/>
          <w:szCs w:val="28"/>
        </w:rPr>
        <w:t>Хилле</w:t>
      </w:r>
      <w:proofErr w:type="gramEnd"/>
      <w:r w:rsidRPr="006A277B">
        <w:rPr>
          <w:rFonts w:ascii="Times New Roman" w:hAnsi="Times New Roman" w:cs="Times New Roman"/>
          <w:sz w:val="28"/>
          <w:szCs w:val="28"/>
        </w:rPr>
        <w:t xml:space="preserve"> и </w:t>
      </w:r>
      <w:proofErr w:type="spellStart"/>
      <w:r w:rsidRPr="006A277B">
        <w:rPr>
          <w:rFonts w:ascii="Times New Roman" w:hAnsi="Times New Roman" w:cs="Times New Roman"/>
          <w:sz w:val="28"/>
          <w:szCs w:val="28"/>
        </w:rPr>
        <w:t>Сорен</w:t>
      </w:r>
      <w:proofErr w:type="spellEnd"/>
      <w:r w:rsidRPr="006A277B">
        <w:rPr>
          <w:rFonts w:ascii="Times New Roman" w:hAnsi="Times New Roman" w:cs="Times New Roman"/>
          <w:sz w:val="28"/>
          <w:szCs w:val="28"/>
        </w:rPr>
        <w:t xml:space="preserve"> были одними из тех, кто решил основать «</w:t>
      </w:r>
      <w:proofErr w:type="spellStart"/>
      <w:r w:rsidRPr="006A277B">
        <w:rPr>
          <w:rFonts w:ascii="Times New Roman" w:hAnsi="Times New Roman" w:cs="Times New Roman"/>
          <w:sz w:val="28"/>
          <w:szCs w:val="28"/>
        </w:rPr>
        <w:t>Херту</w:t>
      </w:r>
      <w:proofErr w:type="spellEnd"/>
      <w:r w:rsidRPr="006A277B">
        <w:rPr>
          <w:rFonts w:ascii="Times New Roman" w:hAnsi="Times New Roman" w:cs="Times New Roman"/>
          <w:sz w:val="28"/>
          <w:szCs w:val="28"/>
        </w:rPr>
        <w:t xml:space="preserve">», они старожилы деревни, которые по-прежнему участвуют в жизни коммуны. Оппозиция для них – все жители большого дома, в гости к которым в фильме приходят </w:t>
      </w:r>
      <w:proofErr w:type="spellStart"/>
      <w:r w:rsidRPr="006A277B">
        <w:rPr>
          <w:rFonts w:ascii="Times New Roman" w:hAnsi="Times New Roman" w:cs="Times New Roman"/>
          <w:sz w:val="28"/>
          <w:szCs w:val="28"/>
        </w:rPr>
        <w:t>Сорен</w:t>
      </w:r>
      <w:proofErr w:type="spellEnd"/>
      <w:r w:rsidRPr="006A277B">
        <w:rPr>
          <w:rFonts w:ascii="Times New Roman" w:hAnsi="Times New Roman" w:cs="Times New Roman"/>
          <w:sz w:val="28"/>
          <w:szCs w:val="28"/>
        </w:rPr>
        <w:t xml:space="preserve"> и Хилле. </w:t>
      </w:r>
      <w:proofErr w:type="gramStart"/>
      <w:r w:rsidRPr="006A277B">
        <w:rPr>
          <w:rFonts w:ascii="Times New Roman" w:hAnsi="Times New Roman" w:cs="Times New Roman"/>
          <w:sz w:val="28"/>
          <w:szCs w:val="28"/>
        </w:rPr>
        <w:t>Хилле</w:t>
      </w:r>
      <w:proofErr w:type="gramEnd"/>
      <w:r w:rsidRPr="006A277B">
        <w:rPr>
          <w:rFonts w:ascii="Times New Roman" w:hAnsi="Times New Roman" w:cs="Times New Roman"/>
          <w:sz w:val="28"/>
          <w:szCs w:val="28"/>
        </w:rPr>
        <w:t xml:space="preserve"> также преподает людям со специальными нуждами английский язык – это еще один пример взаимодействия двух групп, в фильме мы это показываем.</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 выбора героев и фокуса истории зависело композиционное решение фильма. Фильм складывается из двух частей, которые состоят из разных эпизодов. В первой части фильма герои говорят о плюсах перекрестной интеграции, во второй части о минусах. Перечислим эпизоды.</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Экспозиция. «Массовая сцена» во время утренней встречи.</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Америк и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 работа в саду.</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Камилла, </w:t>
      </w:r>
      <w:proofErr w:type="spellStart"/>
      <w:r>
        <w:rPr>
          <w:rFonts w:ascii="Times New Roman" w:hAnsi="Times New Roman" w:cs="Times New Roman"/>
          <w:sz w:val="28"/>
          <w:szCs w:val="28"/>
        </w:rPr>
        <w:t>Йоханна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 встреча во дворе.</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Торбен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Дитте</w:t>
      </w:r>
      <w:proofErr w:type="spellEnd"/>
      <w:r>
        <w:rPr>
          <w:rFonts w:ascii="Times New Roman" w:hAnsi="Times New Roman" w:cs="Times New Roman"/>
          <w:sz w:val="28"/>
          <w:szCs w:val="28"/>
        </w:rPr>
        <w:t xml:space="preserve"> и Оливер – репетиция.</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Хилле</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Сорен</w:t>
      </w:r>
      <w:proofErr w:type="spellEnd"/>
      <w:r>
        <w:rPr>
          <w:rFonts w:ascii="Times New Roman" w:hAnsi="Times New Roman" w:cs="Times New Roman"/>
          <w:sz w:val="28"/>
          <w:szCs w:val="28"/>
        </w:rPr>
        <w:t xml:space="preserve"> – поход в Большой дом и урок английского языка. Поворотный момент.</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Камилла, </w:t>
      </w:r>
      <w:proofErr w:type="spellStart"/>
      <w:r>
        <w:rPr>
          <w:rFonts w:ascii="Times New Roman" w:hAnsi="Times New Roman" w:cs="Times New Roman"/>
          <w:sz w:val="28"/>
          <w:szCs w:val="28"/>
        </w:rPr>
        <w:t>Йоханна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 встреча в доме Камиллы.</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Америк и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 работа в саду.</w:t>
      </w:r>
    </w:p>
    <w:p w:rsidR="00430DE4"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Оливер, </w:t>
      </w:r>
      <w:proofErr w:type="spellStart"/>
      <w:r>
        <w:rPr>
          <w:rFonts w:ascii="Times New Roman" w:hAnsi="Times New Roman" w:cs="Times New Roman"/>
          <w:sz w:val="28"/>
          <w:szCs w:val="28"/>
        </w:rPr>
        <w:t>Дитте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Торбен</w:t>
      </w:r>
      <w:proofErr w:type="spellEnd"/>
      <w:r>
        <w:rPr>
          <w:rFonts w:ascii="Times New Roman" w:hAnsi="Times New Roman" w:cs="Times New Roman"/>
          <w:sz w:val="28"/>
          <w:szCs w:val="28"/>
        </w:rPr>
        <w:t xml:space="preserve"> – репетиция.</w:t>
      </w:r>
    </w:p>
    <w:p w:rsidR="00430DE4" w:rsidRPr="00864DE0" w:rsidRDefault="00430DE4" w:rsidP="002800B0">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Общий ужин.</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 время экспозиции фильма мы видим общие планы деревни, утро в деревне. Затем видим кадры утреннего собрания – ежедневного ритуала в коммуне перед началом рабочего дня. Закадровый голос вводит зрителя в курс дела</w:t>
      </w:r>
      <w:r>
        <w:rPr>
          <w:rStyle w:val="a7"/>
          <w:rFonts w:ascii="Times New Roman" w:hAnsi="Times New Roman" w:cs="Times New Roman"/>
          <w:sz w:val="28"/>
          <w:szCs w:val="28"/>
        </w:rPr>
        <w:footnoteReference w:id="65"/>
      </w:r>
      <w:r>
        <w:rPr>
          <w:rFonts w:ascii="Times New Roman" w:hAnsi="Times New Roman" w:cs="Times New Roman"/>
          <w:sz w:val="28"/>
          <w:szCs w:val="28"/>
        </w:rPr>
        <w:t xml:space="preserve">. Среди людей на утренней встрече мы видим наших героев –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и Америка. Это визуальное представление наших героев зрителям. Это первый из семи блоков, на которые разделен наш фильм. </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втором блоке мы видим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и Америка, работающими в огороде. Сцены работы  в саду сопровождаются авторским закадровым голосом и перемежаются с </w:t>
      </w:r>
      <w:proofErr w:type="spellStart"/>
      <w:r>
        <w:rPr>
          <w:rFonts w:ascii="Times New Roman" w:hAnsi="Times New Roman" w:cs="Times New Roman"/>
          <w:sz w:val="28"/>
          <w:szCs w:val="28"/>
        </w:rPr>
        <w:t>синхронам</w:t>
      </w:r>
      <w:proofErr w:type="spellEnd"/>
      <w:r>
        <w:rPr>
          <w:rFonts w:ascii="Times New Roman" w:hAnsi="Times New Roman" w:cs="Times New Roman"/>
          <w:sz w:val="28"/>
          <w:szCs w:val="28"/>
        </w:rPr>
        <w:t xml:space="preserve"> – интервью Америка. В сцене присутствуют </w:t>
      </w:r>
      <w:proofErr w:type="spellStart"/>
      <w:r>
        <w:rPr>
          <w:rFonts w:ascii="Times New Roman" w:hAnsi="Times New Roman" w:cs="Times New Roman"/>
          <w:sz w:val="28"/>
          <w:szCs w:val="28"/>
        </w:rPr>
        <w:t>лайфы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интершум</w:t>
      </w:r>
      <w:proofErr w:type="spellEnd"/>
      <w:r>
        <w:rPr>
          <w:rFonts w:ascii="Times New Roman" w:hAnsi="Times New Roman" w:cs="Times New Roman"/>
          <w:sz w:val="28"/>
          <w:szCs w:val="28"/>
        </w:rPr>
        <w:t xml:space="preserve">. </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Сцена плавно перетекает в представление Камиллы и ее дочери, приезжающей домой на школьном автобусе.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катает </w:t>
      </w:r>
      <w:proofErr w:type="spellStart"/>
      <w:r>
        <w:rPr>
          <w:rFonts w:ascii="Times New Roman" w:hAnsi="Times New Roman" w:cs="Times New Roman"/>
          <w:sz w:val="28"/>
          <w:szCs w:val="28"/>
        </w:rPr>
        <w:t>Йоханну</w:t>
      </w:r>
      <w:proofErr w:type="spellEnd"/>
      <w:r>
        <w:rPr>
          <w:rFonts w:ascii="Times New Roman" w:hAnsi="Times New Roman" w:cs="Times New Roman"/>
          <w:sz w:val="28"/>
          <w:szCs w:val="28"/>
        </w:rPr>
        <w:t xml:space="preserve"> на велосипеде. Сцена перемежается с </w:t>
      </w:r>
      <w:proofErr w:type="spellStart"/>
      <w:r>
        <w:rPr>
          <w:rFonts w:ascii="Times New Roman" w:hAnsi="Times New Roman" w:cs="Times New Roman"/>
          <w:sz w:val="28"/>
          <w:szCs w:val="28"/>
        </w:rPr>
        <w:t>синхронами</w:t>
      </w:r>
      <w:proofErr w:type="spellEnd"/>
      <w:r>
        <w:rPr>
          <w:rFonts w:ascii="Times New Roman" w:hAnsi="Times New Roman" w:cs="Times New Roman"/>
          <w:sz w:val="28"/>
          <w:szCs w:val="28"/>
        </w:rPr>
        <w:t xml:space="preserve"> Камиллы, </w:t>
      </w:r>
      <w:proofErr w:type="gramStart"/>
      <w:r>
        <w:rPr>
          <w:rFonts w:ascii="Times New Roman" w:hAnsi="Times New Roman" w:cs="Times New Roman"/>
          <w:sz w:val="28"/>
          <w:szCs w:val="28"/>
        </w:rPr>
        <w:t>записанными</w:t>
      </w:r>
      <w:proofErr w:type="gramEnd"/>
      <w:r>
        <w:rPr>
          <w:rFonts w:ascii="Times New Roman" w:hAnsi="Times New Roman" w:cs="Times New Roman"/>
          <w:sz w:val="28"/>
          <w:szCs w:val="28"/>
        </w:rPr>
        <w:t xml:space="preserve">  у нее дома. В сцене также используются </w:t>
      </w:r>
      <w:proofErr w:type="spellStart"/>
      <w:r>
        <w:rPr>
          <w:rFonts w:ascii="Times New Roman" w:hAnsi="Times New Roman" w:cs="Times New Roman"/>
          <w:sz w:val="28"/>
          <w:szCs w:val="28"/>
        </w:rPr>
        <w:t>лайфы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интершум</w:t>
      </w:r>
      <w:proofErr w:type="spellEnd"/>
      <w:r>
        <w:rPr>
          <w:rFonts w:ascii="Times New Roman" w:hAnsi="Times New Roman" w:cs="Times New Roman"/>
          <w:sz w:val="28"/>
          <w:szCs w:val="28"/>
        </w:rPr>
        <w:t>.</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Следующая сцена – репетиция </w:t>
      </w:r>
      <w:proofErr w:type="spellStart"/>
      <w:r>
        <w:rPr>
          <w:rFonts w:ascii="Times New Roman" w:hAnsi="Times New Roman" w:cs="Times New Roman"/>
          <w:sz w:val="28"/>
          <w:szCs w:val="28"/>
        </w:rPr>
        <w:t>Торбена</w:t>
      </w:r>
      <w:proofErr w:type="spellEnd"/>
      <w:r>
        <w:rPr>
          <w:rFonts w:ascii="Times New Roman" w:hAnsi="Times New Roman" w:cs="Times New Roman"/>
          <w:sz w:val="28"/>
          <w:szCs w:val="28"/>
        </w:rPr>
        <w:t xml:space="preserve">, Оливера и </w:t>
      </w:r>
      <w:proofErr w:type="spellStart"/>
      <w:r>
        <w:rPr>
          <w:rFonts w:ascii="Times New Roman" w:hAnsi="Times New Roman" w:cs="Times New Roman"/>
          <w:sz w:val="28"/>
          <w:szCs w:val="28"/>
        </w:rPr>
        <w:t>Дитте</w:t>
      </w:r>
      <w:proofErr w:type="spellEnd"/>
      <w:r>
        <w:rPr>
          <w:rFonts w:ascii="Times New Roman" w:hAnsi="Times New Roman" w:cs="Times New Roman"/>
          <w:sz w:val="28"/>
          <w:szCs w:val="28"/>
        </w:rPr>
        <w:t xml:space="preserve">. Сцена построена по аналогичной схеме с </w:t>
      </w:r>
      <w:proofErr w:type="gramStart"/>
      <w:r>
        <w:rPr>
          <w:rFonts w:ascii="Times New Roman" w:hAnsi="Times New Roman" w:cs="Times New Roman"/>
          <w:sz w:val="28"/>
          <w:szCs w:val="28"/>
        </w:rPr>
        <w:t>предыдущие</w:t>
      </w:r>
      <w:proofErr w:type="gramEnd"/>
      <w:r>
        <w:rPr>
          <w:rFonts w:ascii="Times New Roman" w:hAnsi="Times New Roman" w:cs="Times New Roman"/>
          <w:sz w:val="28"/>
          <w:szCs w:val="28"/>
        </w:rPr>
        <w:t xml:space="preserve">. </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появляются </w:t>
      </w:r>
      <w:proofErr w:type="spellStart"/>
      <w:r>
        <w:rPr>
          <w:rFonts w:ascii="Times New Roman" w:hAnsi="Times New Roman" w:cs="Times New Roman"/>
          <w:sz w:val="28"/>
          <w:szCs w:val="28"/>
        </w:rPr>
        <w:t>Сорен</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Хилле</w:t>
      </w:r>
      <w:proofErr w:type="gramEnd"/>
      <w:r>
        <w:rPr>
          <w:rFonts w:ascii="Times New Roman" w:hAnsi="Times New Roman" w:cs="Times New Roman"/>
          <w:sz w:val="28"/>
          <w:szCs w:val="28"/>
        </w:rPr>
        <w:t xml:space="preserve">. Сцена также построена по аналогии с </w:t>
      </w:r>
      <w:proofErr w:type="gramStart"/>
      <w:r>
        <w:rPr>
          <w:rFonts w:ascii="Times New Roman" w:hAnsi="Times New Roman" w:cs="Times New Roman"/>
          <w:sz w:val="28"/>
          <w:szCs w:val="28"/>
        </w:rPr>
        <w:t>предыдущими</w:t>
      </w:r>
      <w:proofErr w:type="gramEnd"/>
      <w:r>
        <w:rPr>
          <w:rFonts w:ascii="Times New Roman" w:hAnsi="Times New Roman" w:cs="Times New Roman"/>
          <w:sz w:val="28"/>
          <w:szCs w:val="28"/>
        </w:rPr>
        <w:t xml:space="preserve">. Появление </w:t>
      </w:r>
      <w:proofErr w:type="spellStart"/>
      <w:r>
        <w:rPr>
          <w:rFonts w:ascii="Times New Roman" w:hAnsi="Times New Roman" w:cs="Times New Roman"/>
          <w:sz w:val="28"/>
          <w:szCs w:val="28"/>
        </w:rPr>
        <w:t>Сорена</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Хилле</w:t>
      </w:r>
      <w:proofErr w:type="gramEnd"/>
      <w:r>
        <w:rPr>
          <w:rFonts w:ascii="Times New Roman" w:hAnsi="Times New Roman" w:cs="Times New Roman"/>
          <w:sz w:val="28"/>
          <w:szCs w:val="28"/>
        </w:rPr>
        <w:t xml:space="preserve"> – поворотный момент в фильме, так как в этого момента герои в фильме рассказывают о негативных сторонах перекрестной интеграции.  </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сцены с </w:t>
      </w:r>
      <w:proofErr w:type="spellStart"/>
      <w:r>
        <w:rPr>
          <w:rFonts w:ascii="Times New Roman" w:hAnsi="Times New Roman" w:cs="Times New Roman"/>
          <w:sz w:val="28"/>
          <w:szCs w:val="28"/>
        </w:rPr>
        <w:t>Сореном</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Хилле</w:t>
      </w:r>
      <w:proofErr w:type="gramEnd"/>
      <w:r>
        <w:rPr>
          <w:rFonts w:ascii="Times New Roman" w:hAnsi="Times New Roman" w:cs="Times New Roman"/>
          <w:sz w:val="28"/>
          <w:szCs w:val="28"/>
        </w:rPr>
        <w:t xml:space="preserve"> мы возвращаемся к Камилле. В этом эпизоде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приходит к ней в гости, играет с </w:t>
      </w:r>
      <w:proofErr w:type="spellStart"/>
      <w:r>
        <w:rPr>
          <w:rFonts w:ascii="Times New Roman" w:hAnsi="Times New Roman" w:cs="Times New Roman"/>
          <w:sz w:val="28"/>
          <w:szCs w:val="28"/>
        </w:rPr>
        <w:t>Йоханной</w:t>
      </w:r>
      <w:proofErr w:type="spellEnd"/>
      <w:r>
        <w:rPr>
          <w:rFonts w:ascii="Times New Roman" w:hAnsi="Times New Roman" w:cs="Times New Roman"/>
          <w:sz w:val="28"/>
          <w:szCs w:val="28"/>
        </w:rPr>
        <w:t xml:space="preserve"> – видеоряд изменился, также изменился и характер того, что Камилла рассказывает нам в интервью.</w:t>
      </w:r>
    </w:p>
    <w:p w:rsidR="00430DE4"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по цепочке возвращаемся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Америку и </w:t>
      </w:r>
      <w:proofErr w:type="spellStart"/>
      <w:r>
        <w:rPr>
          <w:rFonts w:ascii="Times New Roman" w:hAnsi="Times New Roman" w:cs="Times New Roman"/>
          <w:sz w:val="28"/>
          <w:szCs w:val="28"/>
        </w:rPr>
        <w:t>Хайну</w:t>
      </w:r>
      <w:proofErr w:type="spellEnd"/>
      <w:r>
        <w:rPr>
          <w:rFonts w:ascii="Times New Roman" w:hAnsi="Times New Roman" w:cs="Times New Roman"/>
          <w:sz w:val="28"/>
          <w:szCs w:val="28"/>
        </w:rPr>
        <w:t xml:space="preserve">. Затем следует сцена с </w:t>
      </w:r>
      <w:proofErr w:type="spellStart"/>
      <w:r>
        <w:rPr>
          <w:rFonts w:ascii="Times New Roman" w:hAnsi="Times New Roman" w:cs="Times New Roman"/>
          <w:sz w:val="28"/>
          <w:szCs w:val="28"/>
        </w:rPr>
        <w:t>Торбеном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Дитте</w:t>
      </w:r>
      <w:proofErr w:type="spellEnd"/>
      <w:r>
        <w:rPr>
          <w:rFonts w:ascii="Times New Roman" w:hAnsi="Times New Roman" w:cs="Times New Roman"/>
          <w:sz w:val="28"/>
          <w:szCs w:val="28"/>
        </w:rPr>
        <w:t xml:space="preserve">, Оливером, которая переходит в сцену общего ужина, на котором выступает трио </w:t>
      </w:r>
      <w:proofErr w:type="spellStart"/>
      <w:r>
        <w:rPr>
          <w:rFonts w:ascii="Times New Roman" w:hAnsi="Times New Roman" w:cs="Times New Roman"/>
          <w:sz w:val="28"/>
          <w:szCs w:val="28"/>
        </w:rPr>
        <w:t>Торбена</w:t>
      </w:r>
      <w:proofErr w:type="spellEnd"/>
      <w:r>
        <w:rPr>
          <w:rFonts w:ascii="Times New Roman" w:hAnsi="Times New Roman" w:cs="Times New Roman"/>
          <w:sz w:val="28"/>
          <w:szCs w:val="28"/>
        </w:rPr>
        <w:t xml:space="preserve">. Композиция фильма кольцевая –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мы видели «массовую» сцену – общий сбор с утра; в финале фильма мы снова видим «массовую сцену» – общий сбор вечером во время ужина, там мы можем увидеть всех героев, которые были задействованы в фильме. </w:t>
      </w:r>
    </w:p>
    <w:p w:rsidR="00430DE4" w:rsidRPr="00864DE0" w:rsidRDefault="00430DE4" w:rsidP="002800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Рефлексируя над отснятым материалом и изготовленным фильмом мы поняли, что возможно наиболее выигрышным для фильма вариантом построения структуры было бы деление на эпизоды с подзаголовками. История, которая получилась у нас – весьма плавная и неторопливая; переход из эпизода в эпизод плавный, в фильме нет напряжение, однако он все же интересен зрителям. Автор фильма присутствовал во время показа фильма в </w:t>
      </w:r>
      <w:r>
        <w:rPr>
          <w:rFonts w:ascii="Times New Roman" w:hAnsi="Times New Roman" w:cs="Times New Roman"/>
          <w:sz w:val="28"/>
          <w:szCs w:val="28"/>
          <w:lang w:val="en-US"/>
        </w:rPr>
        <w:t>DMJX</w:t>
      </w:r>
      <w:r>
        <w:rPr>
          <w:rFonts w:ascii="Times New Roman" w:hAnsi="Times New Roman" w:cs="Times New Roman"/>
          <w:sz w:val="28"/>
          <w:szCs w:val="28"/>
        </w:rPr>
        <w:t xml:space="preserve">. Реакция зрителей на фильм была положительной и соответствующей задумке авторов, поэтому можно сделать вывод, что структура фильма все же «работает». Герои </w:t>
      </w:r>
      <w:proofErr w:type="gramStart"/>
      <w:r>
        <w:rPr>
          <w:rFonts w:ascii="Times New Roman" w:hAnsi="Times New Roman" w:cs="Times New Roman"/>
          <w:sz w:val="28"/>
          <w:szCs w:val="28"/>
        </w:rPr>
        <w:t>подобраны</w:t>
      </w:r>
      <w:proofErr w:type="gramEnd"/>
      <w:r>
        <w:rPr>
          <w:rFonts w:ascii="Times New Roman" w:hAnsi="Times New Roman" w:cs="Times New Roman"/>
          <w:sz w:val="28"/>
          <w:szCs w:val="28"/>
        </w:rPr>
        <w:t xml:space="preserve"> верно и отражают жизнь провинции – коммуны «</w:t>
      </w:r>
      <w:proofErr w:type="spellStart"/>
      <w:r>
        <w:rPr>
          <w:rFonts w:ascii="Times New Roman" w:hAnsi="Times New Roman" w:cs="Times New Roman"/>
          <w:sz w:val="28"/>
          <w:szCs w:val="28"/>
        </w:rPr>
        <w:t>Херта</w:t>
      </w:r>
      <w:proofErr w:type="spellEnd"/>
      <w:r>
        <w:rPr>
          <w:rFonts w:ascii="Times New Roman" w:hAnsi="Times New Roman" w:cs="Times New Roman"/>
          <w:sz w:val="28"/>
          <w:szCs w:val="28"/>
        </w:rPr>
        <w:t>».</w:t>
      </w:r>
    </w:p>
    <w:p w:rsidR="00430DE4" w:rsidRPr="006A277B" w:rsidRDefault="00430DE4" w:rsidP="002800B0">
      <w:pPr>
        <w:spacing w:after="0" w:line="360" w:lineRule="auto"/>
        <w:ind w:firstLine="708"/>
        <w:jc w:val="both"/>
        <w:rPr>
          <w:rFonts w:ascii="Times New Roman" w:hAnsi="Times New Roman" w:cs="Times New Roman"/>
          <w:sz w:val="28"/>
          <w:szCs w:val="28"/>
        </w:rPr>
      </w:pPr>
    </w:p>
    <w:p w:rsidR="00430DE4" w:rsidRPr="006A277B" w:rsidRDefault="00430DE4" w:rsidP="002800B0">
      <w:pPr>
        <w:spacing w:after="0" w:line="360" w:lineRule="auto"/>
        <w:jc w:val="both"/>
        <w:rPr>
          <w:rFonts w:ascii="Times New Roman" w:hAnsi="Times New Roman" w:cs="Times New Roman"/>
          <w:b/>
          <w:sz w:val="28"/>
          <w:szCs w:val="28"/>
        </w:rPr>
      </w:pPr>
    </w:p>
    <w:p w:rsidR="00430DE4" w:rsidRPr="00864DE0" w:rsidRDefault="00430DE4" w:rsidP="002800B0">
      <w:pPr>
        <w:spacing w:after="0" w:line="360" w:lineRule="auto"/>
        <w:jc w:val="both"/>
        <w:rPr>
          <w:rFonts w:ascii="Times New Roman" w:hAnsi="Times New Roman" w:cs="Times New Roman"/>
          <w:b/>
          <w:sz w:val="28"/>
          <w:szCs w:val="28"/>
        </w:rPr>
      </w:pPr>
    </w:p>
    <w:p w:rsidR="0004207F" w:rsidRDefault="0004207F" w:rsidP="002800B0">
      <w:pPr>
        <w:ind w:firstLineChars="200" w:firstLine="560"/>
        <w:jc w:val="both"/>
        <w:rPr>
          <w:sz w:val="28"/>
          <w:szCs w:val="28"/>
        </w:rPr>
      </w:pPr>
    </w:p>
    <w:p w:rsidR="004E7360" w:rsidRDefault="004E7360" w:rsidP="002800B0">
      <w:pPr>
        <w:ind w:firstLineChars="200" w:firstLine="560"/>
        <w:jc w:val="both"/>
        <w:rPr>
          <w:sz w:val="28"/>
          <w:szCs w:val="28"/>
        </w:rPr>
      </w:pPr>
    </w:p>
    <w:p w:rsidR="004E7360" w:rsidRDefault="004E7360" w:rsidP="002800B0">
      <w:pPr>
        <w:ind w:firstLineChars="200" w:firstLine="560"/>
        <w:jc w:val="both"/>
        <w:rPr>
          <w:sz w:val="28"/>
          <w:szCs w:val="28"/>
        </w:rPr>
      </w:pPr>
    </w:p>
    <w:p w:rsidR="004E7360" w:rsidRDefault="004E7360" w:rsidP="002800B0">
      <w:pPr>
        <w:ind w:firstLineChars="200" w:firstLine="560"/>
        <w:jc w:val="both"/>
        <w:rPr>
          <w:sz w:val="28"/>
          <w:szCs w:val="28"/>
        </w:rPr>
      </w:pPr>
    </w:p>
    <w:p w:rsidR="004E7360" w:rsidRDefault="004E7360" w:rsidP="002800B0">
      <w:pPr>
        <w:ind w:firstLineChars="200" w:firstLine="560"/>
        <w:jc w:val="both"/>
        <w:rPr>
          <w:sz w:val="28"/>
          <w:szCs w:val="28"/>
        </w:rPr>
      </w:pPr>
    </w:p>
    <w:p w:rsidR="00875346" w:rsidRPr="00875346" w:rsidRDefault="00875346" w:rsidP="004E7360">
      <w:pPr>
        <w:ind w:firstLineChars="200" w:firstLine="562"/>
        <w:jc w:val="center"/>
        <w:rPr>
          <w:rFonts w:ascii="Times New Roman" w:hAnsi="Times New Roman" w:cs="Times New Roman"/>
          <w:b/>
          <w:sz w:val="28"/>
          <w:szCs w:val="28"/>
        </w:rPr>
      </w:pPr>
      <w:bookmarkStart w:id="0" w:name="_GoBack"/>
      <w:bookmarkEnd w:id="0"/>
    </w:p>
    <w:sectPr w:rsidR="00875346" w:rsidRPr="00875346" w:rsidSect="00F308CA">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AB" w:rsidRDefault="00C25EAB" w:rsidP="0004207F">
      <w:pPr>
        <w:spacing w:after="0" w:line="240" w:lineRule="auto"/>
      </w:pPr>
      <w:r>
        <w:separator/>
      </w:r>
    </w:p>
  </w:endnote>
  <w:endnote w:type="continuationSeparator" w:id="0">
    <w:p w:rsidR="00C25EAB" w:rsidRDefault="00C25EAB" w:rsidP="0004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AB" w:rsidRDefault="00C25EAB" w:rsidP="0004207F">
      <w:pPr>
        <w:spacing w:after="0" w:line="240" w:lineRule="auto"/>
      </w:pPr>
      <w:r>
        <w:separator/>
      </w:r>
    </w:p>
  </w:footnote>
  <w:footnote w:type="continuationSeparator" w:id="0">
    <w:p w:rsidR="00C25EAB" w:rsidRDefault="00C25EAB" w:rsidP="0004207F">
      <w:pPr>
        <w:spacing w:after="0" w:line="240" w:lineRule="auto"/>
      </w:pPr>
      <w:r>
        <w:continuationSeparator/>
      </w:r>
    </w:p>
  </w:footnote>
  <w:footnote w:id="1">
    <w:p w:rsidR="00430DE4" w:rsidRPr="00E82402" w:rsidRDefault="00430DE4" w:rsidP="0004207F">
      <w:pPr>
        <w:pStyle w:val="a5"/>
        <w:rPr>
          <w:rFonts w:ascii="Times New Roman" w:eastAsia="Times New Roman" w:hAnsi="Times New Roman" w:cs="Times New Roman"/>
          <w:color w:val="000000"/>
          <w:sz w:val="24"/>
          <w:szCs w:val="24"/>
          <w:lang w:eastAsia="ru-RU"/>
        </w:rPr>
      </w:pPr>
      <w:r w:rsidRPr="00753F1E">
        <w:rPr>
          <w:rStyle w:val="a7"/>
          <w:rFonts w:ascii="Times New Roman" w:hAnsi="Times New Roman" w:cs="Times New Roman"/>
          <w:sz w:val="24"/>
          <w:szCs w:val="24"/>
        </w:rPr>
        <w:footnoteRef/>
      </w:r>
      <w:r w:rsidRPr="00753F1E">
        <w:rPr>
          <w:rFonts w:ascii="Times New Roman" w:hAnsi="Times New Roman" w:cs="Times New Roman"/>
          <w:sz w:val="24"/>
          <w:szCs w:val="24"/>
        </w:rPr>
        <w:t xml:space="preserve"> </w:t>
      </w:r>
      <w:proofErr w:type="gramStart"/>
      <w:r w:rsidRPr="00753F1E">
        <w:rPr>
          <w:rFonts w:ascii="Times New Roman" w:hAnsi="Times New Roman" w:cs="Times New Roman"/>
          <w:sz w:val="24"/>
          <w:szCs w:val="24"/>
        </w:rPr>
        <w:t xml:space="preserve">Крысин Л.П. Толковый словарь иноязычных слов// </w:t>
      </w:r>
      <w:r w:rsidRPr="00753F1E">
        <w:rPr>
          <w:rFonts w:ascii="Times New Roman" w:hAnsi="Times New Roman" w:cs="Times New Roman"/>
          <w:sz w:val="24"/>
          <w:szCs w:val="24"/>
          <w:lang w:val="en-US"/>
        </w:rPr>
        <w:t>URL</w:t>
      </w:r>
      <w:r w:rsidRPr="00753F1E">
        <w:rPr>
          <w:rFonts w:ascii="Times New Roman" w:hAnsi="Times New Roman" w:cs="Times New Roman"/>
          <w:sz w:val="24"/>
          <w:szCs w:val="24"/>
        </w:rPr>
        <w:t xml:space="preserve">: https://slovari.yandex.ru/~книги/Толковый%20словарь%20иноязычных%20слов/ (дата обращения: 22.04.2014); Энциклопедия Б. С.// URL: http://bse.chemport.ru/ (дата обращения: 22.04.2014); </w:t>
      </w:r>
      <w:proofErr w:type="spellStart"/>
      <w:r w:rsidRPr="00753F1E">
        <w:rPr>
          <w:rFonts w:ascii="Times New Roman" w:hAnsi="Times New Roman" w:cs="Times New Roman"/>
          <w:sz w:val="24"/>
          <w:szCs w:val="24"/>
        </w:rPr>
        <w:t>Чудинов</w:t>
      </w:r>
      <w:proofErr w:type="spellEnd"/>
      <w:r w:rsidRPr="00753F1E">
        <w:rPr>
          <w:rFonts w:ascii="Times New Roman" w:hAnsi="Times New Roman" w:cs="Times New Roman"/>
          <w:sz w:val="24"/>
          <w:szCs w:val="24"/>
        </w:rPr>
        <w:t xml:space="preserve"> А. Н. Словарь иностранных слов, вошедших в состав русского языка// URL: http://dic.academic.ru/contents.nsf/dic_fwords/ (дата обращения: 22.04.2014);</w:t>
      </w:r>
      <w:proofErr w:type="gramEnd"/>
      <w:r w:rsidRPr="00753F1E">
        <w:rPr>
          <w:rFonts w:ascii="Times New Roman" w:hAnsi="Times New Roman" w:cs="Times New Roman"/>
          <w:sz w:val="24"/>
          <w:szCs w:val="24"/>
        </w:rPr>
        <w:t xml:space="preserve"> </w:t>
      </w:r>
      <w:r w:rsidRPr="00753F1E">
        <w:rPr>
          <w:rFonts w:ascii="Times New Roman" w:hAnsi="Times New Roman" w:cs="Times New Roman"/>
          <w:sz w:val="24"/>
          <w:szCs w:val="24"/>
          <w:shd w:val="clear" w:color="auto" w:fill="FFFFFF"/>
        </w:rPr>
        <w:t xml:space="preserve">Дмитриев Д. В. Толковый словарь русского языка// </w:t>
      </w:r>
      <w:r w:rsidRPr="00753F1E">
        <w:rPr>
          <w:rFonts w:ascii="Times New Roman" w:hAnsi="Times New Roman" w:cs="Times New Roman"/>
          <w:sz w:val="24"/>
          <w:szCs w:val="24"/>
          <w:lang w:val="en-US"/>
        </w:rPr>
        <w:t>URL</w:t>
      </w:r>
      <w:r w:rsidRPr="00753F1E">
        <w:rPr>
          <w:rFonts w:ascii="Times New Roman" w:hAnsi="Times New Roman" w:cs="Times New Roman"/>
          <w:sz w:val="24"/>
          <w:szCs w:val="24"/>
        </w:rPr>
        <w:t xml:space="preserve">: http://dic.academic.ru/contents.nsf/dmitriev/ (дата обращения: 22.04.2014); </w:t>
      </w:r>
      <w:r w:rsidRPr="00753F1E">
        <w:rPr>
          <w:rFonts w:ascii="Times New Roman" w:hAnsi="Times New Roman" w:cs="Times New Roman"/>
          <w:sz w:val="24"/>
          <w:szCs w:val="24"/>
          <w:shd w:val="clear" w:color="auto" w:fill="FFFFFF"/>
        </w:rPr>
        <w:t>Ожегов С. И., Шведова Н. Ю. Толковый словарь</w:t>
      </w:r>
      <w:r w:rsidRPr="00753F1E">
        <w:rPr>
          <w:rFonts w:ascii="Times New Roman" w:hAnsi="Times New Roman" w:cs="Times New Roman"/>
          <w:sz w:val="24"/>
          <w:szCs w:val="24"/>
        </w:rPr>
        <w:t xml:space="preserve">// </w:t>
      </w:r>
      <w:r w:rsidRPr="00753F1E">
        <w:rPr>
          <w:rFonts w:ascii="Times New Roman" w:hAnsi="Times New Roman" w:cs="Times New Roman"/>
          <w:sz w:val="24"/>
          <w:szCs w:val="24"/>
          <w:lang w:val="en-US"/>
        </w:rPr>
        <w:t>URL</w:t>
      </w:r>
      <w:r w:rsidRPr="00753F1E">
        <w:rPr>
          <w:rFonts w:ascii="Times New Roman" w:hAnsi="Times New Roman" w:cs="Times New Roman"/>
          <w:sz w:val="24"/>
          <w:szCs w:val="24"/>
        </w:rPr>
        <w:t>: http://dic.academic.ru/contents.nsf/ogegova/ (дата обращения: 22.04.2014)</w:t>
      </w:r>
    </w:p>
  </w:footnote>
  <w:footnote w:id="2">
    <w:p w:rsidR="00430DE4" w:rsidRPr="0095681A" w:rsidRDefault="00430DE4" w:rsidP="0004207F">
      <w:pPr>
        <w:pStyle w:val="a5"/>
        <w:rPr>
          <w:sz w:val="24"/>
          <w:szCs w:val="24"/>
        </w:rPr>
      </w:pPr>
      <w:r w:rsidRPr="00C0782A">
        <w:rPr>
          <w:rStyle w:val="a7"/>
          <w:rFonts w:ascii="Times New Roman" w:hAnsi="Times New Roman" w:cs="Times New Roman"/>
          <w:sz w:val="24"/>
          <w:szCs w:val="24"/>
        </w:rPr>
        <w:footnoteRef/>
      </w:r>
      <w:r w:rsidRPr="00C0782A">
        <w:rPr>
          <w:rFonts w:ascii="Times New Roman" w:hAnsi="Times New Roman" w:cs="Times New Roman"/>
          <w:sz w:val="24"/>
          <w:szCs w:val="24"/>
        </w:rPr>
        <w:t xml:space="preserve"> </w:t>
      </w:r>
      <w:proofErr w:type="spellStart"/>
      <w:r w:rsidRPr="00C0782A">
        <w:rPr>
          <w:rFonts w:ascii="Times New Roman" w:hAnsi="Times New Roman" w:cs="Times New Roman"/>
          <w:sz w:val="24"/>
          <w:szCs w:val="24"/>
        </w:rPr>
        <w:t>Дзякович</w:t>
      </w:r>
      <w:proofErr w:type="spellEnd"/>
      <w:r w:rsidRPr="00C0782A">
        <w:rPr>
          <w:rFonts w:ascii="Times New Roman" w:hAnsi="Times New Roman" w:cs="Times New Roman"/>
          <w:sz w:val="24"/>
          <w:szCs w:val="24"/>
        </w:rPr>
        <w:t xml:space="preserve"> Е. В. Подходы к исследованию провинции как социокультурного, ментального и </w:t>
      </w:r>
      <w:proofErr w:type="spellStart"/>
      <w:r w:rsidRPr="00C0782A">
        <w:rPr>
          <w:rFonts w:ascii="Times New Roman" w:hAnsi="Times New Roman" w:cs="Times New Roman"/>
          <w:sz w:val="24"/>
          <w:szCs w:val="24"/>
        </w:rPr>
        <w:t>кроссрегионального</w:t>
      </w:r>
      <w:proofErr w:type="spellEnd"/>
      <w:r w:rsidRPr="00C0782A">
        <w:rPr>
          <w:rFonts w:ascii="Times New Roman" w:hAnsi="Times New Roman" w:cs="Times New Roman"/>
          <w:sz w:val="24"/>
          <w:szCs w:val="24"/>
        </w:rPr>
        <w:t xml:space="preserve"> феномена// URL: http://www.teoria-practica.ru/rus/files/arhiv_zhurnala/2010/4/s%D0%BEci%D0%BEl%D0%BEgiy%D0%B0/dzyakovich.pdf (дата обращения: 27.04.2014)</w:t>
      </w:r>
    </w:p>
  </w:footnote>
  <w:footnote w:id="3">
    <w:p w:rsidR="00430DE4" w:rsidRPr="008D1A59" w:rsidRDefault="00430DE4" w:rsidP="0004207F">
      <w:pPr>
        <w:spacing w:after="0"/>
        <w:rPr>
          <w:rFonts w:ascii="Times New Roman" w:hAnsi="Times New Roman" w:cs="Times New Roman"/>
          <w:sz w:val="24"/>
          <w:szCs w:val="24"/>
        </w:rPr>
      </w:pPr>
      <w:r w:rsidRPr="008D1A59">
        <w:rPr>
          <w:rFonts w:ascii="Times New Roman" w:hAnsi="Times New Roman" w:cs="Times New Roman"/>
          <w:sz w:val="24"/>
          <w:szCs w:val="24"/>
        </w:rPr>
        <w:footnoteRef/>
      </w:r>
      <w:r w:rsidRPr="008D1A59">
        <w:rPr>
          <w:rFonts w:ascii="Times New Roman" w:hAnsi="Times New Roman" w:cs="Times New Roman"/>
          <w:sz w:val="24"/>
          <w:szCs w:val="24"/>
        </w:rPr>
        <w:t xml:space="preserve"> </w:t>
      </w:r>
      <w:proofErr w:type="gramStart"/>
      <w:r w:rsidRPr="008D1A59">
        <w:rPr>
          <w:rFonts w:ascii="Times New Roman" w:hAnsi="Times New Roman" w:cs="Times New Roman"/>
          <w:sz w:val="24"/>
          <w:szCs w:val="24"/>
        </w:rPr>
        <w:t xml:space="preserve">Ушаков Д. Н., Винокур Г. О. Толковый словарь русского языка// URL: </w:t>
      </w:r>
      <w:r w:rsidRPr="00F42C76">
        <w:rPr>
          <w:rFonts w:ascii="Times New Roman" w:hAnsi="Times New Roman" w:cs="Times New Roman"/>
          <w:sz w:val="24"/>
          <w:szCs w:val="24"/>
        </w:rPr>
        <w:t>http://dic.academic.ru/contents.nsf/ushakov/</w:t>
      </w:r>
      <w:r w:rsidRPr="008D1A59">
        <w:rPr>
          <w:rFonts w:ascii="Times New Roman" w:hAnsi="Times New Roman" w:cs="Times New Roman"/>
          <w:sz w:val="24"/>
          <w:szCs w:val="24"/>
        </w:rPr>
        <w:t xml:space="preserve"> (дата обращения: 7.02.2015); Ожегов С. И., Шведова Н. Ю. Толковый словарь// URL: </w:t>
      </w:r>
      <w:r w:rsidRPr="00F42C76">
        <w:rPr>
          <w:rFonts w:ascii="Times New Roman" w:hAnsi="Times New Roman" w:cs="Times New Roman"/>
          <w:sz w:val="24"/>
          <w:szCs w:val="24"/>
        </w:rPr>
        <w:t>http://dic.academic.ru/contents.nsf/ogegova/</w:t>
      </w:r>
      <w:r w:rsidRPr="008D1A59">
        <w:rPr>
          <w:rFonts w:ascii="Times New Roman" w:hAnsi="Times New Roman" w:cs="Times New Roman"/>
          <w:sz w:val="24"/>
          <w:szCs w:val="24"/>
        </w:rPr>
        <w:t xml:space="preserve"> (дата обращения: 7.02.2015); Ефремова Т. Ф. Современный толковый словарь русского языка// URL: </w:t>
      </w:r>
      <w:r w:rsidRPr="00F42C76">
        <w:rPr>
          <w:rFonts w:ascii="Times New Roman" w:hAnsi="Times New Roman" w:cs="Times New Roman"/>
          <w:sz w:val="24"/>
          <w:szCs w:val="24"/>
        </w:rPr>
        <w:t>http://dic.academic.ru/contents.nsf/efremova/</w:t>
      </w:r>
      <w:r w:rsidRPr="008D1A59">
        <w:rPr>
          <w:rFonts w:ascii="Times New Roman" w:hAnsi="Times New Roman" w:cs="Times New Roman"/>
          <w:sz w:val="24"/>
          <w:szCs w:val="24"/>
        </w:rPr>
        <w:t xml:space="preserve"> (дата обращения: 7.02.2015)</w:t>
      </w:r>
      <w:proofErr w:type="gramEnd"/>
    </w:p>
  </w:footnote>
  <w:footnote w:id="4">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C5663F">
        <w:rPr>
          <w:rFonts w:ascii="Times New Roman" w:hAnsi="Times New Roman" w:cs="Times New Roman"/>
          <w:sz w:val="24"/>
          <w:szCs w:val="24"/>
        </w:rPr>
        <w:t>Ожегов С. И., Шведова Н. Ю. Толковый словарь// URL:</w:t>
      </w:r>
      <w:r>
        <w:rPr>
          <w:rFonts w:ascii="Times New Roman" w:hAnsi="Times New Roman" w:cs="Times New Roman"/>
          <w:sz w:val="24"/>
          <w:szCs w:val="24"/>
        </w:rPr>
        <w:t xml:space="preserve"> </w:t>
      </w:r>
      <w:r w:rsidRPr="00C5663F">
        <w:rPr>
          <w:rFonts w:ascii="Times New Roman" w:hAnsi="Times New Roman" w:cs="Times New Roman"/>
          <w:sz w:val="24"/>
          <w:szCs w:val="24"/>
        </w:rPr>
        <w:t>http://dic.academic.ru/contents.nsf/ogegova/ (дата обращения: 7.02.2015)</w:t>
      </w:r>
    </w:p>
  </w:footnote>
  <w:footnote w:id="5">
    <w:p w:rsidR="00430DE4" w:rsidRDefault="00430DE4" w:rsidP="0004207F">
      <w:pPr>
        <w:pStyle w:val="a5"/>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5314AE">
        <w:rPr>
          <w:rFonts w:ascii="Times New Roman" w:hAnsi="Times New Roman" w:cs="Times New Roman"/>
          <w:sz w:val="24"/>
          <w:szCs w:val="24"/>
        </w:rPr>
        <w:t>Инюшкин</w:t>
      </w:r>
      <w:proofErr w:type="spellEnd"/>
      <w:r w:rsidRPr="005314AE">
        <w:rPr>
          <w:rFonts w:ascii="Times New Roman" w:hAnsi="Times New Roman" w:cs="Times New Roman"/>
          <w:sz w:val="24"/>
          <w:szCs w:val="24"/>
        </w:rPr>
        <w:t xml:space="preserve"> Н. М. Провинциальная культура: взгляд изнутри// URL: http://ec-dejavu. </w:t>
      </w:r>
      <w:proofErr w:type="spellStart"/>
      <w:r w:rsidRPr="005314AE">
        <w:rPr>
          <w:rFonts w:ascii="Times New Roman" w:hAnsi="Times New Roman" w:cs="Times New Roman"/>
          <w:sz w:val="24"/>
          <w:szCs w:val="24"/>
        </w:rPr>
        <w:t>ru</w:t>
      </w:r>
      <w:proofErr w:type="spellEnd"/>
      <w:r w:rsidRPr="005314AE">
        <w:rPr>
          <w:rFonts w:ascii="Times New Roman" w:hAnsi="Times New Roman" w:cs="Times New Roman"/>
          <w:sz w:val="24"/>
          <w:szCs w:val="24"/>
        </w:rPr>
        <w:t>/p //</w:t>
      </w:r>
      <w:proofErr w:type="spellStart"/>
      <w:r w:rsidRPr="005314AE">
        <w:rPr>
          <w:rFonts w:ascii="Times New Roman" w:hAnsi="Times New Roman" w:cs="Times New Roman"/>
          <w:sz w:val="24"/>
          <w:szCs w:val="24"/>
        </w:rPr>
        <w:t>Provinces</w:t>
      </w:r>
      <w:proofErr w:type="spellEnd"/>
      <w:r w:rsidRPr="005314AE">
        <w:rPr>
          <w:rFonts w:ascii="Times New Roman" w:hAnsi="Times New Roman" w:cs="Times New Roman"/>
          <w:sz w:val="24"/>
          <w:szCs w:val="24"/>
        </w:rPr>
        <w:t xml:space="preserve">. </w:t>
      </w:r>
      <w:proofErr w:type="spellStart"/>
      <w:r w:rsidRPr="005314AE">
        <w:rPr>
          <w:rFonts w:ascii="Times New Roman" w:hAnsi="Times New Roman" w:cs="Times New Roman"/>
          <w:sz w:val="24"/>
          <w:szCs w:val="24"/>
        </w:rPr>
        <w:t>html</w:t>
      </w:r>
      <w:proofErr w:type="spellEnd"/>
      <w:r w:rsidRPr="005314AE">
        <w:rPr>
          <w:rFonts w:ascii="Times New Roman" w:hAnsi="Times New Roman" w:cs="Times New Roman"/>
          <w:sz w:val="24"/>
          <w:szCs w:val="24"/>
        </w:rPr>
        <w:t>. – 2004. (дата обращения 21.04.2014)</w:t>
      </w:r>
    </w:p>
  </w:footnote>
  <w:footnote w:id="6">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95681A">
        <w:rPr>
          <w:rFonts w:ascii="Times New Roman" w:hAnsi="Times New Roman" w:cs="Times New Roman"/>
          <w:color w:val="000000"/>
          <w:sz w:val="24"/>
          <w:szCs w:val="24"/>
          <w:shd w:val="clear" w:color="auto" w:fill="FFFFFF"/>
        </w:rPr>
        <w:t>Михельсон М. И. Русская мысль и речь: свое и чужое. Опыт русской фразеологии: В 2 т. — М., 1994. Т. 2. С. 131.</w:t>
      </w:r>
    </w:p>
  </w:footnote>
  <w:footnote w:id="7">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eastAsia="Times New Roman" w:hAnsi="Times New Roman" w:cs="Times New Roman"/>
          <w:color w:val="000000"/>
          <w:sz w:val="24"/>
          <w:szCs w:val="24"/>
          <w:lang w:eastAsia="ru-RU"/>
        </w:rPr>
        <w:t xml:space="preserve">, История слова и понятия провинция в русской культуре // </w:t>
      </w:r>
      <w:proofErr w:type="spellStart"/>
      <w:r w:rsidRPr="0095681A">
        <w:rPr>
          <w:rFonts w:ascii="Times New Roman" w:eastAsia="Times New Roman" w:hAnsi="Times New Roman" w:cs="Times New Roman"/>
          <w:color w:val="000000"/>
          <w:sz w:val="24"/>
          <w:szCs w:val="24"/>
          <w:lang w:eastAsia="ru-RU"/>
        </w:rPr>
        <w:t>Russian</w:t>
      </w:r>
      <w:proofErr w:type="spellEnd"/>
      <w:r w:rsidRPr="0095681A">
        <w:rPr>
          <w:rFonts w:ascii="Times New Roman" w:eastAsia="Times New Roman" w:hAnsi="Times New Roman" w:cs="Times New Roman"/>
          <w:color w:val="000000"/>
          <w:sz w:val="24"/>
          <w:szCs w:val="24"/>
          <w:lang w:eastAsia="ru-RU"/>
        </w:rPr>
        <w:t xml:space="preserve"> </w:t>
      </w:r>
      <w:proofErr w:type="spellStart"/>
      <w:r w:rsidRPr="0095681A">
        <w:rPr>
          <w:rFonts w:ascii="Times New Roman" w:eastAsia="Times New Roman" w:hAnsi="Times New Roman" w:cs="Times New Roman"/>
          <w:color w:val="000000"/>
          <w:sz w:val="24"/>
          <w:szCs w:val="24"/>
          <w:lang w:eastAsia="ru-RU"/>
        </w:rPr>
        <w:t>Literature</w:t>
      </w:r>
      <w:proofErr w:type="spellEnd"/>
      <w:r w:rsidRPr="0095681A">
        <w:rPr>
          <w:rFonts w:ascii="Times New Roman" w:eastAsia="Times New Roman" w:hAnsi="Times New Roman" w:cs="Times New Roman"/>
          <w:color w:val="000000"/>
          <w:sz w:val="24"/>
          <w:szCs w:val="24"/>
          <w:lang w:eastAsia="ru-RU"/>
        </w:rPr>
        <w:t xml:space="preserve">, </w:t>
      </w:r>
      <w:proofErr w:type="spellStart"/>
      <w:r w:rsidRPr="0095681A">
        <w:rPr>
          <w:rFonts w:ascii="Times New Roman" w:eastAsia="Times New Roman" w:hAnsi="Times New Roman" w:cs="Times New Roman"/>
          <w:color w:val="000000"/>
          <w:sz w:val="24"/>
          <w:szCs w:val="24"/>
          <w:lang w:eastAsia="ru-RU"/>
        </w:rPr>
        <w:t>Amsterdam</w:t>
      </w:r>
      <w:proofErr w:type="spellEnd"/>
      <w:r w:rsidRPr="0095681A">
        <w:rPr>
          <w:rFonts w:ascii="Times New Roman" w:eastAsia="Times New Roman" w:hAnsi="Times New Roman" w:cs="Times New Roman"/>
          <w:color w:val="000000"/>
          <w:sz w:val="24"/>
          <w:szCs w:val="24"/>
          <w:lang w:eastAsia="ru-RU"/>
        </w:rPr>
        <w:t xml:space="preserve">, 2003. </w:t>
      </w:r>
      <w:r w:rsidRPr="0095681A">
        <w:rPr>
          <w:rFonts w:ascii="Times New Roman" w:eastAsia="Times New Roman" w:hAnsi="Times New Roman" w:cs="Times New Roman"/>
          <w:color w:val="000000"/>
          <w:sz w:val="24"/>
          <w:szCs w:val="24"/>
          <w:lang w:val="en-US" w:eastAsia="ru-RU"/>
        </w:rPr>
        <w:t>LIII</w:t>
      </w:r>
      <w:r w:rsidRPr="0095681A">
        <w:rPr>
          <w:rFonts w:ascii="Times New Roman" w:eastAsia="Times New Roman" w:hAnsi="Times New Roman" w:cs="Times New Roman"/>
          <w:color w:val="000000"/>
          <w:sz w:val="24"/>
          <w:szCs w:val="24"/>
          <w:lang w:eastAsia="ru-RU"/>
        </w:rPr>
        <w:t xml:space="preserve"> - </w:t>
      </w:r>
      <w:r w:rsidRPr="0095681A">
        <w:rPr>
          <w:rFonts w:ascii="Times New Roman" w:eastAsia="Times New Roman" w:hAnsi="Times New Roman" w:cs="Times New Roman"/>
          <w:color w:val="000000"/>
          <w:sz w:val="24"/>
          <w:szCs w:val="24"/>
          <w:lang w:val="en-US" w:eastAsia="ru-RU"/>
        </w:rPr>
        <w:t>II</w:t>
      </w:r>
      <w:r w:rsidRPr="0095681A">
        <w:rPr>
          <w:rFonts w:ascii="Times New Roman" w:eastAsia="Times New Roman" w:hAnsi="Times New Roman" w:cs="Times New Roman"/>
          <w:color w:val="000000"/>
          <w:sz w:val="24"/>
          <w:szCs w:val="24"/>
          <w:lang w:eastAsia="ru-RU"/>
        </w:rPr>
        <w:t xml:space="preserve"> / </w:t>
      </w:r>
      <w:proofErr w:type="gramStart"/>
      <w:r w:rsidRPr="0095681A">
        <w:rPr>
          <w:rFonts w:ascii="Times New Roman" w:eastAsia="Times New Roman" w:hAnsi="Times New Roman" w:cs="Times New Roman"/>
          <w:color w:val="000000"/>
          <w:sz w:val="24"/>
          <w:szCs w:val="24"/>
          <w:lang w:val="en-US" w:eastAsia="ru-RU"/>
        </w:rPr>
        <w:t>III</w:t>
      </w:r>
      <w:r w:rsidRPr="0095681A">
        <w:rPr>
          <w:rFonts w:ascii="Times New Roman" w:eastAsia="Times New Roman" w:hAnsi="Times New Roman" w:cs="Times New Roman"/>
          <w:color w:val="000000"/>
          <w:sz w:val="24"/>
          <w:szCs w:val="24"/>
          <w:lang w:eastAsia="ru-RU"/>
        </w:rPr>
        <w:t xml:space="preserve"> .</w:t>
      </w:r>
      <w:proofErr w:type="gramEnd"/>
      <w:r w:rsidRPr="0095681A">
        <w:rPr>
          <w:rFonts w:ascii="Times New Roman" w:eastAsia="Times New Roman" w:hAnsi="Times New Roman" w:cs="Times New Roman"/>
          <w:color w:val="000000"/>
          <w:sz w:val="24"/>
          <w:szCs w:val="24"/>
          <w:lang w:eastAsia="ru-RU"/>
        </w:rPr>
        <w:t xml:space="preserve"> </w:t>
      </w:r>
      <w:proofErr w:type="gramStart"/>
      <w:r w:rsidRPr="0095681A">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w:t>
      </w:r>
      <w:r w:rsidRPr="0095681A">
        <w:rPr>
          <w:rFonts w:ascii="Times New Roman" w:eastAsia="Times New Roman" w:hAnsi="Times New Roman" w:cs="Times New Roman"/>
          <w:color w:val="000000"/>
          <w:sz w:val="24"/>
          <w:szCs w:val="24"/>
          <w:lang w:eastAsia="ru-RU"/>
        </w:rPr>
        <w:t>. 307.</w:t>
      </w:r>
    </w:p>
  </w:footnote>
  <w:footnote w:id="8">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95681A">
        <w:rPr>
          <w:rFonts w:ascii="Times New Roman" w:eastAsia="Times New Roman" w:hAnsi="Times New Roman" w:cs="Times New Roman"/>
          <w:color w:val="000000"/>
          <w:sz w:val="24"/>
          <w:szCs w:val="24"/>
          <w:lang w:eastAsia="ru-RU"/>
        </w:rPr>
        <w:t xml:space="preserve">Там же; Письма и бумаги императора Петра Великого, т. </w:t>
      </w:r>
      <w:r w:rsidRPr="0095681A">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Санкт-Петербург, 1887, С</w:t>
      </w:r>
      <w:r w:rsidRPr="009568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5681A">
        <w:rPr>
          <w:rFonts w:ascii="Times New Roman" w:eastAsia="Times New Roman" w:hAnsi="Times New Roman" w:cs="Times New Roman"/>
          <w:color w:val="000000"/>
          <w:sz w:val="24"/>
          <w:szCs w:val="24"/>
          <w:lang w:eastAsia="ru-RU"/>
        </w:rPr>
        <w:t>251.</w:t>
      </w:r>
    </w:p>
  </w:footnote>
  <w:footnote w:id="9">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95681A">
        <w:rPr>
          <w:rFonts w:ascii="Times New Roman" w:eastAsia="Times New Roman" w:hAnsi="Times New Roman" w:cs="Times New Roman"/>
          <w:color w:val="000000"/>
          <w:sz w:val="24"/>
          <w:szCs w:val="24"/>
          <w:lang w:eastAsia="ru-RU"/>
        </w:rPr>
        <w:t xml:space="preserve">Полное собрание законов Российской империи, т. </w:t>
      </w:r>
      <w:r w:rsidRPr="0095681A">
        <w:rPr>
          <w:rFonts w:ascii="Times New Roman" w:eastAsia="Times New Roman" w:hAnsi="Times New Roman" w:cs="Times New Roman"/>
          <w:color w:val="000000"/>
          <w:sz w:val="24"/>
          <w:szCs w:val="24"/>
          <w:lang w:val="en-US" w:eastAsia="ru-RU"/>
        </w:rPr>
        <w:t>III</w:t>
      </w:r>
      <w:r w:rsidRPr="0095681A">
        <w:rPr>
          <w:rFonts w:ascii="Times New Roman" w:eastAsia="Times New Roman" w:hAnsi="Times New Roman" w:cs="Times New Roman"/>
          <w:color w:val="000000"/>
          <w:sz w:val="24"/>
          <w:szCs w:val="24"/>
          <w:lang w:eastAsia="ru-RU"/>
        </w:rPr>
        <w:t>, Санкт-Петербург, 1830, №1706</w:t>
      </w:r>
    </w:p>
  </w:footnote>
  <w:footnote w:id="10">
    <w:p w:rsidR="00430DE4" w:rsidRPr="005E7465" w:rsidRDefault="00430DE4" w:rsidP="0004207F">
      <w:pPr>
        <w:pStyle w:val="a5"/>
        <w:rPr>
          <w:rFonts w:ascii="Times New Roman" w:hAnsi="Times New Roman" w:cs="Times New Roman"/>
          <w:sz w:val="24"/>
          <w:szCs w:val="24"/>
        </w:rPr>
      </w:pPr>
      <w:r w:rsidRPr="005E7465">
        <w:rPr>
          <w:rStyle w:val="a7"/>
          <w:rFonts w:ascii="Times New Roman" w:hAnsi="Times New Roman" w:cs="Times New Roman"/>
          <w:sz w:val="24"/>
          <w:szCs w:val="24"/>
        </w:rPr>
        <w:footnoteRef/>
      </w:r>
      <w:r w:rsidRPr="005E7465">
        <w:rPr>
          <w:rFonts w:ascii="Times New Roman" w:hAnsi="Times New Roman" w:cs="Times New Roman"/>
          <w:sz w:val="24"/>
          <w:szCs w:val="24"/>
        </w:rPr>
        <w:t xml:space="preserve"> Там же;</w:t>
      </w:r>
    </w:p>
  </w:footnote>
  <w:footnote w:id="11">
    <w:p w:rsidR="00430DE4" w:rsidRDefault="00430DE4" w:rsidP="0004207F">
      <w:pPr>
        <w:spacing w:after="0"/>
      </w:pPr>
      <w:r w:rsidRPr="005E7465">
        <w:rPr>
          <w:rStyle w:val="a7"/>
          <w:rFonts w:ascii="Times New Roman" w:hAnsi="Times New Roman" w:cs="Times New Roman"/>
          <w:sz w:val="24"/>
          <w:szCs w:val="24"/>
        </w:rPr>
        <w:footnoteRef/>
      </w:r>
      <w:r w:rsidRPr="005E7465">
        <w:rPr>
          <w:rFonts w:ascii="Times New Roman" w:hAnsi="Times New Roman" w:cs="Times New Roman"/>
          <w:sz w:val="24"/>
          <w:szCs w:val="24"/>
        </w:rPr>
        <w:t xml:space="preserve">Брокгауз Ф. А. Энциклопедический словарь Брокгауза и </w:t>
      </w:r>
      <w:proofErr w:type="spellStart"/>
      <w:r w:rsidRPr="005E7465">
        <w:rPr>
          <w:rFonts w:ascii="Times New Roman" w:hAnsi="Times New Roman" w:cs="Times New Roman"/>
          <w:sz w:val="24"/>
          <w:szCs w:val="24"/>
        </w:rPr>
        <w:t>Ефрона</w:t>
      </w:r>
      <w:proofErr w:type="spellEnd"/>
      <w:r w:rsidRPr="005E7465">
        <w:rPr>
          <w:rFonts w:ascii="Times New Roman" w:hAnsi="Times New Roman" w:cs="Times New Roman"/>
          <w:sz w:val="24"/>
          <w:szCs w:val="24"/>
        </w:rPr>
        <w:t>// URL:</w:t>
      </w:r>
      <w:r>
        <w:rPr>
          <w:rFonts w:ascii="Times New Roman" w:hAnsi="Times New Roman" w:cs="Times New Roman"/>
          <w:sz w:val="24"/>
          <w:szCs w:val="24"/>
        </w:rPr>
        <w:t xml:space="preserve"> </w:t>
      </w:r>
      <w:r w:rsidRPr="00F42C76">
        <w:rPr>
          <w:rFonts w:ascii="Times New Roman" w:hAnsi="Times New Roman" w:cs="Times New Roman"/>
          <w:sz w:val="24"/>
          <w:szCs w:val="24"/>
        </w:rPr>
        <w:t>http://dic.academic.ru/contents.nsf/brokgauz_efron/</w:t>
      </w:r>
      <w:r w:rsidRPr="005E7465">
        <w:rPr>
          <w:rFonts w:ascii="Times New Roman" w:hAnsi="Times New Roman" w:cs="Times New Roman"/>
          <w:sz w:val="24"/>
          <w:szCs w:val="24"/>
        </w:rPr>
        <w:t xml:space="preserve"> (дата обращения: 23.12.2014)</w:t>
      </w:r>
    </w:p>
  </w:footnote>
  <w:footnote w:id="12">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A93485">
        <w:rPr>
          <w:rFonts w:ascii="Times New Roman" w:hAnsi="Times New Roman" w:cs="Times New Roman"/>
          <w:sz w:val="24"/>
          <w:szCs w:val="24"/>
        </w:rPr>
        <w:t xml:space="preserve">, История слова и понятия провинция в русской культуре // </w:t>
      </w:r>
      <w:proofErr w:type="spellStart"/>
      <w:r w:rsidRPr="00A93485">
        <w:rPr>
          <w:rFonts w:ascii="Times New Roman" w:hAnsi="Times New Roman" w:cs="Times New Roman"/>
          <w:sz w:val="24"/>
          <w:szCs w:val="24"/>
        </w:rPr>
        <w:t>Russian</w:t>
      </w:r>
      <w:proofErr w:type="spellEnd"/>
      <w:r w:rsidRPr="00A93485">
        <w:rPr>
          <w:rFonts w:ascii="Times New Roman" w:hAnsi="Times New Roman" w:cs="Times New Roman"/>
          <w:sz w:val="24"/>
          <w:szCs w:val="24"/>
        </w:rPr>
        <w:t xml:space="preserve"> </w:t>
      </w:r>
      <w:proofErr w:type="spellStart"/>
      <w:r w:rsidRPr="00A93485">
        <w:rPr>
          <w:rFonts w:ascii="Times New Roman" w:hAnsi="Times New Roman" w:cs="Times New Roman"/>
          <w:sz w:val="24"/>
          <w:szCs w:val="24"/>
        </w:rPr>
        <w:t>Literature</w:t>
      </w:r>
      <w:proofErr w:type="spellEnd"/>
      <w:r w:rsidRPr="00A93485">
        <w:rPr>
          <w:rFonts w:ascii="Times New Roman" w:hAnsi="Times New Roman" w:cs="Times New Roman"/>
          <w:sz w:val="24"/>
          <w:szCs w:val="24"/>
        </w:rPr>
        <w:t xml:space="preserve">, </w:t>
      </w:r>
      <w:proofErr w:type="spellStart"/>
      <w:r w:rsidRPr="00A93485">
        <w:rPr>
          <w:rFonts w:ascii="Times New Roman" w:hAnsi="Times New Roman" w:cs="Times New Roman"/>
          <w:sz w:val="24"/>
          <w:szCs w:val="24"/>
        </w:rPr>
        <w:t>Amsterdam</w:t>
      </w:r>
      <w:proofErr w:type="spellEnd"/>
      <w:r w:rsidRPr="00A93485">
        <w:rPr>
          <w:rFonts w:ascii="Times New Roman" w:hAnsi="Times New Roman" w:cs="Times New Roman"/>
          <w:sz w:val="24"/>
          <w:szCs w:val="24"/>
        </w:rPr>
        <w:t>, 20</w:t>
      </w:r>
      <w:r>
        <w:rPr>
          <w:rFonts w:ascii="Times New Roman" w:hAnsi="Times New Roman" w:cs="Times New Roman"/>
          <w:sz w:val="24"/>
          <w:szCs w:val="24"/>
        </w:rPr>
        <w:t>03. LIII - II / III . P . С. 308</w:t>
      </w:r>
      <w:r w:rsidRPr="00A93485">
        <w:rPr>
          <w:rFonts w:ascii="Times New Roman" w:hAnsi="Times New Roman" w:cs="Times New Roman"/>
          <w:sz w:val="24"/>
          <w:szCs w:val="24"/>
        </w:rPr>
        <w:t>.</w:t>
      </w:r>
    </w:p>
  </w:footnote>
  <w:footnote w:id="13">
    <w:p w:rsidR="00430DE4" w:rsidRPr="000277DB" w:rsidRDefault="00430DE4" w:rsidP="0004207F">
      <w:pPr>
        <w:spacing w:after="0"/>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5E7465">
        <w:rPr>
          <w:rFonts w:ascii="Times New Roman" w:hAnsi="Times New Roman" w:cs="Times New Roman"/>
          <w:sz w:val="24"/>
          <w:szCs w:val="24"/>
        </w:rPr>
        <w:t xml:space="preserve">Брокгауз Ф. А. Энциклопедический словарь Брокгауза и </w:t>
      </w:r>
      <w:proofErr w:type="spellStart"/>
      <w:r w:rsidRPr="005E7465">
        <w:rPr>
          <w:rFonts w:ascii="Times New Roman" w:hAnsi="Times New Roman" w:cs="Times New Roman"/>
          <w:sz w:val="24"/>
          <w:szCs w:val="24"/>
        </w:rPr>
        <w:t>Ефрона</w:t>
      </w:r>
      <w:proofErr w:type="spellEnd"/>
      <w:r w:rsidRPr="005E7465">
        <w:rPr>
          <w:rFonts w:ascii="Times New Roman" w:hAnsi="Times New Roman" w:cs="Times New Roman"/>
          <w:sz w:val="24"/>
          <w:szCs w:val="24"/>
        </w:rPr>
        <w:t>// URL:</w:t>
      </w:r>
      <w:r>
        <w:rPr>
          <w:rFonts w:ascii="Times New Roman" w:hAnsi="Times New Roman" w:cs="Times New Roman"/>
          <w:sz w:val="24"/>
          <w:szCs w:val="24"/>
        </w:rPr>
        <w:t xml:space="preserve"> </w:t>
      </w:r>
      <w:r w:rsidRPr="0041545B">
        <w:rPr>
          <w:rFonts w:ascii="Times New Roman" w:hAnsi="Times New Roman" w:cs="Times New Roman"/>
          <w:sz w:val="24"/>
          <w:szCs w:val="24"/>
        </w:rPr>
        <w:t>http://dic.academic.ru/contents.nsf/brokgauz_efron/</w:t>
      </w:r>
      <w:r w:rsidRPr="005E7465">
        <w:rPr>
          <w:rFonts w:ascii="Times New Roman" w:hAnsi="Times New Roman" w:cs="Times New Roman"/>
          <w:sz w:val="24"/>
          <w:szCs w:val="24"/>
        </w:rPr>
        <w:t xml:space="preserve"> (дата обращения: 23.12.2014)</w:t>
      </w:r>
    </w:p>
  </w:footnote>
  <w:footnote w:id="14">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A93485">
        <w:rPr>
          <w:rFonts w:ascii="Times New Roman" w:hAnsi="Times New Roman" w:cs="Times New Roman"/>
          <w:sz w:val="24"/>
          <w:szCs w:val="24"/>
        </w:rPr>
        <w:t xml:space="preserve">, История слова и понятия провинция в русской культуре // </w:t>
      </w:r>
      <w:proofErr w:type="spellStart"/>
      <w:r w:rsidRPr="00A93485">
        <w:rPr>
          <w:rFonts w:ascii="Times New Roman" w:hAnsi="Times New Roman" w:cs="Times New Roman"/>
          <w:sz w:val="24"/>
          <w:szCs w:val="24"/>
        </w:rPr>
        <w:t>Russian</w:t>
      </w:r>
      <w:proofErr w:type="spellEnd"/>
      <w:r w:rsidRPr="00A93485">
        <w:rPr>
          <w:rFonts w:ascii="Times New Roman" w:hAnsi="Times New Roman" w:cs="Times New Roman"/>
          <w:sz w:val="24"/>
          <w:szCs w:val="24"/>
        </w:rPr>
        <w:t xml:space="preserve"> </w:t>
      </w:r>
      <w:proofErr w:type="spellStart"/>
      <w:r w:rsidRPr="00A93485">
        <w:rPr>
          <w:rFonts w:ascii="Times New Roman" w:hAnsi="Times New Roman" w:cs="Times New Roman"/>
          <w:sz w:val="24"/>
          <w:szCs w:val="24"/>
        </w:rPr>
        <w:t>Literature</w:t>
      </w:r>
      <w:proofErr w:type="spellEnd"/>
      <w:r w:rsidRPr="00A93485">
        <w:rPr>
          <w:rFonts w:ascii="Times New Roman" w:hAnsi="Times New Roman" w:cs="Times New Roman"/>
          <w:sz w:val="24"/>
          <w:szCs w:val="24"/>
        </w:rPr>
        <w:t xml:space="preserve">, </w:t>
      </w:r>
      <w:proofErr w:type="spellStart"/>
      <w:r w:rsidRPr="00A93485">
        <w:rPr>
          <w:rFonts w:ascii="Times New Roman" w:hAnsi="Times New Roman" w:cs="Times New Roman"/>
          <w:sz w:val="24"/>
          <w:szCs w:val="24"/>
        </w:rPr>
        <w:t>Amsterdam</w:t>
      </w:r>
      <w:proofErr w:type="spellEnd"/>
      <w:r w:rsidRPr="00A93485">
        <w:rPr>
          <w:rFonts w:ascii="Times New Roman" w:hAnsi="Times New Roman" w:cs="Times New Roman"/>
          <w:sz w:val="24"/>
          <w:szCs w:val="24"/>
        </w:rPr>
        <w:t>, 20</w:t>
      </w:r>
      <w:r>
        <w:rPr>
          <w:rFonts w:ascii="Times New Roman" w:hAnsi="Times New Roman" w:cs="Times New Roman"/>
          <w:sz w:val="24"/>
          <w:szCs w:val="24"/>
        </w:rPr>
        <w:t>03. LIII - II / III . P . С. 308</w:t>
      </w:r>
      <w:r w:rsidRPr="00A93485">
        <w:rPr>
          <w:rFonts w:ascii="Times New Roman" w:hAnsi="Times New Roman" w:cs="Times New Roman"/>
          <w:sz w:val="24"/>
          <w:szCs w:val="24"/>
        </w:rPr>
        <w:t>.</w:t>
      </w:r>
    </w:p>
  </w:footnote>
  <w:footnote w:id="15">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sidRPr="0095681A">
        <w:rPr>
          <w:rFonts w:ascii="Times New Roman" w:hAnsi="Times New Roman" w:cs="Times New Roman"/>
          <w:sz w:val="24"/>
          <w:szCs w:val="24"/>
        </w:rPr>
        <w:t>, с.308</w:t>
      </w:r>
    </w:p>
  </w:footnote>
  <w:footnote w:id="16">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sidRPr="0095681A">
        <w:rPr>
          <w:rFonts w:ascii="Times New Roman" w:eastAsia="Times New Roman" w:hAnsi="Times New Roman" w:cs="Times New Roman"/>
          <w:color w:val="000000"/>
          <w:sz w:val="24"/>
          <w:szCs w:val="24"/>
          <w:lang w:eastAsia="ru-RU"/>
        </w:rPr>
        <w:t xml:space="preserve">П. </w:t>
      </w:r>
      <w:proofErr w:type="spellStart"/>
      <w:r w:rsidRPr="0095681A">
        <w:rPr>
          <w:rFonts w:ascii="Times New Roman" w:eastAsia="Times New Roman" w:hAnsi="Times New Roman" w:cs="Times New Roman"/>
          <w:color w:val="000000"/>
          <w:sz w:val="24"/>
          <w:szCs w:val="24"/>
          <w:lang w:eastAsia="ru-RU"/>
        </w:rPr>
        <w:t>Мрочек-Дроздовский</w:t>
      </w:r>
      <w:proofErr w:type="spellEnd"/>
      <w:r w:rsidRPr="0095681A">
        <w:rPr>
          <w:rFonts w:ascii="Times New Roman" w:eastAsia="Times New Roman" w:hAnsi="Times New Roman" w:cs="Times New Roman"/>
          <w:color w:val="000000"/>
          <w:sz w:val="24"/>
          <w:szCs w:val="24"/>
          <w:lang w:eastAsia="ru-RU"/>
        </w:rPr>
        <w:t xml:space="preserve">, Областное управление России </w:t>
      </w:r>
      <w:r w:rsidRPr="0095681A">
        <w:rPr>
          <w:rFonts w:ascii="Times New Roman" w:eastAsia="Times New Roman" w:hAnsi="Times New Roman" w:cs="Times New Roman"/>
          <w:color w:val="000000"/>
          <w:sz w:val="24"/>
          <w:szCs w:val="24"/>
          <w:lang w:val="en-US" w:eastAsia="ru-RU"/>
        </w:rPr>
        <w:t>XVIII</w:t>
      </w:r>
      <w:r w:rsidRPr="0095681A">
        <w:rPr>
          <w:rFonts w:ascii="Times New Roman" w:eastAsia="Times New Roman" w:hAnsi="Times New Roman" w:cs="Times New Roman"/>
          <w:color w:val="000000"/>
          <w:sz w:val="24"/>
          <w:szCs w:val="24"/>
          <w:lang w:eastAsia="ru-RU"/>
        </w:rPr>
        <w:t xml:space="preserve"> века до учреждения о губерниях 7 ноября 1775 года, Москва, 1876, с. 18.</w:t>
      </w:r>
    </w:p>
  </w:footnote>
  <w:footnote w:id="17">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lang w:eastAsia="ru-RU"/>
        </w:rPr>
        <w:t>Градовский</w:t>
      </w:r>
      <w:proofErr w:type="spellEnd"/>
      <w:r>
        <w:rPr>
          <w:rFonts w:ascii="Times New Roman" w:eastAsia="Times New Roman" w:hAnsi="Times New Roman" w:cs="Times New Roman"/>
          <w:color w:val="000000"/>
          <w:sz w:val="24"/>
          <w:szCs w:val="24"/>
          <w:lang w:eastAsia="ru-RU"/>
        </w:rPr>
        <w:t xml:space="preserve"> А. Д.</w:t>
      </w:r>
      <w:r w:rsidRPr="0095681A">
        <w:rPr>
          <w:rFonts w:ascii="Times New Roman" w:eastAsia="Times New Roman" w:hAnsi="Times New Roman" w:cs="Times New Roman"/>
          <w:color w:val="000000"/>
          <w:sz w:val="24"/>
          <w:szCs w:val="24"/>
          <w:lang w:eastAsia="ru-RU"/>
        </w:rPr>
        <w:t>, История местного самоуправления в России, т.</w:t>
      </w:r>
      <w:r w:rsidRPr="0095681A">
        <w:rPr>
          <w:rFonts w:ascii="Times New Roman" w:eastAsia="Times New Roman" w:hAnsi="Times New Roman" w:cs="Times New Roman"/>
          <w:color w:val="000000"/>
          <w:sz w:val="24"/>
          <w:szCs w:val="24"/>
          <w:lang w:val="en-US" w:eastAsia="ru-RU"/>
        </w:rPr>
        <w:t>I</w:t>
      </w:r>
      <w:r w:rsidRPr="0095681A">
        <w:rPr>
          <w:rFonts w:ascii="Times New Roman" w:eastAsia="Times New Roman" w:hAnsi="Times New Roman" w:cs="Times New Roman"/>
          <w:color w:val="000000"/>
          <w:sz w:val="24"/>
          <w:szCs w:val="24"/>
          <w:lang w:eastAsia="ru-RU"/>
        </w:rPr>
        <w:t xml:space="preserve">, Уезд Московского государства, Санкт-Петербург, 1868, </w:t>
      </w:r>
      <w:proofErr w:type="spellStart"/>
      <w:r w:rsidRPr="0095681A">
        <w:rPr>
          <w:rFonts w:ascii="Times New Roman" w:eastAsia="Times New Roman" w:hAnsi="Times New Roman" w:cs="Times New Roman"/>
          <w:color w:val="000000"/>
          <w:sz w:val="24"/>
          <w:szCs w:val="24"/>
          <w:lang w:eastAsia="ru-RU"/>
        </w:rPr>
        <w:t>сс</w:t>
      </w:r>
      <w:proofErr w:type="spellEnd"/>
      <w:r w:rsidRPr="0095681A">
        <w:rPr>
          <w:rFonts w:ascii="Times New Roman" w:eastAsia="Times New Roman" w:hAnsi="Times New Roman" w:cs="Times New Roman"/>
          <w:color w:val="000000"/>
          <w:sz w:val="24"/>
          <w:szCs w:val="24"/>
          <w:lang w:eastAsia="ru-RU"/>
        </w:rPr>
        <w:t xml:space="preserve">. 359-360; К.А. </w:t>
      </w:r>
      <w:proofErr w:type="spellStart"/>
      <w:r w:rsidRPr="0095681A">
        <w:rPr>
          <w:rFonts w:ascii="Times New Roman" w:eastAsia="Times New Roman" w:hAnsi="Times New Roman" w:cs="Times New Roman"/>
          <w:color w:val="000000"/>
          <w:sz w:val="24"/>
          <w:szCs w:val="24"/>
          <w:lang w:eastAsia="ru-RU"/>
        </w:rPr>
        <w:t>Неволин</w:t>
      </w:r>
      <w:proofErr w:type="spellEnd"/>
      <w:r w:rsidRPr="0095681A">
        <w:rPr>
          <w:rFonts w:ascii="Times New Roman" w:eastAsia="Times New Roman" w:hAnsi="Times New Roman" w:cs="Times New Roman"/>
          <w:color w:val="000000"/>
          <w:sz w:val="24"/>
          <w:szCs w:val="24"/>
          <w:lang w:eastAsia="ru-RU"/>
        </w:rPr>
        <w:t xml:space="preserve">, О пятинах и погостах новгородских в </w:t>
      </w:r>
      <w:r w:rsidRPr="0095681A">
        <w:rPr>
          <w:rFonts w:ascii="Times New Roman" w:eastAsia="Times New Roman" w:hAnsi="Times New Roman" w:cs="Times New Roman"/>
          <w:color w:val="000000"/>
          <w:sz w:val="24"/>
          <w:szCs w:val="24"/>
          <w:lang w:val="en-US" w:eastAsia="ru-RU"/>
        </w:rPr>
        <w:t>XVI</w:t>
      </w:r>
      <w:r w:rsidRPr="0095681A">
        <w:rPr>
          <w:rFonts w:ascii="Times New Roman" w:eastAsia="Times New Roman" w:hAnsi="Times New Roman" w:cs="Times New Roman"/>
          <w:color w:val="000000"/>
          <w:sz w:val="24"/>
          <w:szCs w:val="24"/>
          <w:lang w:eastAsia="ru-RU"/>
        </w:rPr>
        <w:t xml:space="preserve"> веке, с приложением карты, Санкт-Петербург, 1853, с.112.</w:t>
      </w:r>
    </w:p>
  </w:footnote>
  <w:footnote w:id="18">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Письма и бумаги Петра </w:t>
      </w:r>
      <w:r w:rsidRPr="0095681A">
        <w:rPr>
          <w:rFonts w:ascii="Times New Roman" w:hAnsi="Times New Roman" w:cs="Times New Roman"/>
          <w:sz w:val="24"/>
          <w:szCs w:val="24"/>
          <w:lang w:val="el-GR"/>
        </w:rPr>
        <w:t>Ι</w:t>
      </w:r>
    </w:p>
  </w:footnote>
  <w:footnote w:id="19">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Готье</w:t>
      </w:r>
      <w:proofErr w:type="spellEnd"/>
      <w:r>
        <w:rPr>
          <w:rFonts w:ascii="Times New Roman" w:hAnsi="Times New Roman" w:cs="Times New Roman"/>
          <w:sz w:val="24"/>
          <w:szCs w:val="24"/>
        </w:rPr>
        <w:t xml:space="preserve"> </w:t>
      </w:r>
      <w:r w:rsidRPr="0095681A">
        <w:rPr>
          <w:rFonts w:ascii="Times New Roman" w:hAnsi="Times New Roman" w:cs="Times New Roman"/>
          <w:sz w:val="24"/>
          <w:szCs w:val="24"/>
        </w:rPr>
        <w:t>Ю., История</w:t>
      </w:r>
      <w:r>
        <w:rPr>
          <w:rFonts w:ascii="Times New Roman" w:hAnsi="Times New Roman" w:cs="Times New Roman"/>
          <w:sz w:val="24"/>
          <w:szCs w:val="24"/>
        </w:rPr>
        <w:t xml:space="preserve"> областного управления в России от Петра</w:t>
      </w:r>
      <w:r w:rsidRPr="00F42C76">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до Екатерины </w:t>
      </w:r>
      <w:r>
        <w:rPr>
          <w:rFonts w:ascii="Times New Roman" w:hAnsi="Times New Roman" w:cs="Times New Roman"/>
          <w:sz w:val="24"/>
          <w:szCs w:val="24"/>
          <w:lang w:val="en-US"/>
        </w:rPr>
        <w:t>II</w:t>
      </w:r>
      <w:r>
        <w:rPr>
          <w:rFonts w:ascii="Times New Roman" w:hAnsi="Times New Roman" w:cs="Times New Roman"/>
          <w:sz w:val="24"/>
          <w:szCs w:val="24"/>
        </w:rPr>
        <w:t xml:space="preserve">, т. </w:t>
      </w:r>
      <w:r>
        <w:rPr>
          <w:rFonts w:ascii="Times New Roman" w:hAnsi="Times New Roman" w:cs="Times New Roman"/>
          <w:sz w:val="24"/>
          <w:szCs w:val="24"/>
          <w:lang w:val="en-US"/>
        </w:rPr>
        <w:t>I</w:t>
      </w:r>
      <w:r>
        <w:rPr>
          <w:rFonts w:ascii="Times New Roman" w:hAnsi="Times New Roman" w:cs="Times New Roman"/>
          <w:sz w:val="24"/>
          <w:szCs w:val="24"/>
        </w:rPr>
        <w:t>, Москва, 1913, С.103-104</w:t>
      </w:r>
      <w:r w:rsidRPr="0095681A">
        <w:rPr>
          <w:rFonts w:ascii="Times New Roman" w:hAnsi="Times New Roman" w:cs="Times New Roman"/>
          <w:sz w:val="24"/>
          <w:szCs w:val="24"/>
        </w:rPr>
        <w:t xml:space="preserve"> </w:t>
      </w:r>
    </w:p>
  </w:footnote>
  <w:footnote w:id="20">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С. </w:t>
      </w:r>
      <w:r w:rsidRPr="0095681A">
        <w:rPr>
          <w:rFonts w:ascii="Times New Roman" w:hAnsi="Times New Roman" w:cs="Times New Roman"/>
          <w:sz w:val="24"/>
          <w:szCs w:val="24"/>
        </w:rPr>
        <w:t>310</w:t>
      </w:r>
    </w:p>
  </w:footnote>
  <w:footnote w:id="21">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22">
    <w:p w:rsidR="00430DE4" w:rsidRPr="007C6755" w:rsidRDefault="00430DE4" w:rsidP="0004207F">
      <w:pPr>
        <w:pStyle w:val="a5"/>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23">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С. </w:t>
      </w:r>
      <w:r w:rsidRPr="0095681A">
        <w:rPr>
          <w:rFonts w:ascii="Times New Roman" w:hAnsi="Times New Roman" w:cs="Times New Roman"/>
          <w:sz w:val="24"/>
          <w:szCs w:val="24"/>
        </w:rPr>
        <w:t>312-313</w:t>
      </w:r>
    </w:p>
  </w:footnote>
  <w:footnote w:id="24">
    <w:p w:rsidR="00430DE4" w:rsidRPr="005868A2" w:rsidRDefault="00430DE4" w:rsidP="0004207F">
      <w:pPr>
        <w:pStyle w:val="a5"/>
        <w:rPr>
          <w:rFonts w:ascii="Times New Roman" w:hAnsi="Times New Roman" w:cs="Times New Roman"/>
          <w:sz w:val="24"/>
          <w:szCs w:val="24"/>
        </w:rPr>
      </w:pPr>
      <w:r w:rsidRPr="005868A2">
        <w:rPr>
          <w:rStyle w:val="a7"/>
          <w:rFonts w:ascii="Times New Roman" w:hAnsi="Times New Roman" w:cs="Times New Roman"/>
          <w:sz w:val="24"/>
          <w:szCs w:val="24"/>
        </w:rPr>
        <w:footnoteRef/>
      </w:r>
      <w:r w:rsidRPr="005868A2">
        <w:rPr>
          <w:rFonts w:ascii="Times New Roman" w:hAnsi="Times New Roman" w:cs="Times New Roman"/>
          <w:sz w:val="24"/>
          <w:szCs w:val="24"/>
        </w:rPr>
        <w:t xml:space="preserve"> </w:t>
      </w:r>
      <w:proofErr w:type="spellStart"/>
      <w:r w:rsidRPr="005868A2">
        <w:rPr>
          <w:rFonts w:ascii="Times New Roman" w:hAnsi="Times New Roman" w:cs="Times New Roman"/>
          <w:sz w:val="24"/>
          <w:szCs w:val="24"/>
        </w:rPr>
        <w:t>Готье</w:t>
      </w:r>
      <w:proofErr w:type="spellEnd"/>
      <w:r w:rsidRPr="005868A2">
        <w:rPr>
          <w:rFonts w:ascii="Times New Roman" w:hAnsi="Times New Roman" w:cs="Times New Roman"/>
          <w:sz w:val="24"/>
          <w:szCs w:val="24"/>
        </w:rPr>
        <w:t xml:space="preserve"> Ю., указ</w:t>
      </w:r>
      <w:proofErr w:type="gramStart"/>
      <w:r w:rsidRPr="005868A2">
        <w:rPr>
          <w:rFonts w:ascii="Times New Roman" w:hAnsi="Times New Roman" w:cs="Times New Roman"/>
          <w:sz w:val="24"/>
          <w:szCs w:val="24"/>
        </w:rPr>
        <w:t>.</w:t>
      </w:r>
      <w:proofErr w:type="gramEnd"/>
      <w:r w:rsidRPr="005868A2">
        <w:rPr>
          <w:rFonts w:ascii="Times New Roman" w:hAnsi="Times New Roman" w:cs="Times New Roman"/>
          <w:sz w:val="24"/>
          <w:szCs w:val="24"/>
        </w:rPr>
        <w:t xml:space="preserve"> </w:t>
      </w:r>
      <w:proofErr w:type="gramStart"/>
      <w:r w:rsidRPr="005868A2">
        <w:rPr>
          <w:rFonts w:ascii="Times New Roman" w:hAnsi="Times New Roman" w:cs="Times New Roman"/>
          <w:sz w:val="24"/>
          <w:szCs w:val="24"/>
        </w:rPr>
        <w:t>с</w:t>
      </w:r>
      <w:proofErr w:type="gramEnd"/>
      <w:r w:rsidRPr="005868A2">
        <w:rPr>
          <w:rFonts w:ascii="Times New Roman" w:hAnsi="Times New Roman" w:cs="Times New Roman"/>
          <w:sz w:val="24"/>
          <w:szCs w:val="24"/>
        </w:rPr>
        <w:t>оч., С. 225</w:t>
      </w:r>
    </w:p>
  </w:footnote>
  <w:footnote w:id="25">
    <w:p w:rsidR="00430DE4" w:rsidRPr="005868A2" w:rsidRDefault="00430DE4" w:rsidP="0004207F">
      <w:pPr>
        <w:pStyle w:val="a5"/>
      </w:pPr>
      <w:r w:rsidRPr="005868A2">
        <w:rPr>
          <w:rStyle w:val="a7"/>
          <w:rFonts w:ascii="Times New Roman" w:hAnsi="Times New Roman" w:cs="Times New Roman"/>
          <w:sz w:val="24"/>
          <w:szCs w:val="24"/>
        </w:rPr>
        <w:footnoteRef/>
      </w:r>
      <w:r w:rsidRPr="005868A2">
        <w:rPr>
          <w:rFonts w:ascii="Times New Roman" w:hAnsi="Times New Roman" w:cs="Times New Roman"/>
          <w:sz w:val="24"/>
          <w:szCs w:val="24"/>
        </w:rPr>
        <w:t xml:space="preserve"> Сборник русс</w:t>
      </w:r>
      <w:r>
        <w:rPr>
          <w:rFonts w:ascii="Times New Roman" w:hAnsi="Times New Roman" w:cs="Times New Roman"/>
          <w:sz w:val="24"/>
          <w:szCs w:val="24"/>
        </w:rPr>
        <w:t xml:space="preserve">кого исторического общества, т. </w:t>
      </w:r>
      <w:r>
        <w:rPr>
          <w:rFonts w:ascii="Times New Roman" w:hAnsi="Times New Roman" w:cs="Times New Roman"/>
          <w:sz w:val="24"/>
          <w:szCs w:val="24"/>
          <w:lang w:val="en-US"/>
        </w:rPr>
        <w:t>IV</w:t>
      </w:r>
      <w:r w:rsidRPr="005868A2">
        <w:rPr>
          <w:rFonts w:ascii="Times New Roman" w:hAnsi="Times New Roman" w:cs="Times New Roman"/>
          <w:sz w:val="24"/>
          <w:szCs w:val="24"/>
        </w:rPr>
        <w:t>,</w:t>
      </w:r>
      <w:r w:rsidRPr="00B73C8D">
        <w:rPr>
          <w:rFonts w:ascii="Times New Roman" w:hAnsi="Times New Roman" w:cs="Times New Roman"/>
          <w:sz w:val="24"/>
          <w:szCs w:val="24"/>
        </w:rPr>
        <w:t xml:space="preserve"> </w:t>
      </w:r>
      <w:r>
        <w:rPr>
          <w:rFonts w:ascii="Times New Roman" w:hAnsi="Times New Roman" w:cs="Times New Roman"/>
          <w:sz w:val="24"/>
          <w:szCs w:val="24"/>
        </w:rPr>
        <w:t>Санкт-Петербург, 1869, С</w:t>
      </w:r>
      <w:r w:rsidRPr="005868A2">
        <w:rPr>
          <w:rFonts w:ascii="Times New Roman" w:hAnsi="Times New Roman" w:cs="Times New Roman"/>
          <w:sz w:val="24"/>
          <w:szCs w:val="24"/>
        </w:rPr>
        <w:t>.351</w:t>
      </w:r>
    </w:p>
  </w:footnote>
  <w:footnote w:id="26">
    <w:p w:rsidR="00430DE4" w:rsidRPr="0095681A" w:rsidRDefault="00430DE4" w:rsidP="0004207F">
      <w:pPr>
        <w:pStyle w:val="a5"/>
        <w:rPr>
          <w:rFonts w:ascii="Times New Roman" w:hAnsi="Times New Roman" w:cs="Times New Roman"/>
          <w:sz w:val="24"/>
          <w:szCs w:val="24"/>
        </w:rPr>
      </w:pPr>
      <w:r w:rsidRPr="005868A2">
        <w:rPr>
          <w:rStyle w:val="a7"/>
          <w:rFonts w:ascii="Times New Roman" w:hAnsi="Times New Roman" w:cs="Times New Roman"/>
          <w:sz w:val="24"/>
          <w:szCs w:val="24"/>
        </w:rPr>
        <w:footnoteRef/>
      </w:r>
      <w:r w:rsidRPr="005868A2">
        <w:rPr>
          <w:rFonts w:ascii="Times New Roman" w:hAnsi="Times New Roman" w:cs="Times New Roman"/>
          <w:sz w:val="24"/>
          <w:szCs w:val="24"/>
        </w:rPr>
        <w:t xml:space="preserve"> </w:t>
      </w:r>
      <w:proofErr w:type="spellStart"/>
      <w:r w:rsidRPr="005868A2">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5868A2">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w:t>
      </w:r>
      <w:r w:rsidRPr="005868A2">
        <w:rPr>
          <w:rFonts w:ascii="Times New Roman" w:hAnsi="Times New Roman" w:cs="Times New Roman"/>
          <w:sz w:val="24"/>
          <w:szCs w:val="24"/>
        </w:rPr>
        <w:t xml:space="preserve"> 313</w:t>
      </w:r>
    </w:p>
  </w:footnote>
  <w:footnote w:id="27">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Pr>
          <w:rFonts w:ascii="Times New Roman" w:hAnsi="Times New Roman" w:cs="Times New Roman"/>
          <w:sz w:val="24"/>
          <w:szCs w:val="24"/>
        </w:rPr>
        <w:t>Карамзин Н. М., Сочинения, т. 8, Москва, 1820, С.71</w:t>
      </w:r>
    </w:p>
  </w:footnote>
  <w:footnote w:id="28">
    <w:p w:rsidR="00430DE4" w:rsidRDefault="00430DE4" w:rsidP="0004207F">
      <w:pPr>
        <w:pStyle w:val="a5"/>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w:t>
      </w:r>
      <w:r w:rsidRPr="0095681A">
        <w:rPr>
          <w:rFonts w:ascii="Times New Roman" w:hAnsi="Times New Roman" w:cs="Times New Roman"/>
          <w:sz w:val="24"/>
          <w:szCs w:val="24"/>
        </w:rPr>
        <w:t xml:space="preserve"> 314</w:t>
      </w:r>
    </w:p>
  </w:footnote>
  <w:footnote w:id="29">
    <w:p w:rsidR="00430DE4" w:rsidRPr="0095681A" w:rsidRDefault="00430DE4" w:rsidP="0004207F">
      <w:pPr>
        <w:pStyle w:val="a5"/>
        <w:rPr>
          <w:rFonts w:ascii="Times New Roman" w:hAnsi="Times New Roman" w:cs="Times New Roman"/>
          <w:sz w:val="24"/>
          <w:szCs w:val="24"/>
        </w:rPr>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r>
        <w:rPr>
          <w:rFonts w:ascii="Times New Roman" w:hAnsi="Times New Roman" w:cs="Times New Roman"/>
          <w:sz w:val="24"/>
          <w:szCs w:val="24"/>
        </w:rPr>
        <w:t>Татищев И.</w:t>
      </w:r>
      <w:r w:rsidRPr="0095681A">
        <w:rPr>
          <w:rFonts w:ascii="Times New Roman" w:hAnsi="Times New Roman" w:cs="Times New Roman"/>
          <w:sz w:val="24"/>
          <w:szCs w:val="24"/>
        </w:rPr>
        <w:t xml:space="preserve">, </w:t>
      </w:r>
      <w:r>
        <w:rPr>
          <w:rFonts w:ascii="Times New Roman" w:hAnsi="Times New Roman" w:cs="Times New Roman"/>
          <w:sz w:val="24"/>
          <w:szCs w:val="24"/>
        </w:rPr>
        <w:t xml:space="preserve"> Полный </w:t>
      </w:r>
      <w:r w:rsidRPr="0095681A">
        <w:rPr>
          <w:rFonts w:ascii="Times New Roman" w:hAnsi="Times New Roman" w:cs="Times New Roman"/>
          <w:sz w:val="24"/>
          <w:szCs w:val="24"/>
        </w:rPr>
        <w:t>французско-русский словарь,</w:t>
      </w:r>
      <w:r>
        <w:rPr>
          <w:rFonts w:ascii="Times New Roman" w:hAnsi="Times New Roman" w:cs="Times New Roman"/>
          <w:sz w:val="24"/>
          <w:szCs w:val="24"/>
        </w:rPr>
        <w:t xml:space="preserve"> сочиненный по пятому изданию словаря Академии Французской,</w:t>
      </w:r>
      <w:r w:rsidRPr="0095681A">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95681A">
        <w:rPr>
          <w:rFonts w:ascii="Times New Roman" w:hAnsi="Times New Roman" w:cs="Times New Roman"/>
          <w:sz w:val="24"/>
          <w:szCs w:val="24"/>
        </w:rPr>
        <w:t>3,</w:t>
      </w:r>
      <w:r>
        <w:rPr>
          <w:rFonts w:ascii="Times New Roman" w:hAnsi="Times New Roman" w:cs="Times New Roman"/>
          <w:sz w:val="24"/>
          <w:szCs w:val="24"/>
        </w:rPr>
        <w:t xml:space="preserve"> Санкт-</w:t>
      </w:r>
      <w:proofErr w:type="spellStart"/>
      <w:r>
        <w:rPr>
          <w:rFonts w:ascii="Times New Roman" w:hAnsi="Times New Roman" w:cs="Times New Roman"/>
          <w:sz w:val="24"/>
          <w:szCs w:val="24"/>
        </w:rPr>
        <w:t>Птеребург</w:t>
      </w:r>
      <w:proofErr w:type="spellEnd"/>
      <w:r>
        <w:rPr>
          <w:rFonts w:ascii="Times New Roman" w:hAnsi="Times New Roman" w:cs="Times New Roman"/>
          <w:sz w:val="24"/>
          <w:szCs w:val="24"/>
        </w:rPr>
        <w:t>, 1824, С</w:t>
      </w:r>
      <w:r w:rsidRPr="0095681A">
        <w:rPr>
          <w:rFonts w:ascii="Times New Roman" w:hAnsi="Times New Roman" w:cs="Times New Roman"/>
          <w:sz w:val="24"/>
          <w:szCs w:val="24"/>
        </w:rPr>
        <w:t>. 1229</w:t>
      </w:r>
      <w:r>
        <w:rPr>
          <w:rFonts w:ascii="Times New Roman" w:hAnsi="Times New Roman" w:cs="Times New Roman"/>
          <w:sz w:val="24"/>
          <w:szCs w:val="24"/>
        </w:rPr>
        <w:t xml:space="preserve"> – Цит. по </w:t>
      </w:r>
      <w:proofErr w:type="spellStart"/>
      <w:r>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eastAsia="Times New Roman" w:hAnsi="Times New Roman" w:cs="Times New Roman"/>
          <w:color w:val="000000"/>
          <w:sz w:val="24"/>
          <w:szCs w:val="24"/>
          <w:lang w:eastAsia="ru-RU"/>
        </w:rPr>
        <w:t xml:space="preserve">, История слова и понятия провинция в русской культуре // </w:t>
      </w:r>
      <w:proofErr w:type="spellStart"/>
      <w:r w:rsidRPr="0095681A">
        <w:rPr>
          <w:rFonts w:ascii="Times New Roman" w:eastAsia="Times New Roman" w:hAnsi="Times New Roman" w:cs="Times New Roman"/>
          <w:color w:val="000000"/>
          <w:sz w:val="24"/>
          <w:szCs w:val="24"/>
          <w:lang w:eastAsia="ru-RU"/>
        </w:rPr>
        <w:t>Russian</w:t>
      </w:r>
      <w:proofErr w:type="spellEnd"/>
      <w:r w:rsidRPr="0095681A">
        <w:rPr>
          <w:rFonts w:ascii="Times New Roman" w:eastAsia="Times New Roman" w:hAnsi="Times New Roman" w:cs="Times New Roman"/>
          <w:color w:val="000000"/>
          <w:sz w:val="24"/>
          <w:szCs w:val="24"/>
          <w:lang w:eastAsia="ru-RU"/>
        </w:rPr>
        <w:t xml:space="preserve"> </w:t>
      </w:r>
      <w:proofErr w:type="spellStart"/>
      <w:r w:rsidRPr="0095681A">
        <w:rPr>
          <w:rFonts w:ascii="Times New Roman" w:eastAsia="Times New Roman" w:hAnsi="Times New Roman" w:cs="Times New Roman"/>
          <w:color w:val="000000"/>
          <w:sz w:val="24"/>
          <w:szCs w:val="24"/>
          <w:lang w:eastAsia="ru-RU"/>
        </w:rPr>
        <w:t>Literature</w:t>
      </w:r>
      <w:proofErr w:type="spellEnd"/>
      <w:r w:rsidRPr="0095681A">
        <w:rPr>
          <w:rFonts w:ascii="Times New Roman" w:eastAsia="Times New Roman" w:hAnsi="Times New Roman" w:cs="Times New Roman"/>
          <w:color w:val="000000"/>
          <w:sz w:val="24"/>
          <w:szCs w:val="24"/>
          <w:lang w:eastAsia="ru-RU"/>
        </w:rPr>
        <w:t xml:space="preserve">, </w:t>
      </w:r>
      <w:proofErr w:type="spellStart"/>
      <w:r w:rsidRPr="0095681A">
        <w:rPr>
          <w:rFonts w:ascii="Times New Roman" w:eastAsia="Times New Roman" w:hAnsi="Times New Roman" w:cs="Times New Roman"/>
          <w:color w:val="000000"/>
          <w:sz w:val="24"/>
          <w:szCs w:val="24"/>
          <w:lang w:eastAsia="ru-RU"/>
        </w:rPr>
        <w:t>Amsterdam</w:t>
      </w:r>
      <w:proofErr w:type="spellEnd"/>
      <w:r w:rsidRPr="0095681A">
        <w:rPr>
          <w:rFonts w:ascii="Times New Roman" w:eastAsia="Times New Roman" w:hAnsi="Times New Roman" w:cs="Times New Roman"/>
          <w:color w:val="000000"/>
          <w:sz w:val="24"/>
          <w:szCs w:val="24"/>
          <w:lang w:eastAsia="ru-RU"/>
        </w:rPr>
        <w:t xml:space="preserve">, 2003. </w:t>
      </w:r>
      <w:r w:rsidRPr="0095681A">
        <w:rPr>
          <w:rFonts w:ascii="Times New Roman" w:eastAsia="Times New Roman" w:hAnsi="Times New Roman" w:cs="Times New Roman"/>
          <w:color w:val="000000"/>
          <w:sz w:val="24"/>
          <w:szCs w:val="24"/>
          <w:lang w:val="en-US" w:eastAsia="ru-RU"/>
        </w:rPr>
        <w:t>LIII</w:t>
      </w:r>
      <w:r w:rsidRPr="0095681A">
        <w:rPr>
          <w:rFonts w:ascii="Times New Roman" w:eastAsia="Times New Roman" w:hAnsi="Times New Roman" w:cs="Times New Roman"/>
          <w:color w:val="000000"/>
          <w:sz w:val="24"/>
          <w:szCs w:val="24"/>
          <w:lang w:eastAsia="ru-RU"/>
        </w:rPr>
        <w:t xml:space="preserve"> - </w:t>
      </w:r>
      <w:r w:rsidRPr="0095681A">
        <w:rPr>
          <w:rFonts w:ascii="Times New Roman" w:eastAsia="Times New Roman" w:hAnsi="Times New Roman" w:cs="Times New Roman"/>
          <w:color w:val="000000"/>
          <w:sz w:val="24"/>
          <w:szCs w:val="24"/>
          <w:lang w:val="en-US" w:eastAsia="ru-RU"/>
        </w:rPr>
        <w:t>II</w:t>
      </w:r>
      <w:r w:rsidRPr="0095681A">
        <w:rPr>
          <w:rFonts w:ascii="Times New Roman" w:eastAsia="Times New Roman" w:hAnsi="Times New Roman" w:cs="Times New Roman"/>
          <w:color w:val="000000"/>
          <w:sz w:val="24"/>
          <w:szCs w:val="24"/>
          <w:lang w:eastAsia="ru-RU"/>
        </w:rPr>
        <w:t xml:space="preserve"> / </w:t>
      </w:r>
      <w:proofErr w:type="gramStart"/>
      <w:r w:rsidRPr="0095681A">
        <w:rPr>
          <w:rFonts w:ascii="Times New Roman" w:eastAsia="Times New Roman" w:hAnsi="Times New Roman" w:cs="Times New Roman"/>
          <w:color w:val="000000"/>
          <w:sz w:val="24"/>
          <w:szCs w:val="24"/>
          <w:lang w:val="en-US" w:eastAsia="ru-RU"/>
        </w:rPr>
        <w:t>III</w:t>
      </w:r>
      <w:r w:rsidRPr="0095681A">
        <w:rPr>
          <w:rFonts w:ascii="Times New Roman" w:eastAsia="Times New Roman" w:hAnsi="Times New Roman" w:cs="Times New Roman"/>
          <w:color w:val="000000"/>
          <w:sz w:val="24"/>
          <w:szCs w:val="24"/>
          <w:lang w:eastAsia="ru-RU"/>
        </w:rPr>
        <w:t xml:space="preserve"> .</w:t>
      </w:r>
      <w:proofErr w:type="gramEnd"/>
      <w:r w:rsidRPr="0095681A">
        <w:rPr>
          <w:rFonts w:ascii="Times New Roman" w:eastAsia="Times New Roman" w:hAnsi="Times New Roman" w:cs="Times New Roman"/>
          <w:color w:val="000000"/>
          <w:sz w:val="24"/>
          <w:szCs w:val="24"/>
          <w:lang w:eastAsia="ru-RU"/>
        </w:rPr>
        <w:t xml:space="preserve"> </w:t>
      </w:r>
      <w:r w:rsidRPr="0095681A">
        <w:rPr>
          <w:rFonts w:ascii="Times New Roman" w:eastAsia="Times New Roman" w:hAnsi="Times New Roman" w:cs="Times New Roman"/>
          <w:color w:val="000000"/>
          <w:sz w:val="24"/>
          <w:szCs w:val="24"/>
          <w:lang w:val="en-US" w:eastAsia="ru-RU"/>
        </w:rPr>
        <w:t>P</w:t>
      </w:r>
      <w:r>
        <w:rPr>
          <w:rFonts w:ascii="Times New Roman" w:eastAsia="Times New Roman" w:hAnsi="Times New Roman" w:cs="Times New Roman"/>
          <w:color w:val="000000"/>
          <w:sz w:val="24"/>
          <w:szCs w:val="24"/>
          <w:lang w:eastAsia="ru-RU"/>
        </w:rPr>
        <w:t xml:space="preserve"> ., С. 317 </w:t>
      </w:r>
      <w:r>
        <w:rPr>
          <w:rFonts w:ascii="Times New Roman" w:hAnsi="Times New Roman" w:cs="Times New Roman"/>
          <w:sz w:val="24"/>
          <w:szCs w:val="24"/>
        </w:rPr>
        <w:t xml:space="preserve"> </w:t>
      </w:r>
    </w:p>
  </w:footnote>
  <w:footnote w:id="30">
    <w:p w:rsidR="00430DE4" w:rsidRDefault="00430DE4" w:rsidP="0004207F">
      <w:pPr>
        <w:pStyle w:val="a5"/>
      </w:pPr>
      <w:r w:rsidRPr="0095681A">
        <w:rPr>
          <w:rStyle w:val="a7"/>
          <w:rFonts w:ascii="Times New Roman" w:hAnsi="Times New Roman" w:cs="Times New Roman"/>
          <w:sz w:val="24"/>
          <w:szCs w:val="24"/>
        </w:rPr>
        <w:footnoteRef/>
      </w:r>
      <w:r w:rsidRPr="0095681A">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w:t>
      </w:r>
      <w:r w:rsidRPr="0095681A">
        <w:rPr>
          <w:rFonts w:ascii="Times New Roman" w:hAnsi="Times New Roman" w:cs="Times New Roman"/>
          <w:sz w:val="24"/>
          <w:szCs w:val="24"/>
        </w:rPr>
        <w:t xml:space="preserve"> 317</w:t>
      </w:r>
    </w:p>
  </w:footnote>
  <w:footnote w:id="31">
    <w:p w:rsidR="00430DE4" w:rsidRPr="000E72AC" w:rsidRDefault="00430DE4" w:rsidP="0004207F">
      <w:pPr>
        <w:pStyle w:val="a5"/>
        <w:rPr>
          <w:rFonts w:ascii="Times New Roman" w:hAnsi="Times New Roman" w:cs="Times New Roman"/>
          <w:sz w:val="24"/>
          <w:szCs w:val="24"/>
        </w:rPr>
      </w:pPr>
      <w:r w:rsidRPr="000E72AC">
        <w:rPr>
          <w:rStyle w:val="a7"/>
          <w:rFonts w:ascii="Times New Roman" w:hAnsi="Times New Roman" w:cs="Times New Roman"/>
          <w:sz w:val="24"/>
          <w:szCs w:val="24"/>
        </w:rPr>
        <w:footnoteRef/>
      </w:r>
      <w:r w:rsidRPr="000E72AC">
        <w:rPr>
          <w:rFonts w:ascii="Times New Roman" w:hAnsi="Times New Roman" w:cs="Times New Roman"/>
          <w:sz w:val="24"/>
          <w:szCs w:val="24"/>
        </w:rPr>
        <w:t xml:space="preserve"> </w:t>
      </w:r>
      <w:r w:rsidRPr="0087312D">
        <w:rPr>
          <w:rFonts w:ascii="Times New Roman" w:hAnsi="Times New Roman" w:cs="Times New Roman"/>
          <w:sz w:val="24"/>
          <w:szCs w:val="24"/>
        </w:rPr>
        <w:t>Даль В. И. Толковый словарь живого великорусского языка// URL: http://dic.academic.ru/dic.nsf/enc2p/338334 (дата обращения: 1.10.2014)</w:t>
      </w:r>
    </w:p>
  </w:footnote>
  <w:footnote w:id="32">
    <w:p w:rsidR="00430DE4" w:rsidRPr="000E72AC" w:rsidRDefault="00430DE4" w:rsidP="0004207F">
      <w:pPr>
        <w:pStyle w:val="a5"/>
        <w:rPr>
          <w:rFonts w:ascii="Times New Roman" w:hAnsi="Times New Roman" w:cs="Times New Roman"/>
          <w:sz w:val="24"/>
          <w:szCs w:val="24"/>
        </w:rPr>
      </w:pPr>
      <w:r w:rsidRPr="000E72AC">
        <w:rPr>
          <w:rStyle w:val="a7"/>
          <w:rFonts w:ascii="Times New Roman" w:hAnsi="Times New Roman" w:cs="Times New Roman"/>
          <w:sz w:val="24"/>
          <w:szCs w:val="24"/>
        </w:rPr>
        <w:footnoteRef/>
      </w:r>
      <w:r w:rsidRPr="000E72AC">
        <w:rPr>
          <w:rFonts w:ascii="Times New Roman" w:hAnsi="Times New Roman" w:cs="Times New Roman"/>
          <w:sz w:val="24"/>
          <w:szCs w:val="24"/>
        </w:rPr>
        <w:t xml:space="preserve"> </w:t>
      </w:r>
      <w:proofErr w:type="spellStart"/>
      <w:r w:rsidRPr="0095681A">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w:t>
      </w:r>
      <w:r w:rsidRPr="0095681A">
        <w:rPr>
          <w:rFonts w:ascii="Times New Roman" w:hAnsi="Times New Roman" w:cs="Times New Roman"/>
          <w:sz w:val="24"/>
          <w:szCs w:val="24"/>
        </w:rPr>
        <w:t>,</w:t>
      </w:r>
      <w:r>
        <w:rPr>
          <w:rFonts w:ascii="Times New Roman" w:hAnsi="Times New Roman" w:cs="Times New Roman"/>
          <w:sz w:val="24"/>
          <w:szCs w:val="24"/>
        </w:rPr>
        <w:t xml:space="preserve">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С. </w:t>
      </w:r>
      <w:r w:rsidRPr="000E72AC">
        <w:rPr>
          <w:rFonts w:ascii="Times New Roman" w:hAnsi="Times New Roman" w:cs="Times New Roman"/>
          <w:sz w:val="24"/>
          <w:szCs w:val="24"/>
        </w:rPr>
        <w:t>318</w:t>
      </w:r>
    </w:p>
  </w:footnote>
  <w:footnote w:id="33">
    <w:p w:rsidR="00430DE4" w:rsidRDefault="00430DE4" w:rsidP="0004207F">
      <w:pPr>
        <w:pStyle w:val="a5"/>
      </w:pPr>
      <w:r w:rsidRPr="000E72AC">
        <w:rPr>
          <w:rStyle w:val="a7"/>
          <w:rFonts w:ascii="Times New Roman" w:hAnsi="Times New Roman" w:cs="Times New Roman"/>
          <w:sz w:val="24"/>
          <w:szCs w:val="24"/>
        </w:rPr>
        <w:footnoteRef/>
      </w:r>
      <w:r>
        <w:rPr>
          <w:rFonts w:ascii="Times New Roman" w:hAnsi="Times New Roman" w:cs="Times New Roman"/>
          <w:sz w:val="24"/>
          <w:szCs w:val="24"/>
        </w:rPr>
        <w:t xml:space="preserve"> Там же, С. </w:t>
      </w:r>
      <w:r w:rsidRPr="000E72AC">
        <w:rPr>
          <w:rFonts w:ascii="Times New Roman" w:hAnsi="Times New Roman" w:cs="Times New Roman"/>
          <w:sz w:val="24"/>
          <w:szCs w:val="24"/>
        </w:rPr>
        <w:t>319</w:t>
      </w:r>
    </w:p>
  </w:footnote>
  <w:footnote w:id="34">
    <w:p w:rsidR="00430DE4" w:rsidRPr="000E72AC" w:rsidRDefault="00430DE4" w:rsidP="0004207F">
      <w:pPr>
        <w:pStyle w:val="a5"/>
        <w:rPr>
          <w:rFonts w:ascii="Times New Roman" w:hAnsi="Times New Roman" w:cs="Times New Roman"/>
          <w:sz w:val="24"/>
          <w:szCs w:val="24"/>
        </w:rPr>
      </w:pPr>
      <w:r w:rsidRPr="000E72AC">
        <w:rPr>
          <w:rStyle w:val="a7"/>
          <w:rFonts w:ascii="Times New Roman" w:hAnsi="Times New Roman" w:cs="Times New Roman"/>
          <w:sz w:val="24"/>
          <w:szCs w:val="24"/>
        </w:rPr>
        <w:footnoteRef/>
      </w:r>
      <w:r w:rsidRPr="000E72AC">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35">
    <w:p w:rsidR="00430DE4" w:rsidRPr="000E72AC" w:rsidRDefault="00430DE4" w:rsidP="0004207F">
      <w:pPr>
        <w:pStyle w:val="a5"/>
        <w:rPr>
          <w:rFonts w:ascii="Times New Roman" w:hAnsi="Times New Roman" w:cs="Times New Roman"/>
          <w:sz w:val="24"/>
          <w:szCs w:val="24"/>
        </w:rPr>
      </w:pPr>
      <w:r w:rsidRPr="000E72AC">
        <w:rPr>
          <w:rStyle w:val="a7"/>
          <w:rFonts w:ascii="Times New Roman" w:hAnsi="Times New Roman" w:cs="Times New Roman"/>
          <w:sz w:val="24"/>
          <w:szCs w:val="24"/>
        </w:rPr>
        <w:footnoteRef/>
      </w:r>
      <w:r w:rsidRPr="000E72AC">
        <w:rPr>
          <w:rFonts w:ascii="Times New Roman" w:hAnsi="Times New Roman" w:cs="Times New Roman"/>
          <w:sz w:val="24"/>
          <w:szCs w:val="24"/>
        </w:rPr>
        <w:t xml:space="preserve"> </w:t>
      </w:r>
      <w:proofErr w:type="spellStart"/>
      <w:r>
        <w:rPr>
          <w:rFonts w:ascii="Times New Roman" w:hAnsi="Times New Roman" w:cs="Times New Roman"/>
          <w:sz w:val="24"/>
          <w:szCs w:val="24"/>
        </w:rPr>
        <w:t>Зайонц</w:t>
      </w:r>
      <w:proofErr w:type="spellEnd"/>
      <w:r>
        <w:rPr>
          <w:rFonts w:ascii="Times New Roman" w:hAnsi="Times New Roman" w:cs="Times New Roman"/>
          <w:sz w:val="24"/>
          <w:szCs w:val="24"/>
        </w:rPr>
        <w:t xml:space="preserve"> Л. О.,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320</w:t>
      </w:r>
    </w:p>
  </w:footnote>
  <w:footnote w:id="36">
    <w:p w:rsidR="00430DE4" w:rsidRDefault="00430DE4" w:rsidP="0004207F">
      <w:pPr>
        <w:pStyle w:val="a5"/>
      </w:pPr>
      <w:r w:rsidRPr="000E72AC">
        <w:rPr>
          <w:rStyle w:val="a7"/>
          <w:rFonts w:ascii="Times New Roman" w:hAnsi="Times New Roman" w:cs="Times New Roman"/>
          <w:sz w:val="24"/>
          <w:szCs w:val="24"/>
        </w:rPr>
        <w:footnoteRef/>
      </w:r>
      <w:r w:rsidRPr="000E72AC">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7">
    <w:p w:rsidR="00430DE4" w:rsidRPr="0041545B" w:rsidRDefault="00430DE4" w:rsidP="0004207F">
      <w:pPr>
        <w:pStyle w:val="a5"/>
        <w:rPr>
          <w:rFonts w:ascii="Times New Roman" w:hAnsi="Times New Roman" w:cs="Times New Roman"/>
          <w:sz w:val="24"/>
          <w:szCs w:val="24"/>
        </w:rPr>
      </w:pPr>
      <w:r w:rsidRPr="0041545B">
        <w:rPr>
          <w:rStyle w:val="a7"/>
          <w:rFonts w:ascii="Times New Roman" w:hAnsi="Times New Roman" w:cs="Times New Roman"/>
          <w:sz w:val="24"/>
          <w:szCs w:val="24"/>
        </w:rPr>
        <w:footnoteRef/>
      </w:r>
      <w:r w:rsidRPr="0041545B">
        <w:rPr>
          <w:rFonts w:ascii="Times New Roman" w:hAnsi="Times New Roman" w:cs="Times New Roman"/>
          <w:sz w:val="24"/>
          <w:szCs w:val="24"/>
        </w:rPr>
        <w:t xml:space="preserve"> </w:t>
      </w:r>
      <w:proofErr w:type="spellStart"/>
      <w:r w:rsidRPr="0041545B">
        <w:rPr>
          <w:rFonts w:ascii="Times New Roman" w:hAnsi="Times New Roman" w:cs="Times New Roman"/>
          <w:sz w:val="24"/>
          <w:szCs w:val="24"/>
        </w:rPr>
        <w:t>Зайонц</w:t>
      </w:r>
      <w:proofErr w:type="spellEnd"/>
      <w:r w:rsidRPr="0041545B">
        <w:rPr>
          <w:rFonts w:ascii="Times New Roman" w:hAnsi="Times New Roman" w:cs="Times New Roman"/>
          <w:sz w:val="24"/>
          <w:szCs w:val="24"/>
        </w:rPr>
        <w:t xml:space="preserve"> Л. О., указ</w:t>
      </w:r>
      <w:proofErr w:type="gramStart"/>
      <w:r w:rsidRPr="0041545B">
        <w:rPr>
          <w:rFonts w:ascii="Times New Roman" w:hAnsi="Times New Roman" w:cs="Times New Roman"/>
          <w:sz w:val="24"/>
          <w:szCs w:val="24"/>
        </w:rPr>
        <w:t>.</w:t>
      </w:r>
      <w:proofErr w:type="gramEnd"/>
      <w:r w:rsidRPr="0041545B">
        <w:rPr>
          <w:rFonts w:ascii="Times New Roman" w:hAnsi="Times New Roman" w:cs="Times New Roman"/>
          <w:sz w:val="24"/>
          <w:szCs w:val="24"/>
        </w:rPr>
        <w:t xml:space="preserve"> </w:t>
      </w:r>
      <w:proofErr w:type="gramStart"/>
      <w:r w:rsidRPr="0041545B">
        <w:rPr>
          <w:rFonts w:ascii="Times New Roman" w:hAnsi="Times New Roman" w:cs="Times New Roman"/>
          <w:sz w:val="24"/>
          <w:szCs w:val="24"/>
        </w:rPr>
        <w:t>с</w:t>
      </w:r>
      <w:proofErr w:type="gramEnd"/>
      <w:r w:rsidRPr="0041545B">
        <w:rPr>
          <w:rFonts w:ascii="Times New Roman" w:hAnsi="Times New Roman" w:cs="Times New Roman"/>
          <w:sz w:val="24"/>
          <w:szCs w:val="24"/>
        </w:rPr>
        <w:t>оч., С. 325</w:t>
      </w:r>
    </w:p>
  </w:footnote>
  <w:footnote w:id="38">
    <w:p w:rsidR="00430DE4" w:rsidRPr="0041545B" w:rsidRDefault="00430DE4" w:rsidP="0004207F">
      <w:pPr>
        <w:pStyle w:val="a5"/>
        <w:rPr>
          <w:rFonts w:ascii="Times New Roman" w:hAnsi="Times New Roman" w:cs="Times New Roman"/>
          <w:sz w:val="24"/>
          <w:szCs w:val="24"/>
        </w:rPr>
      </w:pPr>
      <w:r w:rsidRPr="0041545B">
        <w:rPr>
          <w:rStyle w:val="a7"/>
          <w:rFonts w:ascii="Times New Roman" w:hAnsi="Times New Roman" w:cs="Times New Roman"/>
          <w:sz w:val="24"/>
          <w:szCs w:val="24"/>
        </w:rPr>
        <w:footnoteRef/>
      </w:r>
      <w:r w:rsidRPr="0041545B">
        <w:rPr>
          <w:rFonts w:ascii="Times New Roman" w:hAnsi="Times New Roman" w:cs="Times New Roman"/>
          <w:sz w:val="24"/>
          <w:szCs w:val="24"/>
        </w:rPr>
        <w:t xml:space="preserve"> Градостроительство России середины XIX – начала XX века. Книга третья. Под общей редакцией  Е.И. Кириченко. – М.: Прогресс-Традиция, 2010, – С.8 </w:t>
      </w:r>
    </w:p>
  </w:footnote>
  <w:footnote w:id="39">
    <w:p w:rsidR="00430DE4" w:rsidRPr="00F63174" w:rsidRDefault="00430DE4" w:rsidP="0004207F">
      <w:pPr>
        <w:pStyle w:val="a5"/>
        <w:rPr>
          <w:rFonts w:ascii="Times New Roman" w:hAnsi="Times New Roman" w:cs="Times New Roman"/>
          <w:sz w:val="24"/>
          <w:szCs w:val="24"/>
        </w:rPr>
      </w:pPr>
      <w:r w:rsidRPr="0041545B">
        <w:rPr>
          <w:rStyle w:val="a7"/>
          <w:rFonts w:ascii="Times New Roman" w:hAnsi="Times New Roman" w:cs="Times New Roman"/>
          <w:sz w:val="24"/>
          <w:szCs w:val="24"/>
        </w:rPr>
        <w:footnoteRef/>
      </w:r>
      <w:r w:rsidRPr="0041545B">
        <w:rPr>
          <w:rFonts w:ascii="Times New Roman" w:hAnsi="Times New Roman" w:cs="Times New Roman"/>
          <w:sz w:val="24"/>
          <w:szCs w:val="24"/>
        </w:rPr>
        <w:t xml:space="preserve"> Ожегов С. И., Шведова Н. Ю. Толковый словарь// URL: http://dic.academic.ru/contents.nsf/ogegova/ (дата обращения: 7.02.2015)</w:t>
      </w:r>
    </w:p>
  </w:footnote>
  <w:footnote w:id="40">
    <w:p w:rsidR="00430DE4" w:rsidRPr="006B4E60" w:rsidRDefault="00430DE4" w:rsidP="0004207F">
      <w:pPr>
        <w:pStyle w:val="a5"/>
        <w:rPr>
          <w:rFonts w:ascii="Times New Roman" w:hAnsi="Times New Roman" w:cs="Times New Roman"/>
          <w:sz w:val="24"/>
          <w:szCs w:val="24"/>
        </w:rPr>
      </w:pPr>
      <w:r w:rsidRPr="006B4E60">
        <w:rPr>
          <w:rStyle w:val="a7"/>
          <w:rFonts w:ascii="Times New Roman" w:hAnsi="Times New Roman" w:cs="Times New Roman"/>
          <w:sz w:val="24"/>
          <w:szCs w:val="24"/>
        </w:rPr>
        <w:footnoteRef/>
      </w:r>
      <w:r w:rsidRPr="006B4E60">
        <w:rPr>
          <w:rFonts w:ascii="Times New Roman" w:hAnsi="Times New Roman" w:cs="Times New Roman"/>
          <w:sz w:val="24"/>
          <w:szCs w:val="24"/>
        </w:rPr>
        <w:t xml:space="preserve"> Указ П. Р. Ф. Об основных положениях региональной политики в Российской Федерации» от 3 июня 1996 г., № 803// URL: http://kremlin.ru/acts/bank/9452</w:t>
      </w:r>
    </w:p>
  </w:footnote>
  <w:footnote w:id="41">
    <w:p w:rsidR="00430DE4" w:rsidRPr="006B4E60" w:rsidRDefault="00430DE4" w:rsidP="0004207F">
      <w:pPr>
        <w:spacing w:after="0" w:line="240" w:lineRule="auto"/>
        <w:rPr>
          <w:rFonts w:ascii="Times New Roman" w:hAnsi="Times New Roman" w:cs="Times New Roman"/>
          <w:sz w:val="24"/>
          <w:szCs w:val="24"/>
        </w:rPr>
      </w:pPr>
      <w:r w:rsidRPr="006B4E60">
        <w:rPr>
          <w:rStyle w:val="a7"/>
          <w:rFonts w:ascii="Times New Roman" w:hAnsi="Times New Roman" w:cs="Times New Roman"/>
          <w:sz w:val="24"/>
          <w:szCs w:val="24"/>
        </w:rPr>
        <w:footnoteRef/>
      </w:r>
      <w:r w:rsidRPr="006B4E60">
        <w:rPr>
          <w:rFonts w:ascii="Times New Roman" w:hAnsi="Times New Roman" w:cs="Times New Roman"/>
          <w:sz w:val="24"/>
          <w:szCs w:val="24"/>
        </w:rPr>
        <w:t xml:space="preserve"> Градостроительство России середины XIX – начала XX века. Книга третья. Под общей редакцией  Е.И. Кириченко. – М.: Прогресс-Традиция, 2010, – С.8</w:t>
      </w:r>
    </w:p>
  </w:footnote>
  <w:footnote w:id="42">
    <w:p w:rsidR="00430DE4" w:rsidRPr="006B4E60" w:rsidRDefault="00430DE4" w:rsidP="0004207F">
      <w:pPr>
        <w:spacing w:after="0" w:line="240" w:lineRule="auto"/>
        <w:jc w:val="both"/>
        <w:rPr>
          <w:rFonts w:ascii="Times New Roman" w:hAnsi="Times New Roman" w:cs="Times New Roman"/>
          <w:sz w:val="24"/>
          <w:szCs w:val="24"/>
        </w:rPr>
      </w:pPr>
      <w:r w:rsidRPr="006B4E60">
        <w:rPr>
          <w:rStyle w:val="a7"/>
          <w:rFonts w:ascii="Times New Roman" w:hAnsi="Times New Roman" w:cs="Times New Roman"/>
          <w:sz w:val="24"/>
          <w:szCs w:val="24"/>
        </w:rPr>
        <w:footnoteRef/>
      </w:r>
      <w:r w:rsidRPr="006B4E60">
        <w:rPr>
          <w:rFonts w:ascii="Times New Roman" w:hAnsi="Times New Roman" w:cs="Times New Roman"/>
          <w:sz w:val="24"/>
          <w:szCs w:val="24"/>
        </w:rPr>
        <w:t xml:space="preserve"> Ш</w:t>
      </w:r>
      <w:r>
        <w:rPr>
          <w:rFonts w:ascii="Times New Roman" w:hAnsi="Times New Roman" w:cs="Times New Roman"/>
          <w:sz w:val="24"/>
          <w:szCs w:val="24"/>
        </w:rPr>
        <w:t>мидт С.О. Вступительное слово/</w:t>
      </w:r>
      <w:r w:rsidRPr="006B4E60">
        <w:rPr>
          <w:rFonts w:ascii="Times New Roman" w:hAnsi="Times New Roman" w:cs="Times New Roman"/>
          <w:sz w:val="24"/>
          <w:szCs w:val="24"/>
        </w:rPr>
        <w:t xml:space="preserve">/ Российская провинция </w:t>
      </w:r>
      <w:r w:rsidRPr="006B4E60">
        <w:rPr>
          <w:rFonts w:ascii="Times New Roman" w:hAnsi="Times New Roman" w:cs="Times New Roman"/>
          <w:sz w:val="24"/>
          <w:szCs w:val="24"/>
          <w:lang w:val="en-US"/>
        </w:rPr>
        <w:t>XVII</w:t>
      </w:r>
      <w:r w:rsidRPr="006B4E60">
        <w:rPr>
          <w:rFonts w:ascii="Times New Roman" w:hAnsi="Times New Roman" w:cs="Times New Roman"/>
          <w:sz w:val="24"/>
          <w:szCs w:val="24"/>
        </w:rPr>
        <w:t xml:space="preserve"> – </w:t>
      </w:r>
      <w:r w:rsidRPr="006B4E60">
        <w:rPr>
          <w:rFonts w:ascii="Times New Roman" w:hAnsi="Times New Roman" w:cs="Times New Roman"/>
          <w:sz w:val="24"/>
          <w:szCs w:val="24"/>
          <w:lang w:val="en-US"/>
        </w:rPr>
        <w:t>XX</w:t>
      </w:r>
      <w:r w:rsidRPr="006B4E60">
        <w:rPr>
          <w:rFonts w:ascii="Times New Roman" w:hAnsi="Times New Roman" w:cs="Times New Roman"/>
          <w:sz w:val="24"/>
          <w:szCs w:val="24"/>
        </w:rPr>
        <w:t xml:space="preserve"> веков: Материалы Всероссийской конференции. Кн. 1. Пенза, 1996. С. 11</w:t>
      </w:r>
    </w:p>
  </w:footnote>
  <w:footnote w:id="43">
    <w:p w:rsidR="00430DE4" w:rsidRPr="006B4E60" w:rsidRDefault="00430DE4" w:rsidP="0004207F">
      <w:pPr>
        <w:pStyle w:val="a5"/>
        <w:rPr>
          <w:rFonts w:ascii="Times New Roman" w:hAnsi="Times New Roman" w:cs="Times New Roman"/>
          <w:sz w:val="24"/>
          <w:szCs w:val="24"/>
        </w:rPr>
      </w:pPr>
      <w:r w:rsidRPr="006B4E60">
        <w:rPr>
          <w:rStyle w:val="a7"/>
          <w:rFonts w:ascii="Times New Roman" w:hAnsi="Times New Roman" w:cs="Times New Roman"/>
          <w:sz w:val="24"/>
          <w:szCs w:val="24"/>
        </w:rPr>
        <w:footnoteRef/>
      </w:r>
      <w:r w:rsidRPr="006B4E60">
        <w:rPr>
          <w:rFonts w:ascii="Times New Roman" w:hAnsi="Times New Roman" w:cs="Times New Roman"/>
          <w:sz w:val="24"/>
          <w:szCs w:val="24"/>
        </w:rPr>
        <w:t xml:space="preserve"> </w:t>
      </w:r>
      <w:proofErr w:type="spellStart"/>
      <w:r w:rsidRPr="006B4E60">
        <w:rPr>
          <w:rFonts w:ascii="Times New Roman" w:eastAsia="Times New Roman" w:hAnsi="Times New Roman" w:cs="Times New Roman"/>
          <w:sz w:val="24"/>
          <w:szCs w:val="24"/>
          <w:lang w:eastAsia="ru-RU"/>
        </w:rPr>
        <w:t>Русова</w:t>
      </w:r>
      <w:proofErr w:type="spellEnd"/>
      <w:r w:rsidRPr="006B4E60">
        <w:rPr>
          <w:rFonts w:ascii="Times New Roman" w:eastAsia="Times New Roman" w:hAnsi="Times New Roman" w:cs="Times New Roman"/>
          <w:sz w:val="24"/>
          <w:szCs w:val="24"/>
          <w:lang w:eastAsia="ru-RU"/>
        </w:rPr>
        <w:t xml:space="preserve"> Н. Ю. От аллегории до ямба. – М</w:t>
      </w:r>
      <w:proofErr w:type="gramStart"/>
      <w:r w:rsidRPr="006B4E60">
        <w:rPr>
          <w:rFonts w:ascii="Times New Roman" w:eastAsia="Times New Roman" w:hAnsi="Times New Roman" w:cs="Times New Roman"/>
          <w:sz w:val="24"/>
          <w:szCs w:val="24"/>
          <w:lang w:eastAsia="ru-RU"/>
        </w:rPr>
        <w:t xml:space="preserve"> :</w:t>
      </w:r>
      <w:proofErr w:type="gramEnd"/>
      <w:r w:rsidRPr="006B4E60">
        <w:rPr>
          <w:rFonts w:ascii="Times New Roman" w:eastAsia="Times New Roman" w:hAnsi="Times New Roman" w:cs="Times New Roman"/>
          <w:sz w:val="24"/>
          <w:szCs w:val="24"/>
          <w:lang w:eastAsia="ru-RU"/>
        </w:rPr>
        <w:t xml:space="preserve"> Флинта, 2004. С. 218.</w:t>
      </w:r>
    </w:p>
  </w:footnote>
  <w:footnote w:id="44">
    <w:p w:rsidR="00430DE4" w:rsidRPr="0041545B" w:rsidRDefault="00430DE4" w:rsidP="0004207F">
      <w:pPr>
        <w:spacing w:after="0" w:line="240" w:lineRule="auto"/>
        <w:rPr>
          <w:rFonts w:ascii="Times New Roman" w:hAnsi="Times New Roman" w:cs="Times New Roman"/>
          <w:sz w:val="24"/>
          <w:szCs w:val="24"/>
          <w:shd w:val="clear" w:color="auto" w:fill="FDFEFF"/>
        </w:rPr>
      </w:pPr>
      <w:r w:rsidRPr="0041545B">
        <w:rPr>
          <w:rStyle w:val="a7"/>
          <w:rFonts w:ascii="Times New Roman" w:hAnsi="Times New Roman" w:cs="Times New Roman"/>
          <w:sz w:val="24"/>
          <w:szCs w:val="24"/>
        </w:rPr>
        <w:footnoteRef/>
      </w:r>
      <w:r w:rsidRPr="0041545B">
        <w:rPr>
          <w:rFonts w:ascii="Times New Roman" w:hAnsi="Times New Roman" w:cs="Times New Roman"/>
          <w:sz w:val="24"/>
          <w:szCs w:val="24"/>
        </w:rPr>
        <w:t xml:space="preserve"> </w:t>
      </w:r>
      <w:proofErr w:type="spellStart"/>
      <w:r w:rsidRPr="0041545B">
        <w:rPr>
          <w:rFonts w:ascii="Times New Roman" w:hAnsi="Times New Roman" w:cs="Times New Roman"/>
          <w:sz w:val="24"/>
          <w:szCs w:val="24"/>
          <w:shd w:val="clear" w:color="auto" w:fill="FFFFFF"/>
        </w:rPr>
        <w:t>Войтик</w:t>
      </w:r>
      <w:proofErr w:type="spellEnd"/>
      <w:r w:rsidRPr="0041545B">
        <w:rPr>
          <w:rFonts w:ascii="Times New Roman" w:hAnsi="Times New Roman" w:cs="Times New Roman"/>
          <w:sz w:val="24"/>
          <w:szCs w:val="24"/>
          <w:shd w:val="clear" w:color="auto" w:fill="FFFFFF"/>
        </w:rPr>
        <w:t xml:space="preserve"> Е. А. Раскрытие темы «Виды спорта» в системе журналистских практик: концептуально-содержательный аспект// UR</w:t>
      </w:r>
      <w:r w:rsidRPr="0041545B">
        <w:rPr>
          <w:rFonts w:ascii="Times New Roman" w:hAnsi="Times New Roman" w:cs="Times New Roman"/>
          <w:sz w:val="24"/>
          <w:szCs w:val="24"/>
          <w:shd w:val="clear" w:color="auto" w:fill="FFFFFF"/>
          <w:lang w:val="en-US"/>
        </w:rPr>
        <w:t>L</w:t>
      </w:r>
      <w:r w:rsidRPr="0041545B">
        <w:rPr>
          <w:rFonts w:ascii="Times New Roman" w:hAnsi="Times New Roman" w:cs="Times New Roman"/>
          <w:sz w:val="24"/>
          <w:szCs w:val="24"/>
          <w:shd w:val="clear" w:color="auto" w:fill="FFFFFF"/>
        </w:rPr>
        <w:t>: http://www.mediascope.ru/node/1248. – 2012. (дата обращения 16.11.2014)</w:t>
      </w:r>
    </w:p>
  </w:footnote>
  <w:footnote w:id="45">
    <w:p w:rsidR="00430DE4" w:rsidRPr="00270AC1" w:rsidRDefault="00430DE4" w:rsidP="0004207F">
      <w:pPr>
        <w:pStyle w:val="a5"/>
        <w:rPr>
          <w:rFonts w:ascii="Times New Roman" w:hAnsi="Times New Roman" w:cs="Times New Roman"/>
          <w:sz w:val="24"/>
          <w:szCs w:val="24"/>
        </w:rPr>
      </w:pPr>
      <w:r w:rsidRPr="0041545B">
        <w:rPr>
          <w:rStyle w:val="a7"/>
          <w:rFonts w:ascii="Times New Roman" w:hAnsi="Times New Roman" w:cs="Times New Roman"/>
          <w:sz w:val="24"/>
          <w:szCs w:val="24"/>
        </w:rPr>
        <w:footnoteRef/>
      </w:r>
      <w:r w:rsidRPr="0041545B">
        <w:rPr>
          <w:rFonts w:ascii="Times New Roman" w:hAnsi="Times New Roman" w:cs="Times New Roman"/>
          <w:sz w:val="24"/>
          <w:szCs w:val="24"/>
        </w:rPr>
        <w:t xml:space="preserve"> Ушаков Д. Н., Винокур Г. О. Толковый словарь русского языка// URL: http://dic.academic.ru/contents</w:t>
      </w:r>
      <w:r>
        <w:rPr>
          <w:rFonts w:ascii="Times New Roman" w:hAnsi="Times New Roman" w:cs="Times New Roman"/>
          <w:sz w:val="24"/>
          <w:szCs w:val="24"/>
        </w:rPr>
        <w:t>.nsf/ushakov/ (дата обращения: 18.01</w:t>
      </w:r>
      <w:r w:rsidRPr="0041545B">
        <w:rPr>
          <w:rFonts w:ascii="Times New Roman" w:hAnsi="Times New Roman" w:cs="Times New Roman"/>
          <w:sz w:val="24"/>
          <w:szCs w:val="24"/>
        </w:rPr>
        <w:t>.2015)</w:t>
      </w:r>
    </w:p>
  </w:footnote>
  <w:footnote w:id="46">
    <w:p w:rsidR="00430DE4" w:rsidRPr="001B7F48" w:rsidRDefault="00430DE4" w:rsidP="0004207F">
      <w:pPr>
        <w:pStyle w:val="a5"/>
        <w:rPr>
          <w:rFonts w:ascii="Times New Roman" w:hAnsi="Times New Roman" w:cs="Times New Roman"/>
          <w:sz w:val="24"/>
          <w:szCs w:val="24"/>
        </w:rPr>
      </w:pPr>
      <w:r w:rsidRPr="001B7F48">
        <w:rPr>
          <w:rStyle w:val="a7"/>
          <w:rFonts w:ascii="Times New Roman" w:hAnsi="Times New Roman" w:cs="Times New Roman"/>
          <w:sz w:val="24"/>
          <w:szCs w:val="24"/>
        </w:rPr>
        <w:footnoteRef/>
      </w:r>
      <w:r w:rsidRPr="001B7F48">
        <w:rPr>
          <w:rFonts w:ascii="Times New Roman" w:hAnsi="Times New Roman" w:cs="Times New Roman"/>
          <w:sz w:val="24"/>
          <w:szCs w:val="24"/>
        </w:rPr>
        <w:t xml:space="preserve"> </w:t>
      </w:r>
      <w:proofErr w:type="spellStart"/>
      <w:r w:rsidRPr="001B7F48">
        <w:rPr>
          <w:rFonts w:ascii="Times New Roman" w:hAnsi="Times New Roman" w:cs="Times New Roman"/>
          <w:sz w:val="24"/>
          <w:szCs w:val="24"/>
        </w:rPr>
        <w:t>Саруханов</w:t>
      </w:r>
      <w:proofErr w:type="spellEnd"/>
      <w:r w:rsidRPr="001B7F48">
        <w:rPr>
          <w:rFonts w:ascii="Times New Roman" w:hAnsi="Times New Roman" w:cs="Times New Roman"/>
          <w:sz w:val="24"/>
          <w:szCs w:val="24"/>
        </w:rPr>
        <w:t xml:space="preserve"> В. А. Азбука телевидения. М.; Аспект Пресс, 2003. С. 90.</w:t>
      </w:r>
    </w:p>
  </w:footnote>
  <w:footnote w:id="47">
    <w:p w:rsidR="00430DE4" w:rsidRPr="001B7F48" w:rsidRDefault="00430DE4" w:rsidP="0004207F">
      <w:pPr>
        <w:spacing w:after="0" w:line="240" w:lineRule="auto"/>
        <w:rPr>
          <w:rFonts w:ascii="Times New Roman" w:hAnsi="Times New Roman" w:cs="Times New Roman"/>
          <w:sz w:val="24"/>
          <w:szCs w:val="24"/>
        </w:rPr>
      </w:pPr>
      <w:r w:rsidRPr="001B7F48">
        <w:rPr>
          <w:rStyle w:val="a7"/>
          <w:rFonts w:ascii="Times New Roman" w:hAnsi="Times New Roman" w:cs="Times New Roman"/>
          <w:sz w:val="24"/>
          <w:szCs w:val="24"/>
        </w:rPr>
        <w:footnoteRef/>
      </w:r>
      <w:r w:rsidRPr="001B7F48">
        <w:rPr>
          <w:rFonts w:ascii="Times New Roman" w:hAnsi="Times New Roman" w:cs="Times New Roman"/>
          <w:sz w:val="24"/>
          <w:szCs w:val="24"/>
        </w:rPr>
        <w:t xml:space="preserve"> Геращенко Л. Л.  Конфликт в отечественном документальном кино 90-х гг.: </w:t>
      </w:r>
      <w:proofErr w:type="spellStart"/>
      <w:r w:rsidRPr="001B7F48">
        <w:rPr>
          <w:rFonts w:ascii="Times New Roman" w:hAnsi="Times New Roman" w:cs="Times New Roman"/>
          <w:sz w:val="24"/>
          <w:szCs w:val="24"/>
        </w:rPr>
        <w:t>Автореф</w:t>
      </w:r>
      <w:proofErr w:type="spellEnd"/>
      <w:r w:rsidRPr="001B7F48">
        <w:rPr>
          <w:rFonts w:ascii="Times New Roman" w:hAnsi="Times New Roman" w:cs="Times New Roman"/>
          <w:sz w:val="24"/>
          <w:szCs w:val="24"/>
        </w:rPr>
        <w:t xml:space="preserve">.  </w:t>
      </w:r>
      <w:proofErr w:type="spellStart"/>
      <w:r w:rsidRPr="001B7F48">
        <w:rPr>
          <w:rFonts w:ascii="Times New Roman" w:hAnsi="Times New Roman" w:cs="Times New Roman"/>
          <w:sz w:val="24"/>
          <w:szCs w:val="24"/>
        </w:rPr>
        <w:t>дис</w:t>
      </w:r>
      <w:proofErr w:type="spellEnd"/>
      <w:r w:rsidRPr="001B7F48">
        <w:rPr>
          <w:rFonts w:ascii="Times New Roman" w:hAnsi="Times New Roman" w:cs="Times New Roman"/>
          <w:sz w:val="24"/>
          <w:szCs w:val="24"/>
        </w:rPr>
        <w:t xml:space="preserve">. на </w:t>
      </w:r>
      <w:proofErr w:type="spellStart"/>
      <w:r w:rsidRPr="001B7F48">
        <w:rPr>
          <w:rFonts w:ascii="Times New Roman" w:hAnsi="Times New Roman" w:cs="Times New Roman"/>
          <w:sz w:val="24"/>
          <w:szCs w:val="24"/>
        </w:rPr>
        <w:t>соиск</w:t>
      </w:r>
      <w:proofErr w:type="spellEnd"/>
      <w:r w:rsidRPr="001B7F48">
        <w:rPr>
          <w:rFonts w:ascii="Times New Roman" w:hAnsi="Times New Roman" w:cs="Times New Roman"/>
          <w:sz w:val="24"/>
          <w:szCs w:val="24"/>
        </w:rPr>
        <w:t>. учен</w:t>
      </w:r>
      <w:proofErr w:type="gramStart"/>
      <w:r w:rsidRPr="001B7F48">
        <w:rPr>
          <w:rFonts w:ascii="Times New Roman" w:hAnsi="Times New Roman" w:cs="Times New Roman"/>
          <w:sz w:val="24"/>
          <w:szCs w:val="24"/>
        </w:rPr>
        <w:t>.</w:t>
      </w:r>
      <w:proofErr w:type="gramEnd"/>
      <w:r w:rsidRPr="001B7F48">
        <w:rPr>
          <w:rFonts w:ascii="Times New Roman" w:hAnsi="Times New Roman" w:cs="Times New Roman"/>
          <w:sz w:val="24"/>
          <w:szCs w:val="24"/>
        </w:rPr>
        <w:t xml:space="preserve"> </w:t>
      </w:r>
      <w:proofErr w:type="gramStart"/>
      <w:r w:rsidRPr="001B7F48">
        <w:rPr>
          <w:rFonts w:ascii="Times New Roman" w:hAnsi="Times New Roman" w:cs="Times New Roman"/>
          <w:sz w:val="24"/>
          <w:szCs w:val="24"/>
        </w:rPr>
        <w:t>с</w:t>
      </w:r>
      <w:proofErr w:type="gramEnd"/>
      <w:r w:rsidRPr="001B7F48">
        <w:rPr>
          <w:rFonts w:ascii="Times New Roman" w:hAnsi="Times New Roman" w:cs="Times New Roman"/>
          <w:sz w:val="24"/>
          <w:szCs w:val="24"/>
        </w:rPr>
        <w:t>теп. канд. искусствоведения. М.; 2003. С. 16.</w:t>
      </w:r>
    </w:p>
  </w:footnote>
  <w:footnote w:id="48">
    <w:p w:rsidR="00430DE4" w:rsidRDefault="00430DE4" w:rsidP="0004207F">
      <w:pPr>
        <w:pStyle w:val="a5"/>
      </w:pPr>
      <w:r w:rsidRPr="001B7F48">
        <w:rPr>
          <w:rStyle w:val="a7"/>
          <w:rFonts w:ascii="Times New Roman" w:hAnsi="Times New Roman" w:cs="Times New Roman"/>
          <w:sz w:val="24"/>
          <w:szCs w:val="24"/>
        </w:rPr>
        <w:footnoteRef/>
      </w:r>
      <w:r w:rsidRPr="001B7F48">
        <w:rPr>
          <w:rFonts w:ascii="Times New Roman" w:hAnsi="Times New Roman" w:cs="Times New Roman"/>
          <w:sz w:val="24"/>
          <w:szCs w:val="24"/>
        </w:rPr>
        <w:t xml:space="preserve"> Романовский И. Масс-медиа. Словарь терминов и понятий. М., 2004 – c.101 - Цит. </w:t>
      </w:r>
      <w:proofErr w:type="gramStart"/>
      <w:r w:rsidRPr="001B7F48">
        <w:rPr>
          <w:rFonts w:ascii="Times New Roman" w:hAnsi="Times New Roman" w:cs="Times New Roman"/>
          <w:sz w:val="24"/>
          <w:szCs w:val="24"/>
        </w:rPr>
        <w:t>по</w:t>
      </w:r>
      <w:proofErr w:type="gramEnd"/>
      <w:r w:rsidRPr="001B7F48">
        <w:rPr>
          <w:rFonts w:ascii="Times New Roman" w:hAnsi="Times New Roman" w:cs="Times New Roman"/>
          <w:sz w:val="24"/>
          <w:szCs w:val="24"/>
        </w:rPr>
        <w:t xml:space="preserve"> </w:t>
      </w:r>
      <w:proofErr w:type="gramStart"/>
      <w:r w:rsidRPr="001B7F48">
        <w:rPr>
          <w:rFonts w:ascii="Times New Roman" w:hAnsi="Times New Roman" w:cs="Times New Roman"/>
          <w:sz w:val="24"/>
          <w:szCs w:val="24"/>
        </w:rPr>
        <w:t>Сычев</w:t>
      </w:r>
      <w:proofErr w:type="gramEnd"/>
      <w:r w:rsidRPr="001B7F48">
        <w:rPr>
          <w:rFonts w:ascii="Times New Roman" w:hAnsi="Times New Roman" w:cs="Times New Roman"/>
          <w:sz w:val="24"/>
          <w:szCs w:val="24"/>
        </w:rPr>
        <w:t xml:space="preserve"> С. Эволюция тенденций развития документального кино- и телефильма. Кандидатская диссертация. – М.: 2009 -  c.14-15</w:t>
      </w:r>
    </w:p>
  </w:footnote>
  <w:footnote w:id="49">
    <w:p w:rsidR="00430DE4" w:rsidRPr="00F03DF9" w:rsidRDefault="00430DE4" w:rsidP="0004207F">
      <w:pPr>
        <w:pStyle w:val="a5"/>
        <w:rPr>
          <w:rFonts w:ascii="Times New Roman" w:hAnsi="Times New Roman" w:cs="Times New Roman"/>
          <w:sz w:val="24"/>
          <w:szCs w:val="24"/>
          <w:lang w:val="en-US"/>
        </w:rPr>
      </w:pPr>
      <w:r w:rsidRPr="00A170FE">
        <w:rPr>
          <w:rStyle w:val="a7"/>
          <w:rFonts w:ascii="Times New Roman" w:hAnsi="Times New Roman" w:cs="Times New Roman"/>
          <w:sz w:val="24"/>
          <w:szCs w:val="24"/>
        </w:rPr>
        <w:footnoteRef/>
      </w:r>
      <w:r w:rsidRPr="00A170FE">
        <w:rPr>
          <w:rFonts w:ascii="Times New Roman" w:hAnsi="Times New Roman" w:cs="Times New Roman"/>
          <w:sz w:val="24"/>
          <w:szCs w:val="24"/>
        </w:rPr>
        <w:t xml:space="preserve"> Романовский И. Масс-медиа. Словарь терминов и понятий. М</w:t>
      </w:r>
      <w:r w:rsidRPr="00F03DF9">
        <w:rPr>
          <w:rFonts w:ascii="Times New Roman" w:hAnsi="Times New Roman" w:cs="Times New Roman"/>
          <w:sz w:val="24"/>
          <w:szCs w:val="24"/>
          <w:lang w:val="en-US"/>
        </w:rPr>
        <w:t xml:space="preserve">., 2004 – </w:t>
      </w:r>
      <w:r>
        <w:rPr>
          <w:rFonts w:ascii="Times New Roman" w:hAnsi="Times New Roman" w:cs="Times New Roman"/>
          <w:sz w:val="24"/>
          <w:szCs w:val="24"/>
        </w:rPr>
        <w:t>С</w:t>
      </w:r>
      <w:r w:rsidRPr="00F03DF9">
        <w:rPr>
          <w:rFonts w:ascii="Times New Roman" w:hAnsi="Times New Roman" w:cs="Times New Roman"/>
          <w:sz w:val="24"/>
          <w:szCs w:val="24"/>
          <w:lang w:val="en-US"/>
        </w:rPr>
        <w:t>.101</w:t>
      </w:r>
    </w:p>
  </w:footnote>
  <w:footnote w:id="50">
    <w:p w:rsidR="00430DE4" w:rsidRPr="00DE5730" w:rsidRDefault="00430DE4" w:rsidP="0004207F">
      <w:pPr>
        <w:pStyle w:val="a5"/>
        <w:rPr>
          <w:lang w:val="en-US"/>
        </w:rPr>
      </w:pPr>
      <w:r w:rsidRPr="00A170FE">
        <w:rPr>
          <w:rStyle w:val="a7"/>
          <w:rFonts w:ascii="Times New Roman" w:hAnsi="Times New Roman" w:cs="Times New Roman"/>
          <w:sz w:val="24"/>
          <w:szCs w:val="24"/>
        </w:rPr>
        <w:footnoteRef/>
      </w:r>
      <w:r w:rsidRPr="00A170FE">
        <w:rPr>
          <w:rFonts w:ascii="Times New Roman" w:hAnsi="Times New Roman" w:cs="Times New Roman"/>
          <w:sz w:val="24"/>
          <w:szCs w:val="24"/>
          <w:lang w:val="en-US"/>
        </w:rPr>
        <w:t xml:space="preserve"> </w:t>
      </w:r>
      <w:proofErr w:type="spellStart"/>
      <w:r w:rsidRPr="00A170FE">
        <w:rPr>
          <w:rFonts w:ascii="Times New Roman" w:hAnsi="Times New Roman" w:cs="Times New Roman"/>
          <w:sz w:val="24"/>
          <w:szCs w:val="24"/>
          <w:lang w:val="en-US"/>
        </w:rPr>
        <w:t>Jong</w:t>
      </w:r>
      <w:proofErr w:type="gramStart"/>
      <w:r w:rsidRPr="00A170FE">
        <w:rPr>
          <w:rFonts w:ascii="Times New Roman" w:hAnsi="Times New Roman" w:cs="Times New Roman"/>
          <w:sz w:val="24"/>
          <w:szCs w:val="24"/>
          <w:lang w:val="en-US"/>
        </w:rPr>
        <w:t>,W.D</w:t>
      </w:r>
      <w:proofErr w:type="spellEnd"/>
      <w:proofErr w:type="gramEnd"/>
      <w:r w:rsidRPr="00A170FE">
        <w:rPr>
          <w:rFonts w:ascii="Times New Roman" w:hAnsi="Times New Roman" w:cs="Times New Roman"/>
          <w:sz w:val="24"/>
          <w:szCs w:val="24"/>
          <w:lang w:val="en-US"/>
        </w:rPr>
        <w:t xml:space="preserve">., Knudsen E., </w:t>
      </w:r>
      <w:proofErr w:type="spellStart"/>
      <w:r w:rsidRPr="00A170FE">
        <w:rPr>
          <w:rFonts w:ascii="Times New Roman" w:hAnsi="Times New Roman" w:cs="Times New Roman"/>
          <w:sz w:val="24"/>
          <w:szCs w:val="24"/>
          <w:lang w:val="en-US"/>
        </w:rPr>
        <w:t>Rothwell</w:t>
      </w:r>
      <w:proofErr w:type="spellEnd"/>
      <w:r w:rsidRPr="00A170FE">
        <w:rPr>
          <w:rFonts w:ascii="Times New Roman" w:hAnsi="Times New Roman" w:cs="Times New Roman"/>
          <w:sz w:val="24"/>
          <w:szCs w:val="24"/>
          <w:lang w:val="en-US"/>
        </w:rPr>
        <w:t xml:space="preserve">, J. </w:t>
      </w:r>
      <w:r w:rsidRPr="00A170FE">
        <w:rPr>
          <w:rFonts w:ascii="Times New Roman" w:hAnsi="Times New Roman" w:cs="Times New Roman"/>
          <w:sz w:val="24"/>
          <w:szCs w:val="24"/>
          <w:shd w:val="clear" w:color="auto" w:fill="FFFFFF"/>
          <w:lang w:val="en-US"/>
        </w:rPr>
        <w:t>Creative Documentary: Theory and Practice</w:t>
      </w:r>
      <w:r w:rsidRPr="00A170FE">
        <w:rPr>
          <w:rFonts w:ascii="Times New Roman" w:hAnsi="Times New Roman" w:cs="Times New Roman"/>
          <w:sz w:val="24"/>
          <w:szCs w:val="24"/>
          <w:lang w:val="en-US"/>
        </w:rPr>
        <w:t xml:space="preserve"> </w:t>
      </w:r>
      <w:r w:rsidRPr="00A170FE">
        <w:rPr>
          <w:rFonts w:ascii="Times New Roman" w:hAnsi="Times New Roman" w:cs="Times New Roman"/>
          <w:sz w:val="24"/>
          <w:szCs w:val="24"/>
          <w:bdr w:val="none" w:sz="0" w:space="0" w:color="auto" w:frame="1"/>
          <w:lang w:val="en-US"/>
        </w:rPr>
        <w:t xml:space="preserve">// </w:t>
      </w:r>
      <w:r w:rsidRPr="00A170FE">
        <w:rPr>
          <w:rFonts w:ascii="Times New Roman" w:hAnsi="Times New Roman" w:cs="Times New Roman"/>
          <w:sz w:val="24"/>
          <w:szCs w:val="24"/>
          <w:lang w:val="en-US"/>
        </w:rPr>
        <w:t>URL: https://books.google.ru/books?id=SomrAgAAQBAJ&amp;hl=ru&amp;source=gbs_slider_cls_metadata_7_mylibrary (</w:t>
      </w:r>
      <w:r w:rsidRPr="00A170FE">
        <w:rPr>
          <w:rFonts w:ascii="Times New Roman" w:hAnsi="Times New Roman" w:cs="Times New Roman"/>
          <w:sz w:val="24"/>
          <w:szCs w:val="24"/>
        </w:rPr>
        <w:t>дата</w:t>
      </w:r>
      <w:r w:rsidRPr="00A170FE">
        <w:rPr>
          <w:rFonts w:ascii="Times New Roman" w:hAnsi="Times New Roman" w:cs="Times New Roman"/>
          <w:sz w:val="24"/>
          <w:szCs w:val="24"/>
          <w:lang w:val="en-US"/>
        </w:rPr>
        <w:t xml:space="preserve"> </w:t>
      </w:r>
      <w:r w:rsidRPr="00A170FE">
        <w:rPr>
          <w:rFonts w:ascii="Times New Roman" w:hAnsi="Times New Roman" w:cs="Times New Roman"/>
          <w:sz w:val="24"/>
          <w:szCs w:val="24"/>
        </w:rPr>
        <w:t>обращения</w:t>
      </w:r>
      <w:r w:rsidRPr="00A170FE">
        <w:rPr>
          <w:rFonts w:ascii="Times New Roman" w:hAnsi="Times New Roman" w:cs="Times New Roman"/>
          <w:sz w:val="24"/>
          <w:szCs w:val="24"/>
          <w:lang w:val="en-US"/>
        </w:rPr>
        <w:t>: 21.02.2015).</w:t>
      </w:r>
    </w:p>
  </w:footnote>
  <w:footnote w:id="51">
    <w:p w:rsidR="00430DE4" w:rsidRPr="001B3AD7" w:rsidRDefault="00430DE4" w:rsidP="0004207F">
      <w:pPr>
        <w:pStyle w:val="a5"/>
        <w:rPr>
          <w:rFonts w:ascii="Times New Roman" w:hAnsi="Times New Roman" w:cs="Times New Roman"/>
          <w:sz w:val="24"/>
          <w:szCs w:val="24"/>
        </w:rPr>
      </w:pPr>
      <w:r w:rsidRPr="001B3AD7">
        <w:rPr>
          <w:rStyle w:val="a7"/>
          <w:rFonts w:ascii="Times New Roman" w:hAnsi="Times New Roman" w:cs="Times New Roman"/>
          <w:sz w:val="24"/>
          <w:szCs w:val="24"/>
        </w:rPr>
        <w:footnoteRef/>
      </w:r>
      <w:r w:rsidRPr="001B3AD7">
        <w:rPr>
          <w:rFonts w:ascii="Times New Roman" w:hAnsi="Times New Roman" w:cs="Times New Roman"/>
          <w:sz w:val="24"/>
          <w:szCs w:val="24"/>
        </w:rPr>
        <w:t xml:space="preserve"> </w:t>
      </w:r>
      <w:r w:rsidRPr="00454A26">
        <w:rPr>
          <w:rFonts w:ascii="Times New Roman" w:hAnsi="Times New Roman" w:cs="Times New Roman"/>
          <w:sz w:val="24"/>
          <w:szCs w:val="24"/>
        </w:rPr>
        <w:t>Сычев С. В. Эволюция тенденций развития документального кино-и телефильма //</w:t>
      </w:r>
      <w:proofErr w:type="spellStart"/>
      <w:r w:rsidRPr="00454A26">
        <w:rPr>
          <w:rFonts w:ascii="Times New Roman" w:hAnsi="Times New Roman" w:cs="Times New Roman"/>
          <w:sz w:val="24"/>
          <w:szCs w:val="24"/>
        </w:rPr>
        <w:t>Дисс</w:t>
      </w:r>
      <w:proofErr w:type="spellEnd"/>
      <w:r w:rsidRPr="00454A26">
        <w:rPr>
          <w:rFonts w:ascii="Times New Roman" w:hAnsi="Times New Roman" w:cs="Times New Roman"/>
          <w:sz w:val="24"/>
          <w:szCs w:val="24"/>
        </w:rPr>
        <w:t>.… канд. ф</w:t>
      </w:r>
      <w:r>
        <w:rPr>
          <w:rFonts w:ascii="Times New Roman" w:hAnsi="Times New Roman" w:cs="Times New Roman"/>
          <w:sz w:val="24"/>
          <w:szCs w:val="24"/>
        </w:rPr>
        <w:t>ил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аук. М.: МГУ. – 2009. – С. 245</w:t>
      </w:r>
    </w:p>
  </w:footnote>
  <w:footnote w:id="52">
    <w:p w:rsidR="00430DE4" w:rsidRPr="001B3AD7" w:rsidRDefault="00430DE4" w:rsidP="0004207F">
      <w:pPr>
        <w:pStyle w:val="a5"/>
        <w:rPr>
          <w:sz w:val="24"/>
          <w:szCs w:val="24"/>
        </w:rPr>
      </w:pPr>
      <w:r w:rsidRPr="001B3AD7">
        <w:rPr>
          <w:rStyle w:val="a7"/>
          <w:rFonts w:ascii="Times New Roman" w:hAnsi="Times New Roman" w:cs="Times New Roman"/>
          <w:sz w:val="24"/>
          <w:szCs w:val="24"/>
        </w:rPr>
        <w:footnoteRef/>
      </w:r>
      <w:r w:rsidRPr="001B3AD7">
        <w:rPr>
          <w:rFonts w:ascii="Times New Roman" w:hAnsi="Times New Roman" w:cs="Times New Roman"/>
          <w:sz w:val="24"/>
          <w:szCs w:val="24"/>
        </w:rPr>
        <w:t xml:space="preserve"> Смирнова Т. Л. М. Рошаль. Эффе</w:t>
      </w:r>
      <w:proofErr w:type="gramStart"/>
      <w:r w:rsidRPr="001B3AD7">
        <w:rPr>
          <w:rFonts w:ascii="Times New Roman" w:hAnsi="Times New Roman" w:cs="Times New Roman"/>
          <w:sz w:val="24"/>
          <w:szCs w:val="24"/>
        </w:rPr>
        <w:t>кт скр</w:t>
      </w:r>
      <w:proofErr w:type="gramEnd"/>
      <w:r w:rsidRPr="001B3AD7">
        <w:rPr>
          <w:rFonts w:ascii="Times New Roman" w:hAnsi="Times New Roman" w:cs="Times New Roman"/>
          <w:sz w:val="24"/>
          <w:szCs w:val="24"/>
        </w:rPr>
        <w:t xml:space="preserve">ытого изображения. Факт и автор в неигровом кино. Л. Ю. </w:t>
      </w:r>
      <w:proofErr w:type="spellStart"/>
      <w:r w:rsidRPr="001B3AD7">
        <w:rPr>
          <w:rFonts w:ascii="Times New Roman" w:hAnsi="Times New Roman" w:cs="Times New Roman"/>
          <w:sz w:val="24"/>
          <w:szCs w:val="24"/>
        </w:rPr>
        <w:t>Малькова</w:t>
      </w:r>
      <w:proofErr w:type="spellEnd"/>
      <w:r w:rsidRPr="001B3AD7">
        <w:rPr>
          <w:rFonts w:ascii="Times New Roman" w:hAnsi="Times New Roman" w:cs="Times New Roman"/>
          <w:sz w:val="24"/>
          <w:szCs w:val="24"/>
        </w:rPr>
        <w:t xml:space="preserve">. Современность как история. Реализация мифа в документальном кино. Л. Н. </w:t>
      </w:r>
      <w:proofErr w:type="spellStart"/>
      <w:r w:rsidRPr="001B3AD7">
        <w:rPr>
          <w:rFonts w:ascii="Times New Roman" w:hAnsi="Times New Roman" w:cs="Times New Roman"/>
          <w:sz w:val="24"/>
          <w:szCs w:val="24"/>
        </w:rPr>
        <w:t>Джулай</w:t>
      </w:r>
      <w:proofErr w:type="spellEnd"/>
      <w:r w:rsidRPr="001B3AD7">
        <w:rPr>
          <w:rFonts w:ascii="Times New Roman" w:hAnsi="Times New Roman" w:cs="Times New Roman"/>
          <w:sz w:val="24"/>
          <w:szCs w:val="24"/>
        </w:rPr>
        <w:t xml:space="preserve">. Документальный иллюзион: отечественный </w:t>
      </w:r>
      <w:proofErr w:type="spellStart"/>
      <w:r w:rsidRPr="001B3AD7">
        <w:rPr>
          <w:rFonts w:ascii="Times New Roman" w:hAnsi="Times New Roman" w:cs="Times New Roman"/>
          <w:sz w:val="24"/>
          <w:szCs w:val="24"/>
        </w:rPr>
        <w:t>кинодокументализм</w:t>
      </w:r>
      <w:proofErr w:type="spellEnd"/>
      <w:r w:rsidRPr="001B3AD7">
        <w:rPr>
          <w:rFonts w:ascii="Times New Roman" w:hAnsi="Times New Roman" w:cs="Times New Roman"/>
          <w:sz w:val="24"/>
          <w:szCs w:val="24"/>
        </w:rPr>
        <w:t xml:space="preserve"> - опыты социального творчества // Отечественная история. - 2003.- № 6. - С. 187</w:t>
      </w:r>
    </w:p>
  </w:footnote>
  <w:footnote w:id="53">
    <w:p w:rsidR="00430DE4" w:rsidRPr="00CF07B3" w:rsidRDefault="00430DE4" w:rsidP="0004207F">
      <w:pPr>
        <w:spacing w:after="0" w:line="240" w:lineRule="auto"/>
        <w:rPr>
          <w:rFonts w:ascii="Times New Roman" w:hAnsi="Times New Roman" w:cs="Times New Roman"/>
          <w:sz w:val="24"/>
          <w:szCs w:val="24"/>
        </w:rPr>
      </w:pPr>
      <w:r w:rsidRPr="00CF07B3">
        <w:rPr>
          <w:rStyle w:val="a7"/>
          <w:rFonts w:ascii="Times New Roman" w:hAnsi="Times New Roman" w:cs="Times New Roman"/>
          <w:sz w:val="24"/>
          <w:szCs w:val="24"/>
        </w:rPr>
        <w:footnoteRef/>
      </w:r>
      <w:r w:rsidRPr="00CF07B3">
        <w:rPr>
          <w:rFonts w:ascii="Times New Roman" w:hAnsi="Times New Roman" w:cs="Times New Roman"/>
          <w:sz w:val="24"/>
          <w:szCs w:val="24"/>
        </w:rPr>
        <w:t xml:space="preserve"> </w:t>
      </w:r>
      <w:proofErr w:type="spellStart"/>
      <w:r w:rsidRPr="00CF07B3">
        <w:rPr>
          <w:rFonts w:ascii="Times New Roman" w:hAnsi="Times New Roman" w:cs="Times New Roman"/>
          <w:sz w:val="24"/>
          <w:szCs w:val="24"/>
        </w:rPr>
        <w:t>Абдулаева</w:t>
      </w:r>
      <w:proofErr w:type="spellEnd"/>
      <w:r w:rsidRPr="00CF07B3">
        <w:rPr>
          <w:rFonts w:ascii="Times New Roman" w:hAnsi="Times New Roman" w:cs="Times New Roman"/>
          <w:sz w:val="24"/>
          <w:szCs w:val="24"/>
        </w:rPr>
        <w:t xml:space="preserve"> З., </w:t>
      </w:r>
      <w:proofErr w:type="spellStart"/>
      <w:proofErr w:type="gramStart"/>
      <w:r w:rsidRPr="00CF07B3">
        <w:rPr>
          <w:rFonts w:ascii="Times New Roman" w:hAnsi="Times New Roman" w:cs="Times New Roman"/>
          <w:sz w:val="24"/>
          <w:szCs w:val="24"/>
        </w:rPr>
        <w:t>Манский</w:t>
      </w:r>
      <w:proofErr w:type="spellEnd"/>
      <w:proofErr w:type="gramEnd"/>
      <w:r w:rsidRPr="00CF07B3">
        <w:rPr>
          <w:rFonts w:ascii="Times New Roman" w:hAnsi="Times New Roman" w:cs="Times New Roman"/>
          <w:sz w:val="24"/>
          <w:szCs w:val="24"/>
        </w:rPr>
        <w:t xml:space="preserve"> В. Другие места памяти. МЫ. (О понимании хроники и истории в документальном кино) </w:t>
      </w:r>
      <w:r w:rsidRPr="00CF07B3">
        <w:rPr>
          <w:rFonts w:ascii="Times New Roman" w:hAnsi="Times New Roman" w:cs="Times New Roman"/>
          <w:bCs/>
          <w:sz w:val="24"/>
          <w:szCs w:val="24"/>
        </w:rPr>
        <w:t>//</w:t>
      </w:r>
      <w:r w:rsidRPr="00CF07B3">
        <w:rPr>
          <w:rFonts w:ascii="Times New Roman" w:hAnsi="Times New Roman" w:cs="Times New Roman"/>
          <w:sz w:val="24"/>
          <w:szCs w:val="24"/>
        </w:rPr>
        <w:t xml:space="preserve"> Новое литературное обозрение. - 2005. - № 4.– с. 413-414</w:t>
      </w:r>
      <w:r w:rsidRPr="00CF07B3">
        <w:rPr>
          <w:rFonts w:ascii="Times New Roman" w:hAnsi="Times New Roman" w:cs="Times New Roman"/>
          <w:sz w:val="24"/>
          <w:szCs w:val="24"/>
        </w:rPr>
        <w:tab/>
      </w:r>
    </w:p>
  </w:footnote>
  <w:footnote w:id="54">
    <w:p w:rsidR="00430DE4" w:rsidRPr="00CF07B3" w:rsidRDefault="00430DE4" w:rsidP="0004207F">
      <w:pPr>
        <w:pStyle w:val="a5"/>
        <w:rPr>
          <w:rFonts w:ascii="Times New Roman" w:hAnsi="Times New Roman" w:cs="Times New Roman"/>
          <w:sz w:val="24"/>
          <w:szCs w:val="24"/>
        </w:rPr>
      </w:pPr>
      <w:r w:rsidRPr="00CF07B3">
        <w:rPr>
          <w:rStyle w:val="a7"/>
          <w:rFonts w:ascii="Times New Roman" w:hAnsi="Times New Roman" w:cs="Times New Roman"/>
          <w:sz w:val="24"/>
          <w:szCs w:val="24"/>
        </w:rPr>
        <w:footnoteRef/>
      </w:r>
      <w:r w:rsidRPr="00CF07B3">
        <w:rPr>
          <w:rFonts w:ascii="Times New Roman" w:hAnsi="Times New Roman" w:cs="Times New Roman"/>
          <w:sz w:val="24"/>
          <w:szCs w:val="24"/>
        </w:rPr>
        <w:t xml:space="preserve"> </w:t>
      </w:r>
      <w:r w:rsidRPr="00454A26">
        <w:rPr>
          <w:rFonts w:ascii="Times New Roman" w:hAnsi="Times New Roman" w:cs="Times New Roman"/>
          <w:sz w:val="24"/>
          <w:szCs w:val="24"/>
          <w:shd w:val="clear" w:color="auto" w:fill="FFFFFF"/>
        </w:rPr>
        <w:t xml:space="preserve">Сычев С. В. Эволюция тенденций развития документального </w:t>
      </w:r>
      <w:proofErr w:type="gramStart"/>
      <w:r w:rsidRPr="00454A26">
        <w:rPr>
          <w:rFonts w:ascii="Times New Roman" w:hAnsi="Times New Roman" w:cs="Times New Roman"/>
          <w:sz w:val="24"/>
          <w:szCs w:val="24"/>
          <w:shd w:val="clear" w:color="auto" w:fill="FFFFFF"/>
        </w:rPr>
        <w:t>кино-и</w:t>
      </w:r>
      <w:proofErr w:type="gramEnd"/>
      <w:r w:rsidRPr="00454A26">
        <w:rPr>
          <w:rFonts w:ascii="Times New Roman" w:hAnsi="Times New Roman" w:cs="Times New Roman"/>
          <w:sz w:val="24"/>
          <w:szCs w:val="24"/>
          <w:shd w:val="clear" w:color="auto" w:fill="FFFFFF"/>
        </w:rPr>
        <w:t xml:space="preserve"> телефильма // </w:t>
      </w:r>
      <w:proofErr w:type="spellStart"/>
      <w:r w:rsidRPr="00454A26">
        <w:rPr>
          <w:rFonts w:ascii="Times New Roman" w:hAnsi="Times New Roman" w:cs="Times New Roman"/>
          <w:sz w:val="24"/>
          <w:szCs w:val="24"/>
          <w:shd w:val="clear" w:color="auto" w:fill="FFFFFF"/>
        </w:rPr>
        <w:t>Автореф</w:t>
      </w:r>
      <w:proofErr w:type="spellEnd"/>
      <w:r w:rsidRPr="00454A26">
        <w:rPr>
          <w:rFonts w:ascii="Times New Roman" w:hAnsi="Times New Roman" w:cs="Times New Roman"/>
          <w:sz w:val="24"/>
          <w:szCs w:val="24"/>
          <w:shd w:val="clear" w:color="auto" w:fill="FFFFFF"/>
        </w:rPr>
        <w:t xml:space="preserve">. </w:t>
      </w:r>
      <w:proofErr w:type="spellStart"/>
      <w:r w:rsidRPr="00454A26">
        <w:rPr>
          <w:rFonts w:ascii="Times New Roman" w:hAnsi="Times New Roman" w:cs="Times New Roman"/>
          <w:sz w:val="24"/>
          <w:szCs w:val="24"/>
          <w:shd w:val="clear" w:color="auto" w:fill="FFFFFF"/>
        </w:rPr>
        <w:t>Дисс</w:t>
      </w:r>
      <w:proofErr w:type="spellEnd"/>
      <w:r w:rsidRPr="00454A26">
        <w:rPr>
          <w:rFonts w:ascii="Times New Roman" w:hAnsi="Times New Roman" w:cs="Times New Roman"/>
          <w:sz w:val="24"/>
          <w:szCs w:val="24"/>
          <w:shd w:val="clear" w:color="auto" w:fill="FFFFFF"/>
        </w:rPr>
        <w:t>.… канд. фил. Наук// URL: http://www.mediascope.ru/old/node/258 (дата обращения 13.03.2015)</w:t>
      </w:r>
    </w:p>
  </w:footnote>
  <w:footnote w:id="55">
    <w:p w:rsidR="00430DE4" w:rsidRPr="00CF07B3" w:rsidRDefault="00430DE4" w:rsidP="0004207F">
      <w:pPr>
        <w:pStyle w:val="a5"/>
        <w:rPr>
          <w:rFonts w:ascii="Times New Roman" w:hAnsi="Times New Roman" w:cs="Times New Roman"/>
          <w:sz w:val="24"/>
          <w:szCs w:val="24"/>
        </w:rPr>
      </w:pPr>
      <w:r w:rsidRPr="00CF07B3">
        <w:rPr>
          <w:rStyle w:val="a7"/>
          <w:rFonts w:ascii="Times New Roman" w:hAnsi="Times New Roman" w:cs="Times New Roman"/>
          <w:sz w:val="24"/>
          <w:szCs w:val="24"/>
        </w:rPr>
        <w:footnoteRef/>
      </w:r>
      <w:r w:rsidRPr="00CF07B3">
        <w:rPr>
          <w:rFonts w:ascii="Times New Roman" w:hAnsi="Times New Roman" w:cs="Times New Roman"/>
          <w:sz w:val="24"/>
          <w:szCs w:val="24"/>
        </w:rPr>
        <w:t xml:space="preserve"> Ромм М. И. Беседы о кино. М.; Искусство, 1963. С. 240.</w:t>
      </w:r>
    </w:p>
  </w:footnote>
  <w:footnote w:id="56">
    <w:p w:rsidR="00430DE4" w:rsidRDefault="00430DE4" w:rsidP="0004207F">
      <w:pPr>
        <w:pStyle w:val="a5"/>
      </w:pPr>
      <w:r w:rsidRPr="00CF07B3">
        <w:rPr>
          <w:rStyle w:val="a7"/>
          <w:rFonts w:ascii="Times New Roman" w:hAnsi="Times New Roman" w:cs="Times New Roman"/>
          <w:sz w:val="24"/>
          <w:szCs w:val="24"/>
        </w:rPr>
        <w:footnoteRef/>
      </w:r>
      <w:r w:rsidRPr="00CF07B3">
        <w:rPr>
          <w:rFonts w:ascii="Times New Roman" w:hAnsi="Times New Roman" w:cs="Times New Roman"/>
          <w:sz w:val="24"/>
          <w:szCs w:val="24"/>
        </w:rPr>
        <w:t xml:space="preserve"> </w:t>
      </w:r>
      <w:r w:rsidRPr="00454A26">
        <w:rPr>
          <w:rFonts w:ascii="Times New Roman" w:hAnsi="Times New Roman" w:cs="Times New Roman"/>
          <w:sz w:val="24"/>
          <w:szCs w:val="24"/>
        </w:rPr>
        <w:t xml:space="preserve">Сычев С. В. Эволюция тенденций развития документального </w:t>
      </w:r>
      <w:proofErr w:type="gramStart"/>
      <w:r w:rsidRPr="00454A26">
        <w:rPr>
          <w:rFonts w:ascii="Times New Roman" w:hAnsi="Times New Roman" w:cs="Times New Roman"/>
          <w:sz w:val="24"/>
          <w:szCs w:val="24"/>
        </w:rPr>
        <w:t>кино-и</w:t>
      </w:r>
      <w:proofErr w:type="gramEnd"/>
      <w:r w:rsidRPr="00454A26">
        <w:rPr>
          <w:rFonts w:ascii="Times New Roman" w:hAnsi="Times New Roman" w:cs="Times New Roman"/>
          <w:sz w:val="24"/>
          <w:szCs w:val="24"/>
        </w:rPr>
        <w:t xml:space="preserve"> телефильма // </w:t>
      </w:r>
      <w:proofErr w:type="spellStart"/>
      <w:r w:rsidRPr="00454A26">
        <w:rPr>
          <w:rFonts w:ascii="Times New Roman" w:hAnsi="Times New Roman" w:cs="Times New Roman"/>
          <w:sz w:val="24"/>
          <w:szCs w:val="24"/>
        </w:rPr>
        <w:t>Автореф</w:t>
      </w:r>
      <w:proofErr w:type="spellEnd"/>
      <w:r w:rsidRPr="00454A26">
        <w:rPr>
          <w:rFonts w:ascii="Times New Roman" w:hAnsi="Times New Roman" w:cs="Times New Roman"/>
          <w:sz w:val="24"/>
          <w:szCs w:val="24"/>
        </w:rPr>
        <w:t xml:space="preserve">. </w:t>
      </w:r>
      <w:proofErr w:type="spellStart"/>
      <w:r w:rsidRPr="00454A26">
        <w:rPr>
          <w:rFonts w:ascii="Times New Roman" w:hAnsi="Times New Roman" w:cs="Times New Roman"/>
          <w:sz w:val="24"/>
          <w:szCs w:val="24"/>
        </w:rPr>
        <w:t>Дисс</w:t>
      </w:r>
      <w:proofErr w:type="spellEnd"/>
      <w:r w:rsidRPr="00454A26">
        <w:rPr>
          <w:rFonts w:ascii="Times New Roman" w:hAnsi="Times New Roman" w:cs="Times New Roman"/>
          <w:sz w:val="24"/>
          <w:szCs w:val="24"/>
        </w:rPr>
        <w:t>.… канд. фил. Наук// URL: http://www.mediascope.ru/old/node/258 (дата обращения 13.03.2015)</w:t>
      </w:r>
    </w:p>
  </w:footnote>
  <w:footnote w:id="57">
    <w:p w:rsidR="00430DE4" w:rsidRPr="008C725F" w:rsidRDefault="00430DE4" w:rsidP="0004207F">
      <w:pPr>
        <w:pStyle w:val="a5"/>
        <w:rPr>
          <w:rFonts w:ascii="Times New Roman" w:hAnsi="Times New Roman" w:cs="Times New Roman"/>
          <w:sz w:val="24"/>
          <w:szCs w:val="24"/>
        </w:rPr>
      </w:pPr>
      <w:r w:rsidRPr="008C725F">
        <w:rPr>
          <w:rStyle w:val="a7"/>
          <w:rFonts w:ascii="Times New Roman" w:hAnsi="Times New Roman" w:cs="Times New Roman"/>
          <w:sz w:val="24"/>
          <w:szCs w:val="24"/>
        </w:rPr>
        <w:footnoteRef/>
      </w:r>
      <w:r w:rsidRPr="008C725F">
        <w:rPr>
          <w:rFonts w:ascii="Times New Roman" w:hAnsi="Times New Roman" w:cs="Times New Roman"/>
          <w:sz w:val="24"/>
          <w:szCs w:val="24"/>
        </w:rPr>
        <w:t xml:space="preserve"> </w:t>
      </w:r>
      <w:r w:rsidRPr="00454A26">
        <w:rPr>
          <w:rFonts w:ascii="Times New Roman" w:hAnsi="Times New Roman" w:cs="Times New Roman"/>
          <w:sz w:val="24"/>
          <w:szCs w:val="24"/>
        </w:rPr>
        <w:t xml:space="preserve">Сычев С. В. Эволюция тенденций развития документального </w:t>
      </w:r>
      <w:proofErr w:type="gramStart"/>
      <w:r w:rsidRPr="00454A26">
        <w:rPr>
          <w:rFonts w:ascii="Times New Roman" w:hAnsi="Times New Roman" w:cs="Times New Roman"/>
          <w:sz w:val="24"/>
          <w:szCs w:val="24"/>
        </w:rPr>
        <w:t>кино-и</w:t>
      </w:r>
      <w:proofErr w:type="gramEnd"/>
      <w:r w:rsidRPr="00454A26">
        <w:rPr>
          <w:rFonts w:ascii="Times New Roman" w:hAnsi="Times New Roman" w:cs="Times New Roman"/>
          <w:sz w:val="24"/>
          <w:szCs w:val="24"/>
        </w:rPr>
        <w:t xml:space="preserve"> телефильма // </w:t>
      </w:r>
      <w:proofErr w:type="spellStart"/>
      <w:r w:rsidRPr="00454A26">
        <w:rPr>
          <w:rFonts w:ascii="Times New Roman" w:hAnsi="Times New Roman" w:cs="Times New Roman"/>
          <w:sz w:val="24"/>
          <w:szCs w:val="24"/>
        </w:rPr>
        <w:t>Автореф</w:t>
      </w:r>
      <w:proofErr w:type="spellEnd"/>
      <w:r w:rsidRPr="00454A26">
        <w:rPr>
          <w:rFonts w:ascii="Times New Roman" w:hAnsi="Times New Roman" w:cs="Times New Roman"/>
          <w:sz w:val="24"/>
          <w:szCs w:val="24"/>
        </w:rPr>
        <w:t xml:space="preserve">. </w:t>
      </w:r>
      <w:proofErr w:type="spellStart"/>
      <w:r w:rsidRPr="00454A26">
        <w:rPr>
          <w:rFonts w:ascii="Times New Roman" w:hAnsi="Times New Roman" w:cs="Times New Roman"/>
          <w:sz w:val="24"/>
          <w:szCs w:val="24"/>
        </w:rPr>
        <w:t>Дисс</w:t>
      </w:r>
      <w:proofErr w:type="spellEnd"/>
      <w:r w:rsidRPr="00454A26">
        <w:rPr>
          <w:rFonts w:ascii="Times New Roman" w:hAnsi="Times New Roman" w:cs="Times New Roman"/>
          <w:sz w:val="24"/>
          <w:szCs w:val="24"/>
        </w:rPr>
        <w:t>.… канд. фил. Наук// URL: http://www.mediascope.ru/old/node/258 (дата обращения 13.03.2015)</w:t>
      </w:r>
    </w:p>
  </w:footnote>
  <w:footnote w:id="58">
    <w:p w:rsidR="00430DE4" w:rsidRDefault="00430DE4" w:rsidP="0004207F">
      <w:pPr>
        <w:pStyle w:val="a5"/>
      </w:pPr>
      <w:r w:rsidRPr="008C725F">
        <w:rPr>
          <w:rStyle w:val="a7"/>
          <w:rFonts w:ascii="Times New Roman" w:hAnsi="Times New Roman" w:cs="Times New Roman"/>
          <w:sz w:val="24"/>
          <w:szCs w:val="24"/>
        </w:rPr>
        <w:footnoteRef/>
      </w:r>
      <w:r w:rsidRPr="008C725F">
        <w:rPr>
          <w:rFonts w:ascii="Times New Roman" w:hAnsi="Times New Roman" w:cs="Times New Roman"/>
          <w:sz w:val="24"/>
          <w:szCs w:val="24"/>
        </w:rPr>
        <w:t xml:space="preserve"> </w:t>
      </w:r>
      <w:proofErr w:type="spellStart"/>
      <w:r w:rsidRPr="008C725F">
        <w:rPr>
          <w:rFonts w:ascii="Times New Roman" w:hAnsi="Times New Roman" w:cs="Times New Roman"/>
          <w:sz w:val="24"/>
          <w:szCs w:val="24"/>
        </w:rPr>
        <w:t>Джулай</w:t>
      </w:r>
      <w:proofErr w:type="spellEnd"/>
      <w:r w:rsidRPr="008C725F">
        <w:rPr>
          <w:rFonts w:ascii="Times New Roman" w:hAnsi="Times New Roman" w:cs="Times New Roman"/>
          <w:sz w:val="24"/>
          <w:szCs w:val="24"/>
        </w:rPr>
        <w:t xml:space="preserve"> Л. Н. Документальный иллюзион: </w:t>
      </w:r>
      <w:proofErr w:type="gramStart"/>
      <w:r w:rsidRPr="008C725F">
        <w:rPr>
          <w:rFonts w:ascii="Times New Roman" w:hAnsi="Times New Roman" w:cs="Times New Roman"/>
          <w:sz w:val="24"/>
          <w:szCs w:val="24"/>
        </w:rPr>
        <w:t>Отечественный</w:t>
      </w:r>
      <w:proofErr w:type="gramEnd"/>
      <w:r w:rsidRPr="008C725F">
        <w:rPr>
          <w:rFonts w:ascii="Times New Roman" w:hAnsi="Times New Roman" w:cs="Times New Roman"/>
          <w:sz w:val="24"/>
          <w:szCs w:val="24"/>
        </w:rPr>
        <w:t xml:space="preserve"> </w:t>
      </w:r>
      <w:proofErr w:type="spellStart"/>
      <w:r w:rsidRPr="008C725F">
        <w:rPr>
          <w:rFonts w:ascii="Times New Roman" w:hAnsi="Times New Roman" w:cs="Times New Roman"/>
          <w:sz w:val="24"/>
          <w:szCs w:val="24"/>
        </w:rPr>
        <w:t>документализм</w:t>
      </w:r>
      <w:proofErr w:type="spellEnd"/>
      <w:r w:rsidRPr="008C725F">
        <w:rPr>
          <w:rFonts w:ascii="Times New Roman" w:hAnsi="Times New Roman" w:cs="Times New Roman"/>
          <w:sz w:val="24"/>
          <w:szCs w:val="24"/>
        </w:rPr>
        <w:t xml:space="preserve"> – опыты социального творчества. М.; Материк, 2005. С. 178.</w:t>
      </w:r>
    </w:p>
  </w:footnote>
  <w:footnote w:id="59">
    <w:p w:rsidR="00430DE4" w:rsidRPr="00AB7560" w:rsidRDefault="00430DE4" w:rsidP="0004207F">
      <w:pPr>
        <w:pStyle w:val="a5"/>
        <w:rPr>
          <w:rFonts w:ascii="Times New Roman" w:hAnsi="Times New Roman" w:cs="Times New Roman"/>
          <w:sz w:val="24"/>
          <w:szCs w:val="24"/>
        </w:rPr>
      </w:pPr>
      <w:r w:rsidRPr="00AB7560">
        <w:rPr>
          <w:rStyle w:val="a7"/>
          <w:rFonts w:ascii="Times New Roman" w:hAnsi="Times New Roman" w:cs="Times New Roman"/>
          <w:sz w:val="24"/>
          <w:szCs w:val="24"/>
        </w:rPr>
        <w:footnoteRef/>
      </w:r>
      <w:r w:rsidRPr="00AB7560">
        <w:rPr>
          <w:rFonts w:ascii="Times New Roman" w:hAnsi="Times New Roman" w:cs="Times New Roman"/>
          <w:sz w:val="24"/>
          <w:szCs w:val="24"/>
        </w:rPr>
        <w:t xml:space="preserve"> </w:t>
      </w:r>
      <w:r w:rsidRPr="00454A26">
        <w:rPr>
          <w:rFonts w:ascii="Times New Roman" w:hAnsi="Times New Roman" w:cs="Times New Roman"/>
          <w:sz w:val="24"/>
          <w:szCs w:val="24"/>
        </w:rPr>
        <w:t xml:space="preserve">Сычев С. В. Эволюция тенденций развития документального </w:t>
      </w:r>
      <w:proofErr w:type="gramStart"/>
      <w:r w:rsidRPr="00454A26">
        <w:rPr>
          <w:rFonts w:ascii="Times New Roman" w:hAnsi="Times New Roman" w:cs="Times New Roman"/>
          <w:sz w:val="24"/>
          <w:szCs w:val="24"/>
        </w:rPr>
        <w:t>кино-и</w:t>
      </w:r>
      <w:proofErr w:type="gramEnd"/>
      <w:r w:rsidRPr="00454A26">
        <w:rPr>
          <w:rFonts w:ascii="Times New Roman" w:hAnsi="Times New Roman" w:cs="Times New Roman"/>
          <w:sz w:val="24"/>
          <w:szCs w:val="24"/>
        </w:rPr>
        <w:t xml:space="preserve"> телефильма // </w:t>
      </w:r>
      <w:proofErr w:type="spellStart"/>
      <w:r w:rsidRPr="00454A26">
        <w:rPr>
          <w:rFonts w:ascii="Times New Roman" w:hAnsi="Times New Roman" w:cs="Times New Roman"/>
          <w:sz w:val="24"/>
          <w:szCs w:val="24"/>
        </w:rPr>
        <w:t>Автореф</w:t>
      </w:r>
      <w:proofErr w:type="spellEnd"/>
      <w:r w:rsidRPr="00454A26">
        <w:rPr>
          <w:rFonts w:ascii="Times New Roman" w:hAnsi="Times New Roman" w:cs="Times New Roman"/>
          <w:sz w:val="24"/>
          <w:szCs w:val="24"/>
        </w:rPr>
        <w:t xml:space="preserve">. </w:t>
      </w:r>
      <w:proofErr w:type="spellStart"/>
      <w:r w:rsidRPr="00454A26">
        <w:rPr>
          <w:rFonts w:ascii="Times New Roman" w:hAnsi="Times New Roman" w:cs="Times New Roman"/>
          <w:sz w:val="24"/>
          <w:szCs w:val="24"/>
        </w:rPr>
        <w:t>Дисс</w:t>
      </w:r>
      <w:proofErr w:type="spellEnd"/>
      <w:r w:rsidRPr="00454A26">
        <w:rPr>
          <w:rFonts w:ascii="Times New Roman" w:hAnsi="Times New Roman" w:cs="Times New Roman"/>
          <w:sz w:val="24"/>
          <w:szCs w:val="24"/>
        </w:rPr>
        <w:t>.… канд. фил. Наук// URL: http://www.mediascope.ru/old/node/258 (дата обращения 13.03.2015)</w:t>
      </w:r>
    </w:p>
  </w:footnote>
  <w:footnote w:id="60">
    <w:p w:rsidR="00430DE4" w:rsidRDefault="00430DE4" w:rsidP="0004207F">
      <w:pPr>
        <w:pStyle w:val="a5"/>
      </w:pPr>
      <w:r w:rsidRPr="00AB7560">
        <w:rPr>
          <w:rStyle w:val="a7"/>
          <w:rFonts w:ascii="Times New Roman" w:hAnsi="Times New Roman" w:cs="Times New Roman"/>
          <w:sz w:val="24"/>
          <w:szCs w:val="24"/>
        </w:rPr>
        <w:footnoteRef/>
      </w:r>
      <w:r w:rsidRPr="00AB7560">
        <w:rPr>
          <w:rFonts w:ascii="Times New Roman" w:hAnsi="Times New Roman" w:cs="Times New Roman"/>
          <w:sz w:val="24"/>
          <w:szCs w:val="24"/>
        </w:rPr>
        <w:t xml:space="preserve"> Ромм М. И. Беседы о кино. М.; Искусство, 1963. С. 240.</w:t>
      </w:r>
    </w:p>
  </w:footnote>
  <w:footnote w:id="61">
    <w:p w:rsidR="00430DE4" w:rsidRPr="00574DD4" w:rsidRDefault="00430DE4" w:rsidP="0004207F">
      <w:pPr>
        <w:pStyle w:val="a5"/>
        <w:rPr>
          <w:rFonts w:ascii="Times New Roman" w:hAnsi="Times New Roman" w:cs="Times New Roman"/>
          <w:sz w:val="24"/>
          <w:szCs w:val="24"/>
        </w:rPr>
      </w:pPr>
      <w:r w:rsidRPr="00574DD4">
        <w:rPr>
          <w:rStyle w:val="a7"/>
          <w:rFonts w:ascii="Times New Roman" w:hAnsi="Times New Roman" w:cs="Times New Roman"/>
          <w:sz w:val="24"/>
          <w:szCs w:val="24"/>
        </w:rPr>
        <w:footnoteRef/>
      </w:r>
      <w:r w:rsidRPr="00574DD4">
        <w:rPr>
          <w:rFonts w:ascii="Times New Roman" w:hAnsi="Times New Roman" w:cs="Times New Roman"/>
          <w:sz w:val="24"/>
          <w:szCs w:val="24"/>
        </w:rPr>
        <w:t xml:space="preserve"> </w:t>
      </w:r>
      <w:proofErr w:type="spellStart"/>
      <w:r w:rsidRPr="00574DD4">
        <w:rPr>
          <w:rFonts w:ascii="Times New Roman" w:hAnsi="Times New Roman" w:cs="Times New Roman"/>
          <w:sz w:val="24"/>
          <w:szCs w:val="24"/>
        </w:rPr>
        <w:t>Шергова</w:t>
      </w:r>
      <w:proofErr w:type="spellEnd"/>
      <w:r w:rsidRPr="00574DD4">
        <w:rPr>
          <w:rFonts w:ascii="Times New Roman" w:hAnsi="Times New Roman" w:cs="Times New Roman"/>
          <w:sz w:val="24"/>
          <w:szCs w:val="24"/>
        </w:rPr>
        <w:t xml:space="preserve"> К. А. Телевизионная </w:t>
      </w:r>
      <w:proofErr w:type="spellStart"/>
      <w:r w:rsidRPr="00574DD4">
        <w:rPr>
          <w:rFonts w:ascii="Times New Roman" w:hAnsi="Times New Roman" w:cs="Times New Roman"/>
          <w:sz w:val="24"/>
          <w:szCs w:val="24"/>
        </w:rPr>
        <w:t>документалистика</w:t>
      </w:r>
      <w:proofErr w:type="spellEnd"/>
      <w:r w:rsidRPr="00574DD4">
        <w:rPr>
          <w:rFonts w:ascii="Times New Roman" w:hAnsi="Times New Roman" w:cs="Times New Roman"/>
          <w:sz w:val="24"/>
          <w:szCs w:val="24"/>
        </w:rPr>
        <w:t>: взаимосвязь жанра и формата //Вестник. – 2010. – С. 45</w:t>
      </w:r>
    </w:p>
  </w:footnote>
  <w:footnote w:id="62">
    <w:p w:rsidR="00430DE4" w:rsidRPr="00F858B5" w:rsidRDefault="00430DE4" w:rsidP="0004207F">
      <w:pPr>
        <w:pStyle w:val="a5"/>
        <w:rPr>
          <w:rFonts w:ascii="Times New Roman" w:hAnsi="Times New Roman" w:cs="Times New Roman"/>
          <w:sz w:val="24"/>
          <w:szCs w:val="24"/>
        </w:rPr>
      </w:pPr>
      <w:r w:rsidRPr="00574DD4">
        <w:rPr>
          <w:rStyle w:val="a7"/>
          <w:rFonts w:ascii="Times New Roman" w:hAnsi="Times New Roman" w:cs="Times New Roman"/>
          <w:sz w:val="24"/>
          <w:szCs w:val="24"/>
        </w:rPr>
        <w:footnoteRef/>
      </w:r>
      <w:r w:rsidRPr="00574DD4">
        <w:rPr>
          <w:rFonts w:ascii="Times New Roman" w:hAnsi="Times New Roman" w:cs="Times New Roman"/>
          <w:sz w:val="24"/>
          <w:szCs w:val="24"/>
        </w:rPr>
        <w:t xml:space="preserve"> </w:t>
      </w:r>
      <w:proofErr w:type="spellStart"/>
      <w:r w:rsidRPr="00574DD4">
        <w:rPr>
          <w:rFonts w:ascii="Times New Roman" w:hAnsi="Times New Roman" w:cs="Times New Roman"/>
          <w:sz w:val="24"/>
          <w:szCs w:val="24"/>
        </w:rPr>
        <w:t>Княжер</w:t>
      </w:r>
      <w:proofErr w:type="spellEnd"/>
      <w:r w:rsidRPr="00574DD4">
        <w:rPr>
          <w:rFonts w:ascii="Times New Roman" w:hAnsi="Times New Roman" w:cs="Times New Roman"/>
          <w:sz w:val="24"/>
          <w:szCs w:val="24"/>
        </w:rPr>
        <w:t xml:space="preserve"> М. Производство, прокат и показ документального кино в России: проблемы и перспективы. Магистерская диссертация. – М.: 2014. – с. 30-31</w:t>
      </w:r>
    </w:p>
  </w:footnote>
  <w:footnote w:id="63">
    <w:p w:rsidR="00430DE4" w:rsidRPr="00454A26" w:rsidRDefault="00430DE4" w:rsidP="0004207F">
      <w:pPr>
        <w:spacing w:after="0" w:line="240" w:lineRule="auto"/>
        <w:rPr>
          <w:rFonts w:ascii="Times New Roman" w:hAnsi="Times New Roman" w:cs="Times New Roman"/>
          <w:sz w:val="24"/>
          <w:szCs w:val="24"/>
        </w:rPr>
      </w:pPr>
      <w:r>
        <w:rPr>
          <w:rStyle w:val="a7"/>
        </w:rPr>
        <w:footnoteRef/>
      </w:r>
      <w:r>
        <w:rPr>
          <w:rFonts w:ascii="Times New Roman" w:hAnsi="Times New Roman" w:cs="Times New Roman"/>
          <w:sz w:val="24"/>
          <w:szCs w:val="24"/>
        </w:rPr>
        <w:t xml:space="preserve"> Виталий </w:t>
      </w:r>
      <w:proofErr w:type="spellStart"/>
      <w:r>
        <w:rPr>
          <w:rFonts w:ascii="Times New Roman" w:hAnsi="Times New Roman" w:cs="Times New Roman"/>
          <w:sz w:val="24"/>
          <w:szCs w:val="24"/>
        </w:rPr>
        <w:t>Манский</w:t>
      </w:r>
      <w:proofErr w:type="spellEnd"/>
      <w:r>
        <w:rPr>
          <w:rFonts w:ascii="Times New Roman" w:hAnsi="Times New Roman" w:cs="Times New Roman"/>
          <w:sz w:val="24"/>
          <w:szCs w:val="24"/>
        </w:rPr>
        <w:t>: «</w:t>
      </w:r>
      <w:r w:rsidRPr="001356D4">
        <w:rPr>
          <w:rFonts w:ascii="Times New Roman" w:hAnsi="Times New Roman" w:cs="Times New Roman"/>
          <w:sz w:val="24"/>
          <w:szCs w:val="24"/>
        </w:rPr>
        <w:t xml:space="preserve">Предложат стать кардиналом </w:t>
      </w:r>
      <w:r>
        <w:rPr>
          <w:rFonts w:ascii="Times New Roman" w:hAnsi="Times New Roman" w:cs="Times New Roman"/>
          <w:sz w:val="28"/>
          <w:szCs w:val="28"/>
        </w:rPr>
        <w:t>–</w:t>
      </w:r>
      <w:r>
        <w:rPr>
          <w:rFonts w:ascii="Times New Roman" w:hAnsi="Times New Roman" w:cs="Times New Roman"/>
          <w:sz w:val="24"/>
          <w:szCs w:val="24"/>
        </w:rPr>
        <w:t xml:space="preserve"> </w:t>
      </w:r>
      <w:r w:rsidRPr="001356D4">
        <w:rPr>
          <w:rFonts w:ascii="Times New Roman" w:hAnsi="Times New Roman" w:cs="Times New Roman"/>
          <w:sz w:val="24"/>
          <w:szCs w:val="24"/>
        </w:rPr>
        <w:t>откажусь» / М.: «Искусство ки</w:t>
      </w:r>
      <w:r>
        <w:rPr>
          <w:rFonts w:ascii="Times New Roman" w:hAnsi="Times New Roman" w:cs="Times New Roman"/>
          <w:sz w:val="24"/>
          <w:szCs w:val="24"/>
        </w:rPr>
        <w:t xml:space="preserve">но», №10 за 2008 год// </w:t>
      </w:r>
      <w:r>
        <w:rPr>
          <w:rFonts w:ascii="Times New Roman" w:hAnsi="Times New Roman" w:cs="Times New Roman"/>
          <w:sz w:val="24"/>
          <w:szCs w:val="24"/>
          <w:lang w:val="en-US"/>
        </w:rPr>
        <w:t>URL</w:t>
      </w:r>
      <w:r w:rsidRPr="001356D4">
        <w:rPr>
          <w:rFonts w:ascii="Times New Roman" w:hAnsi="Times New Roman" w:cs="Times New Roman"/>
          <w:sz w:val="24"/>
          <w:szCs w:val="24"/>
        </w:rPr>
        <w:t xml:space="preserve">: </w:t>
      </w:r>
      <w:r w:rsidRPr="00460843">
        <w:rPr>
          <w:rFonts w:ascii="Times New Roman" w:hAnsi="Times New Roman" w:cs="Times New Roman"/>
          <w:sz w:val="24"/>
          <w:szCs w:val="24"/>
        </w:rPr>
        <w:t>http://kinoart.ru/archive/2008/10/n10-article12</w:t>
      </w:r>
      <w:r w:rsidRPr="00454A26">
        <w:rPr>
          <w:rFonts w:ascii="Times New Roman" w:hAnsi="Times New Roman" w:cs="Times New Roman"/>
          <w:sz w:val="24"/>
          <w:szCs w:val="24"/>
        </w:rPr>
        <w:t xml:space="preserve"> (</w:t>
      </w:r>
      <w:r>
        <w:rPr>
          <w:rFonts w:ascii="Times New Roman" w:hAnsi="Times New Roman" w:cs="Times New Roman"/>
          <w:sz w:val="24"/>
          <w:szCs w:val="24"/>
        </w:rPr>
        <w:t>дата обращения: 19.03.2015</w:t>
      </w:r>
      <w:r w:rsidRPr="00454A26">
        <w:rPr>
          <w:rFonts w:ascii="Times New Roman" w:hAnsi="Times New Roman" w:cs="Times New Roman"/>
          <w:sz w:val="24"/>
          <w:szCs w:val="24"/>
        </w:rPr>
        <w:t>)</w:t>
      </w:r>
    </w:p>
    <w:p w:rsidR="00430DE4" w:rsidRDefault="00430DE4" w:rsidP="0004207F">
      <w:pPr>
        <w:pStyle w:val="a5"/>
      </w:pPr>
      <w:r>
        <w:t xml:space="preserve"> </w:t>
      </w:r>
    </w:p>
  </w:footnote>
  <w:footnote w:id="64">
    <w:p w:rsidR="00430DE4" w:rsidRPr="005A325F" w:rsidRDefault="00430DE4" w:rsidP="0004207F">
      <w:pPr>
        <w:pStyle w:val="a5"/>
        <w:rPr>
          <w:rFonts w:ascii="Times New Roman" w:hAnsi="Times New Roman" w:cs="Times New Roman"/>
          <w:sz w:val="24"/>
          <w:szCs w:val="24"/>
        </w:rPr>
      </w:pPr>
      <w:r w:rsidRPr="005A325F">
        <w:rPr>
          <w:rStyle w:val="a7"/>
          <w:rFonts w:ascii="Times New Roman" w:hAnsi="Times New Roman" w:cs="Times New Roman"/>
          <w:sz w:val="24"/>
          <w:szCs w:val="24"/>
        </w:rPr>
        <w:footnoteRef/>
      </w:r>
      <w:r w:rsidRPr="005A325F">
        <w:rPr>
          <w:rFonts w:ascii="Times New Roman" w:hAnsi="Times New Roman" w:cs="Times New Roman"/>
          <w:sz w:val="24"/>
          <w:szCs w:val="24"/>
        </w:rPr>
        <w:t xml:space="preserve"> Артемов В. А., Бородкин Ф. М. Социальное время: Проблемы изучения и использования. Новосибирск</w:t>
      </w:r>
      <w:proofErr w:type="gramStart"/>
      <w:r w:rsidRPr="005A325F">
        <w:rPr>
          <w:rFonts w:ascii="Times New Roman" w:hAnsi="Times New Roman" w:cs="Times New Roman"/>
          <w:sz w:val="24"/>
          <w:szCs w:val="24"/>
        </w:rPr>
        <w:t>.: «</w:t>
      </w:r>
      <w:proofErr w:type="gramEnd"/>
      <w:r w:rsidRPr="005A325F">
        <w:rPr>
          <w:rFonts w:ascii="Times New Roman" w:hAnsi="Times New Roman" w:cs="Times New Roman"/>
          <w:sz w:val="24"/>
          <w:szCs w:val="24"/>
        </w:rPr>
        <w:t>Наука», Сибирское отделение, 1987. С. 26</w:t>
      </w:r>
    </w:p>
  </w:footnote>
  <w:footnote w:id="65">
    <w:p w:rsidR="00430DE4" w:rsidRPr="0057531B" w:rsidRDefault="00430DE4" w:rsidP="00430DE4">
      <w:pPr>
        <w:pStyle w:val="a5"/>
        <w:rPr>
          <w:rFonts w:ascii="Times New Roman" w:hAnsi="Times New Roman" w:cs="Times New Roman"/>
          <w:sz w:val="24"/>
          <w:szCs w:val="24"/>
        </w:rPr>
      </w:pPr>
      <w:r w:rsidRPr="0057531B">
        <w:rPr>
          <w:rStyle w:val="a7"/>
          <w:rFonts w:ascii="Times New Roman" w:hAnsi="Times New Roman" w:cs="Times New Roman"/>
          <w:sz w:val="24"/>
          <w:szCs w:val="24"/>
        </w:rPr>
        <w:footnoteRef/>
      </w:r>
      <w:r w:rsidRPr="0057531B">
        <w:rPr>
          <w:rFonts w:ascii="Times New Roman" w:hAnsi="Times New Roman" w:cs="Times New Roman"/>
          <w:sz w:val="24"/>
          <w:szCs w:val="24"/>
        </w:rPr>
        <w:t xml:space="preserve"> См.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2028"/>
      <w:docPartObj>
        <w:docPartGallery w:val="Page Numbers (Top of Page)"/>
        <w:docPartUnique/>
      </w:docPartObj>
    </w:sdtPr>
    <w:sdtContent>
      <w:p w:rsidR="00F308CA" w:rsidRDefault="00F308CA">
        <w:pPr>
          <w:pStyle w:val="a8"/>
          <w:jc w:val="center"/>
        </w:pPr>
        <w:r>
          <w:fldChar w:fldCharType="begin"/>
        </w:r>
        <w:r>
          <w:instrText>PAGE   \* MERGEFORMAT</w:instrText>
        </w:r>
        <w:r>
          <w:fldChar w:fldCharType="separate"/>
        </w:r>
        <w:r w:rsidR="00875346">
          <w:rPr>
            <w:noProof/>
          </w:rPr>
          <w:t>2</w:t>
        </w:r>
        <w:r>
          <w:fldChar w:fldCharType="end"/>
        </w:r>
      </w:p>
    </w:sdtContent>
  </w:sdt>
  <w:p w:rsidR="00430DE4" w:rsidRDefault="00430D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9D" w:rsidRDefault="0097409D">
    <w:pPr>
      <w:pStyle w:val="a8"/>
      <w:jc w:val="center"/>
    </w:pPr>
  </w:p>
  <w:p w:rsidR="0097409D" w:rsidRDefault="009740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8EE"/>
    <w:multiLevelType w:val="hybridMultilevel"/>
    <w:tmpl w:val="39D87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40440"/>
    <w:multiLevelType w:val="hybridMultilevel"/>
    <w:tmpl w:val="51606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6201B54"/>
    <w:multiLevelType w:val="hybridMultilevel"/>
    <w:tmpl w:val="489842E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17E432DD"/>
    <w:multiLevelType w:val="hybridMultilevel"/>
    <w:tmpl w:val="7ED65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4F6563"/>
    <w:multiLevelType w:val="hybridMultilevel"/>
    <w:tmpl w:val="F7BCA3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10F7AF6"/>
    <w:multiLevelType w:val="hybridMultilevel"/>
    <w:tmpl w:val="0506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91279E"/>
    <w:multiLevelType w:val="hybridMultilevel"/>
    <w:tmpl w:val="34AE8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8455E3"/>
    <w:multiLevelType w:val="hybridMultilevel"/>
    <w:tmpl w:val="37F624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E347054"/>
    <w:multiLevelType w:val="hybridMultilevel"/>
    <w:tmpl w:val="25743B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7F"/>
    <w:rsid w:val="0000275C"/>
    <w:rsid w:val="000059D6"/>
    <w:rsid w:val="00007D52"/>
    <w:rsid w:val="00010BBC"/>
    <w:rsid w:val="000117DD"/>
    <w:rsid w:val="000224AB"/>
    <w:rsid w:val="00025860"/>
    <w:rsid w:val="0003035A"/>
    <w:rsid w:val="00032241"/>
    <w:rsid w:val="0004207F"/>
    <w:rsid w:val="00044FA4"/>
    <w:rsid w:val="00051F44"/>
    <w:rsid w:val="00053D38"/>
    <w:rsid w:val="00054996"/>
    <w:rsid w:val="00055E40"/>
    <w:rsid w:val="00057376"/>
    <w:rsid w:val="00060E24"/>
    <w:rsid w:val="00062ED2"/>
    <w:rsid w:val="00064137"/>
    <w:rsid w:val="000646F6"/>
    <w:rsid w:val="00065680"/>
    <w:rsid w:val="00072A07"/>
    <w:rsid w:val="00077EAC"/>
    <w:rsid w:val="00081286"/>
    <w:rsid w:val="000828C0"/>
    <w:rsid w:val="00083B2A"/>
    <w:rsid w:val="000845C6"/>
    <w:rsid w:val="00084785"/>
    <w:rsid w:val="00084C5A"/>
    <w:rsid w:val="00084DF5"/>
    <w:rsid w:val="00087A3B"/>
    <w:rsid w:val="00094D49"/>
    <w:rsid w:val="000A0A67"/>
    <w:rsid w:val="000A3A0F"/>
    <w:rsid w:val="000A6DFB"/>
    <w:rsid w:val="000B2F32"/>
    <w:rsid w:val="000B7DA6"/>
    <w:rsid w:val="000C36E9"/>
    <w:rsid w:val="000C4BF8"/>
    <w:rsid w:val="000D697D"/>
    <w:rsid w:val="000D78D5"/>
    <w:rsid w:val="000F174A"/>
    <w:rsid w:val="000F2B9A"/>
    <w:rsid w:val="000F3CD8"/>
    <w:rsid w:val="000F3F06"/>
    <w:rsid w:val="000F6199"/>
    <w:rsid w:val="000F6298"/>
    <w:rsid w:val="000F7B64"/>
    <w:rsid w:val="0010247D"/>
    <w:rsid w:val="00102B46"/>
    <w:rsid w:val="001031B1"/>
    <w:rsid w:val="00105B38"/>
    <w:rsid w:val="00106081"/>
    <w:rsid w:val="001105E0"/>
    <w:rsid w:val="00113F84"/>
    <w:rsid w:val="00115138"/>
    <w:rsid w:val="00116B94"/>
    <w:rsid w:val="001215FA"/>
    <w:rsid w:val="001225EC"/>
    <w:rsid w:val="00124047"/>
    <w:rsid w:val="00125926"/>
    <w:rsid w:val="00132B8D"/>
    <w:rsid w:val="00144904"/>
    <w:rsid w:val="0014638E"/>
    <w:rsid w:val="00146902"/>
    <w:rsid w:val="0014722F"/>
    <w:rsid w:val="00147A25"/>
    <w:rsid w:val="0015647C"/>
    <w:rsid w:val="001601F2"/>
    <w:rsid w:val="00161EB7"/>
    <w:rsid w:val="00163A6F"/>
    <w:rsid w:val="00164269"/>
    <w:rsid w:val="00172E3E"/>
    <w:rsid w:val="00173DE3"/>
    <w:rsid w:val="00180081"/>
    <w:rsid w:val="00185D7B"/>
    <w:rsid w:val="0018787D"/>
    <w:rsid w:val="00187AD8"/>
    <w:rsid w:val="00192997"/>
    <w:rsid w:val="00193526"/>
    <w:rsid w:val="00194E9E"/>
    <w:rsid w:val="0019625C"/>
    <w:rsid w:val="001A2DBC"/>
    <w:rsid w:val="001A4F2C"/>
    <w:rsid w:val="001A6A21"/>
    <w:rsid w:val="001B0192"/>
    <w:rsid w:val="001B0A06"/>
    <w:rsid w:val="001B2D77"/>
    <w:rsid w:val="001B3356"/>
    <w:rsid w:val="001B385B"/>
    <w:rsid w:val="001B5124"/>
    <w:rsid w:val="001B5B2E"/>
    <w:rsid w:val="001B69E2"/>
    <w:rsid w:val="001B6EC0"/>
    <w:rsid w:val="001B7315"/>
    <w:rsid w:val="001C1ECA"/>
    <w:rsid w:val="001D65A2"/>
    <w:rsid w:val="001E1FF8"/>
    <w:rsid w:val="001F3857"/>
    <w:rsid w:val="00201E99"/>
    <w:rsid w:val="00202F4F"/>
    <w:rsid w:val="002058E1"/>
    <w:rsid w:val="0021084A"/>
    <w:rsid w:val="00210A4A"/>
    <w:rsid w:val="002113FC"/>
    <w:rsid w:val="002113FD"/>
    <w:rsid w:val="002124F3"/>
    <w:rsid w:val="002126E8"/>
    <w:rsid w:val="00225CE7"/>
    <w:rsid w:val="00227129"/>
    <w:rsid w:val="00230EF8"/>
    <w:rsid w:val="002405A0"/>
    <w:rsid w:val="002410FC"/>
    <w:rsid w:val="00241D81"/>
    <w:rsid w:val="00244A82"/>
    <w:rsid w:val="002458C6"/>
    <w:rsid w:val="002465FC"/>
    <w:rsid w:val="00250F8B"/>
    <w:rsid w:val="002544D5"/>
    <w:rsid w:val="0026034B"/>
    <w:rsid w:val="00260912"/>
    <w:rsid w:val="002626E1"/>
    <w:rsid w:val="00266E2F"/>
    <w:rsid w:val="00267CAB"/>
    <w:rsid w:val="00270C87"/>
    <w:rsid w:val="00271B34"/>
    <w:rsid w:val="00274CCA"/>
    <w:rsid w:val="002800B0"/>
    <w:rsid w:val="00282989"/>
    <w:rsid w:val="00284696"/>
    <w:rsid w:val="00287911"/>
    <w:rsid w:val="00292ED1"/>
    <w:rsid w:val="00296EEB"/>
    <w:rsid w:val="00296F4B"/>
    <w:rsid w:val="00296FC4"/>
    <w:rsid w:val="002A0ECE"/>
    <w:rsid w:val="002A4366"/>
    <w:rsid w:val="002A5A73"/>
    <w:rsid w:val="002B0A9A"/>
    <w:rsid w:val="002B0AAF"/>
    <w:rsid w:val="002B1E69"/>
    <w:rsid w:val="002B3AE3"/>
    <w:rsid w:val="002B3BC7"/>
    <w:rsid w:val="002D5DC6"/>
    <w:rsid w:val="002D70AC"/>
    <w:rsid w:val="002D79B6"/>
    <w:rsid w:val="002E6856"/>
    <w:rsid w:val="002E6D31"/>
    <w:rsid w:val="002F0AF9"/>
    <w:rsid w:val="002F614F"/>
    <w:rsid w:val="00304757"/>
    <w:rsid w:val="0030546A"/>
    <w:rsid w:val="00305D81"/>
    <w:rsid w:val="0030774C"/>
    <w:rsid w:val="00310B94"/>
    <w:rsid w:val="00312CD2"/>
    <w:rsid w:val="00314A85"/>
    <w:rsid w:val="00314B96"/>
    <w:rsid w:val="00315190"/>
    <w:rsid w:val="00315B65"/>
    <w:rsid w:val="00315D0F"/>
    <w:rsid w:val="003170D3"/>
    <w:rsid w:val="0033260A"/>
    <w:rsid w:val="003337A2"/>
    <w:rsid w:val="00334C90"/>
    <w:rsid w:val="00335487"/>
    <w:rsid w:val="00335765"/>
    <w:rsid w:val="00335B10"/>
    <w:rsid w:val="00336299"/>
    <w:rsid w:val="00346202"/>
    <w:rsid w:val="00350197"/>
    <w:rsid w:val="00350EBD"/>
    <w:rsid w:val="00350F39"/>
    <w:rsid w:val="00351DB6"/>
    <w:rsid w:val="00354F9C"/>
    <w:rsid w:val="003578FC"/>
    <w:rsid w:val="00357E16"/>
    <w:rsid w:val="003602BB"/>
    <w:rsid w:val="00361BBD"/>
    <w:rsid w:val="00366E43"/>
    <w:rsid w:val="003709A5"/>
    <w:rsid w:val="003722D1"/>
    <w:rsid w:val="003726B5"/>
    <w:rsid w:val="00373DA2"/>
    <w:rsid w:val="00375D6D"/>
    <w:rsid w:val="00375F22"/>
    <w:rsid w:val="00376EF5"/>
    <w:rsid w:val="00380912"/>
    <w:rsid w:val="00381F28"/>
    <w:rsid w:val="00381F4E"/>
    <w:rsid w:val="0038277C"/>
    <w:rsid w:val="003902B6"/>
    <w:rsid w:val="00394B61"/>
    <w:rsid w:val="00394E1E"/>
    <w:rsid w:val="00396E1C"/>
    <w:rsid w:val="003A0DF5"/>
    <w:rsid w:val="003A5444"/>
    <w:rsid w:val="003A5575"/>
    <w:rsid w:val="003B0361"/>
    <w:rsid w:val="003B044F"/>
    <w:rsid w:val="003B5842"/>
    <w:rsid w:val="003C594A"/>
    <w:rsid w:val="003C5EC5"/>
    <w:rsid w:val="003C767D"/>
    <w:rsid w:val="003D0AEC"/>
    <w:rsid w:val="003D242A"/>
    <w:rsid w:val="003D3DCE"/>
    <w:rsid w:val="003D485E"/>
    <w:rsid w:val="003D5BB9"/>
    <w:rsid w:val="003E056A"/>
    <w:rsid w:val="003E4AB4"/>
    <w:rsid w:val="003E65CA"/>
    <w:rsid w:val="003E7528"/>
    <w:rsid w:val="0040377B"/>
    <w:rsid w:val="00405C00"/>
    <w:rsid w:val="00416A27"/>
    <w:rsid w:val="00421C6F"/>
    <w:rsid w:val="004277A1"/>
    <w:rsid w:val="00430DE4"/>
    <w:rsid w:val="00435B39"/>
    <w:rsid w:val="004375A6"/>
    <w:rsid w:val="00441374"/>
    <w:rsid w:val="004523E2"/>
    <w:rsid w:val="00454C05"/>
    <w:rsid w:val="004605BD"/>
    <w:rsid w:val="00464A90"/>
    <w:rsid w:val="0046786C"/>
    <w:rsid w:val="0047019C"/>
    <w:rsid w:val="00471B05"/>
    <w:rsid w:val="004734E2"/>
    <w:rsid w:val="00476F74"/>
    <w:rsid w:val="00493F6D"/>
    <w:rsid w:val="004A3115"/>
    <w:rsid w:val="004A7068"/>
    <w:rsid w:val="004A7747"/>
    <w:rsid w:val="004B178E"/>
    <w:rsid w:val="004B19BB"/>
    <w:rsid w:val="004C20D8"/>
    <w:rsid w:val="004C325C"/>
    <w:rsid w:val="004C679E"/>
    <w:rsid w:val="004C73B7"/>
    <w:rsid w:val="004C745B"/>
    <w:rsid w:val="004D3C59"/>
    <w:rsid w:val="004D42BA"/>
    <w:rsid w:val="004D53AA"/>
    <w:rsid w:val="004D7463"/>
    <w:rsid w:val="004E0258"/>
    <w:rsid w:val="004E3048"/>
    <w:rsid w:val="004E4434"/>
    <w:rsid w:val="004E46A4"/>
    <w:rsid w:val="004E5911"/>
    <w:rsid w:val="004E5D9D"/>
    <w:rsid w:val="004E6319"/>
    <w:rsid w:val="004E7360"/>
    <w:rsid w:val="004F02F2"/>
    <w:rsid w:val="004F65D8"/>
    <w:rsid w:val="004F6635"/>
    <w:rsid w:val="004F7A8D"/>
    <w:rsid w:val="004F7B17"/>
    <w:rsid w:val="00500685"/>
    <w:rsid w:val="005013BE"/>
    <w:rsid w:val="00501C97"/>
    <w:rsid w:val="00503D3B"/>
    <w:rsid w:val="00507A0F"/>
    <w:rsid w:val="005109AD"/>
    <w:rsid w:val="00515E43"/>
    <w:rsid w:val="005217B7"/>
    <w:rsid w:val="005241D4"/>
    <w:rsid w:val="00525212"/>
    <w:rsid w:val="005362CC"/>
    <w:rsid w:val="00546A47"/>
    <w:rsid w:val="0055422B"/>
    <w:rsid w:val="005571F0"/>
    <w:rsid w:val="00565F18"/>
    <w:rsid w:val="0056619E"/>
    <w:rsid w:val="00567318"/>
    <w:rsid w:val="005719A3"/>
    <w:rsid w:val="00571DA4"/>
    <w:rsid w:val="00573047"/>
    <w:rsid w:val="00573FB2"/>
    <w:rsid w:val="00584598"/>
    <w:rsid w:val="00585E8B"/>
    <w:rsid w:val="00591EDB"/>
    <w:rsid w:val="00595DE2"/>
    <w:rsid w:val="00597906"/>
    <w:rsid w:val="005A0B67"/>
    <w:rsid w:val="005A232E"/>
    <w:rsid w:val="005A36C7"/>
    <w:rsid w:val="005B1E55"/>
    <w:rsid w:val="005C5CE0"/>
    <w:rsid w:val="005C666A"/>
    <w:rsid w:val="005D2978"/>
    <w:rsid w:val="005D49AF"/>
    <w:rsid w:val="005D5DFA"/>
    <w:rsid w:val="005D61CB"/>
    <w:rsid w:val="005D6BD7"/>
    <w:rsid w:val="005D77FB"/>
    <w:rsid w:val="005E0E0F"/>
    <w:rsid w:val="005E17A0"/>
    <w:rsid w:val="005E7509"/>
    <w:rsid w:val="005F26A3"/>
    <w:rsid w:val="005F3E40"/>
    <w:rsid w:val="005F5471"/>
    <w:rsid w:val="005F5CD8"/>
    <w:rsid w:val="00600136"/>
    <w:rsid w:val="00604504"/>
    <w:rsid w:val="00604530"/>
    <w:rsid w:val="006055B9"/>
    <w:rsid w:val="00606C95"/>
    <w:rsid w:val="006120F1"/>
    <w:rsid w:val="0061290F"/>
    <w:rsid w:val="0061402E"/>
    <w:rsid w:val="006170FC"/>
    <w:rsid w:val="0062665C"/>
    <w:rsid w:val="006319A3"/>
    <w:rsid w:val="006340F7"/>
    <w:rsid w:val="00640AD5"/>
    <w:rsid w:val="00641DAA"/>
    <w:rsid w:val="006438AA"/>
    <w:rsid w:val="00650BF0"/>
    <w:rsid w:val="00651449"/>
    <w:rsid w:val="00655386"/>
    <w:rsid w:val="00665247"/>
    <w:rsid w:val="00666B8D"/>
    <w:rsid w:val="0066761C"/>
    <w:rsid w:val="00671B7F"/>
    <w:rsid w:val="00671BE3"/>
    <w:rsid w:val="00675354"/>
    <w:rsid w:val="0067755C"/>
    <w:rsid w:val="00682FBF"/>
    <w:rsid w:val="00683850"/>
    <w:rsid w:val="00691109"/>
    <w:rsid w:val="0069229B"/>
    <w:rsid w:val="00693366"/>
    <w:rsid w:val="006969A7"/>
    <w:rsid w:val="00696C64"/>
    <w:rsid w:val="006A3045"/>
    <w:rsid w:val="006A4891"/>
    <w:rsid w:val="006A6EE7"/>
    <w:rsid w:val="006B43B3"/>
    <w:rsid w:val="006B4BD0"/>
    <w:rsid w:val="006C0EB1"/>
    <w:rsid w:val="006C1599"/>
    <w:rsid w:val="006C2318"/>
    <w:rsid w:val="006C23FF"/>
    <w:rsid w:val="006C69CB"/>
    <w:rsid w:val="006D1271"/>
    <w:rsid w:val="006D3098"/>
    <w:rsid w:val="006D547E"/>
    <w:rsid w:val="006D6D61"/>
    <w:rsid w:val="006E0675"/>
    <w:rsid w:val="006E43A9"/>
    <w:rsid w:val="006E7543"/>
    <w:rsid w:val="006F1C79"/>
    <w:rsid w:val="006F6018"/>
    <w:rsid w:val="006F7E4E"/>
    <w:rsid w:val="00700357"/>
    <w:rsid w:val="00701B4B"/>
    <w:rsid w:val="0070278A"/>
    <w:rsid w:val="00717A66"/>
    <w:rsid w:val="00724C0F"/>
    <w:rsid w:val="00727DBE"/>
    <w:rsid w:val="00730FB6"/>
    <w:rsid w:val="00731810"/>
    <w:rsid w:val="00732ED6"/>
    <w:rsid w:val="00735A15"/>
    <w:rsid w:val="00737BD4"/>
    <w:rsid w:val="00740776"/>
    <w:rsid w:val="00747F4C"/>
    <w:rsid w:val="00750AFE"/>
    <w:rsid w:val="00751A17"/>
    <w:rsid w:val="00751D01"/>
    <w:rsid w:val="0075403D"/>
    <w:rsid w:val="00755B36"/>
    <w:rsid w:val="007623F7"/>
    <w:rsid w:val="007626F1"/>
    <w:rsid w:val="0076674B"/>
    <w:rsid w:val="00766CDA"/>
    <w:rsid w:val="0076706A"/>
    <w:rsid w:val="00767EA6"/>
    <w:rsid w:val="00776DB6"/>
    <w:rsid w:val="00777C64"/>
    <w:rsid w:val="00780A7F"/>
    <w:rsid w:val="00787C5B"/>
    <w:rsid w:val="0079427F"/>
    <w:rsid w:val="00794DF3"/>
    <w:rsid w:val="00796E6A"/>
    <w:rsid w:val="007A3A15"/>
    <w:rsid w:val="007A3A32"/>
    <w:rsid w:val="007A7B73"/>
    <w:rsid w:val="007B21E4"/>
    <w:rsid w:val="007B25B6"/>
    <w:rsid w:val="007B5039"/>
    <w:rsid w:val="007B548A"/>
    <w:rsid w:val="007B7129"/>
    <w:rsid w:val="007B7BE5"/>
    <w:rsid w:val="007C008C"/>
    <w:rsid w:val="007C17A6"/>
    <w:rsid w:val="007C7C70"/>
    <w:rsid w:val="007D21A9"/>
    <w:rsid w:val="007D5ACE"/>
    <w:rsid w:val="007E001B"/>
    <w:rsid w:val="007E302E"/>
    <w:rsid w:val="007E70AF"/>
    <w:rsid w:val="007F2064"/>
    <w:rsid w:val="007F3447"/>
    <w:rsid w:val="007F44FD"/>
    <w:rsid w:val="00800265"/>
    <w:rsid w:val="00802621"/>
    <w:rsid w:val="00802739"/>
    <w:rsid w:val="008125B7"/>
    <w:rsid w:val="00816FD5"/>
    <w:rsid w:val="00821984"/>
    <w:rsid w:val="008259D6"/>
    <w:rsid w:val="00830FCC"/>
    <w:rsid w:val="0083193D"/>
    <w:rsid w:val="00834344"/>
    <w:rsid w:val="008352B8"/>
    <w:rsid w:val="008364B3"/>
    <w:rsid w:val="00837EF1"/>
    <w:rsid w:val="0084131B"/>
    <w:rsid w:val="0084389C"/>
    <w:rsid w:val="00843B8C"/>
    <w:rsid w:val="00851357"/>
    <w:rsid w:val="0085540A"/>
    <w:rsid w:val="008557E0"/>
    <w:rsid w:val="0086258D"/>
    <w:rsid w:val="00867516"/>
    <w:rsid w:val="00871064"/>
    <w:rsid w:val="00871496"/>
    <w:rsid w:val="00871763"/>
    <w:rsid w:val="00872108"/>
    <w:rsid w:val="00875346"/>
    <w:rsid w:val="0087635C"/>
    <w:rsid w:val="00885FB4"/>
    <w:rsid w:val="00891738"/>
    <w:rsid w:val="00892CF4"/>
    <w:rsid w:val="0089505C"/>
    <w:rsid w:val="008A2214"/>
    <w:rsid w:val="008B3D85"/>
    <w:rsid w:val="008C01C5"/>
    <w:rsid w:val="008C61CA"/>
    <w:rsid w:val="008D4D1B"/>
    <w:rsid w:val="008D61D8"/>
    <w:rsid w:val="008E0C27"/>
    <w:rsid w:val="008E4AE0"/>
    <w:rsid w:val="008E6706"/>
    <w:rsid w:val="008E74E4"/>
    <w:rsid w:val="0090278C"/>
    <w:rsid w:val="009044B0"/>
    <w:rsid w:val="009046F0"/>
    <w:rsid w:val="00912868"/>
    <w:rsid w:val="0091319B"/>
    <w:rsid w:val="00913E40"/>
    <w:rsid w:val="009164A9"/>
    <w:rsid w:val="00921092"/>
    <w:rsid w:val="00924884"/>
    <w:rsid w:val="00925C99"/>
    <w:rsid w:val="00926D5C"/>
    <w:rsid w:val="00927079"/>
    <w:rsid w:val="00936D08"/>
    <w:rsid w:val="00936FFC"/>
    <w:rsid w:val="009373E9"/>
    <w:rsid w:val="009379DB"/>
    <w:rsid w:val="00943B8E"/>
    <w:rsid w:val="009479B4"/>
    <w:rsid w:val="00954F2B"/>
    <w:rsid w:val="0096138B"/>
    <w:rsid w:val="0096353F"/>
    <w:rsid w:val="0097409D"/>
    <w:rsid w:val="00975350"/>
    <w:rsid w:val="009761B4"/>
    <w:rsid w:val="00980619"/>
    <w:rsid w:val="009839DC"/>
    <w:rsid w:val="009870FF"/>
    <w:rsid w:val="009925CC"/>
    <w:rsid w:val="009A2CD2"/>
    <w:rsid w:val="009A3665"/>
    <w:rsid w:val="009A7E63"/>
    <w:rsid w:val="009B0814"/>
    <w:rsid w:val="009B2740"/>
    <w:rsid w:val="009B3232"/>
    <w:rsid w:val="009D24CE"/>
    <w:rsid w:val="009D3031"/>
    <w:rsid w:val="009D4B88"/>
    <w:rsid w:val="009D6EAC"/>
    <w:rsid w:val="009D77C9"/>
    <w:rsid w:val="009E0DC2"/>
    <w:rsid w:val="009E2A2A"/>
    <w:rsid w:val="009E60DD"/>
    <w:rsid w:val="009E7397"/>
    <w:rsid w:val="009F28A9"/>
    <w:rsid w:val="009F7096"/>
    <w:rsid w:val="009F74D4"/>
    <w:rsid w:val="00A008B1"/>
    <w:rsid w:val="00A00BCF"/>
    <w:rsid w:val="00A05886"/>
    <w:rsid w:val="00A10778"/>
    <w:rsid w:val="00A142B4"/>
    <w:rsid w:val="00A152B4"/>
    <w:rsid w:val="00A328F2"/>
    <w:rsid w:val="00A34620"/>
    <w:rsid w:val="00A40A72"/>
    <w:rsid w:val="00A41FB9"/>
    <w:rsid w:val="00A43C14"/>
    <w:rsid w:val="00A457BC"/>
    <w:rsid w:val="00A556F7"/>
    <w:rsid w:val="00A61487"/>
    <w:rsid w:val="00A62EB2"/>
    <w:rsid w:val="00A63DA5"/>
    <w:rsid w:val="00A64177"/>
    <w:rsid w:val="00A64DE5"/>
    <w:rsid w:val="00A65315"/>
    <w:rsid w:val="00A70054"/>
    <w:rsid w:val="00A73BE1"/>
    <w:rsid w:val="00A80646"/>
    <w:rsid w:val="00A81A36"/>
    <w:rsid w:val="00A832EB"/>
    <w:rsid w:val="00A84745"/>
    <w:rsid w:val="00A85E27"/>
    <w:rsid w:val="00A860E9"/>
    <w:rsid w:val="00A902DB"/>
    <w:rsid w:val="00A931BB"/>
    <w:rsid w:val="00A9730C"/>
    <w:rsid w:val="00AA323A"/>
    <w:rsid w:val="00AA65F5"/>
    <w:rsid w:val="00AB1341"/>
    <w:rsid w:val="00AB2322"/>
    <w:rsid w:val="00AC0E08"/>
    <w:rsid w:val="00AC25F7"/>
    <w:rsid w:val="00AC5542"/>
    <w:rsid w:val="00AD1937"/>
    <w:rsid w:val="00AD1A38"/>
    <w:rsid w:val="00AD3F10"/>
    <w:rsid w:val="00AE0E72"/>
    <w:rsid w:val="00AF00DD"/>
    <w:rsid w:val="00AF460F"/>
    <w:rsid w:val="00B0320A"/>
    <w:rsid w:val="00B04A44"/>
    <w:rsid w:val="00B109EB"/>
    <w:rsid w:val="00B111BC"/>
    <w:rsid w:val="00B11AE5"/>
    <w:rsid w:val="00B15D6E"/>
    <w:rsid w:val="00B163B1"/>
    <w:rsid w:val="00B1676A"/>
    <w:rsid w:val="00B21DCB"/>
    <w:rsid w:val="00B27035"/>
    <w:rsid w:val="00B32779"/>
    <w:rsid w:val="00B33A39"/>
    <w:rsid w:val="00B4022F"/>
    <w:rsid w:val="00B40677"/>
    <w:rsid w:val="00B4404D"/>
    <w:rsid w:val="00B44FCE"/>
    <w:rsid w:val="00B47A79"/>
    <w:rsid w:val="00B50F8E"/>
    <w:rsid w:val="00B5251A"/>
    <w:rsid w:val="00B5408C"/>
    <w:rsid w:val="00B54C30"/>
    <w:rsid w:val="00B562C6"/>
    <w:rsid w:val="00B60C79"/>
    <w:rsid w:val="00B66B15"/>
    <w:rsid w:val="00B774FF"/>
    <w:rsid w:val="00B8619E"/>
    <w:rsid w:val="00B86EFC"/>
    <w:rsid w:val="00B926EA"/>
    <w:rsid w:val="00B94F41"/>
    <w:rsid w:val="00B96FA4"/>
    <w:rsid w:val="00BA1BAE"/>
    <w:rsid w:val="00BA1BEE"/>
    <w:rsid w:val="00BA1BFD"/>
    <w:rsid w:val="00BA6FF7"/>
    <w:rsid w:val="00BA7362"/>
    <w:rsid w:val="00BA761D"/>
    <w:rsid w:val="00BB3C0A"/>
    <w:rsid w:val="00BB64D5"/>
    <w:rsid w:val="00BC014D"/>
    <w:rsid w:val="00BC1CFE"/>
    <w:rsid w:val="00BC3728"/>
    <w:rsid w:val="00BC50A9"/>
    <w:rsid w:val="00BD308A"/>
    <w:rsid w:val="00BD55EC"/>
    <w:rsid w:val="00BD5F28"/>
    <w:rsid w:val="00BD7FDC"/>
    <w:rsid w:val="00BE1164"/>
    <w:rsid w:val="00BE2224"/>
    <w:rsid w:val="00BE38B6"/>
    <w:rsid w:val="00BE5D78"/>
    <w:rsid w:val="00BE747D"/>
    <w:rsid w:val="00BE757C"/>
    <w:rsid w:val="00BF05A9"/>
    <w:rsid w:val="00BF19A8"/>
    <w:rsid w:val="00C07F51"/>
    <w:rsid w:val="00C14B84"/>
    <w:rsid w:val="00C17E0D"/>
    <w:rsid w:val="00C256BB"/>
    <w:rsid w:val="00C25EAB"/>
    <w:rsid w:val="00C309DA"/>
    <w:rsid w:val="00C32C8E"/>
    <w:rsid w:val="00C34614"/>
    <w:rsid w:val="00C361A8"/>
    <w:rsid w:val="00C3626A"/>
    <w:rsid w:val="00C418C2"/>
    <w:rsid w:val="00C43563"/>
    <w:rsid w:val="00C501C6"/>
    <w:rsid w:val="00C510A5"/>
    <w:rsid w:val="00C55AE1"/>
    <w:rsid w:val="00C56984"/>
    <w:rsid w:val="00C62CAB"/>
    <w:rsid w:val="00C66A35"/>
    <w:rsid w:val="00C66DD3"/>
    <w:rsid w:val="00C67F57"/>
    <w:rsid w:val="00C71178"/>
    <w:rsid w:val="00C71AEE"/>
    <w:rsid w:val="00C7320E"/>
    <w:rsid w:val="00C77C72"/>
    <w:rsid w:val="00C85E8B"/>
    <w:rsid w:val="00C87711"/>
    <w:rsid w:val="00C943D2"/>
    <w:rsid w:val="00C97E85"/>
    <w:rsid w:val="00CA082D"/>
    <w:rsid w:val="00CA373E"/>
    <w:rsid w:val="00CB4F3D"/>
    <w:rsid w:val="00CB5B63"/>
    <w:rsid w:val="00CC33AD"/>
    <w:rsid w:val="00CC43C9"/>
    <w:rsid w:val="00CC6C98"/>
    <w:rsid w:val="00CD2842"/>
    <w:rsid w:val="00CE1AFA"/>
    <w:rsid w:val="00CE2E78"/>
    <w:rsid w:val="00CE36AF"/>
    <w:rsid w:val="00CF0FDA"/>
    <w:rsid w:val="00D00048"/>
    <w:rsid w:val="00D002F9"/>
    <w:rsid w:val="00D00F40"/>
    <w:rsid w:val="00D01E36"/>
    <w:rsid w:val="00D0325D"/>
    <w:rsid w:val="00D112F0"/>
    <w:rsid w:val="00D11C87"/>
    <w:rsid w:val="00D15A6E"/>
    <w:rsid w:val="00D16E2D"/>
    <w:rsid w:val="00D21666"/>
    <w:rsid w:val="00D22A41"/>
    <w:rsid w:val="00D24820"/>
    <w:rsid w:val="00D30C03"/>
    <w:rsid w:val="00D33700"/>
    <w:rsid w:val="00D34159"/>
    <w:rsid w:val="00D363A6"/>
    <w:rsid w:val="00D377B5"/>
    <w:rsid w:val="00D40E9E"/>
    <w:rsid w:val="00D52313"/>
    <w:rsid w:val="00D52BBE"/>
    <w:rsid w:val="00D53081"/>
    <w:rsid w:val="00D532E8"/>
    <w:rsid w:val="00D55290"/>
    <w:rsid w:val="00D814AF"/>
    <w:rsid w:val="00D8150E"/>
    <w:rsid w:val="00D82367"/>
    <w:rsid w:val="00D954CD"/>
    <w:rsid w:val="00D956D8"/>
    <w:rsid w:val="00DA27E0"/>
    <w:rsid w:val="00DA42F5"/>
    <w:rsid w:val="00DB028E"/>
    <w:rsid w:val="00DB2589"/>
    <w:rsid w:val="00DB4CDB"/>
    <w:rsid w:val="00DB7B4E"/>
    <w:rsid w:val="00DC02C9"/>
    <w:rsid w:val="00DC081F"/>
    <w:rsid w:val="00DC095A"/>
    <w:rsid w:val="00DC265F"/>
    <w:rsid w:val="00DC4BE1"/>
    <w:rsid w:val="00DC5BCF"/>
    <w:rsid w:val="00DC7660"/>
    <w:rsid w:val="00DD0BF3"/>
    <w:rsid w:val="00DE0EDC"/>
    <w:rsid w:val="00DE3E06"/>
    <w:rsid w:val="00DE403C"/>
    <w:rsid w:val="00DE6B94"/>
    <w:rsid w:val="00DF11D3"/>
    <w:rsid w:val="00DF31AE"/>
    <w:rsid w:val="00DF3ADE"/>
    <w:rsid w:val="00DF4E0C"/>
    <w:rsid w:val="00DF7D05"/>
    <w:rsid w:val="00E00C49"/>
    <w:rsid w:val="00E07B02"/>
    <w:rsid w:val="00E17F08"/>
    <w:rsid w:val="00E220EF"/>
    <w:rsid w:val="00E30287"/>
    <w:rsid w:val="00E3140B"/>
    <w:rsid w:val="00E35247"/>
    <w:rsid w:val="00E35531"/>
    <w:rsid w:val="00E3601E"/>
    <w:rsid w:val="00E363E7"/>
    <w:rsid w:val="00E36A45"/>
    <w:rsid w:val="00E40FAA"/>
    <w:rsid w:val="00E41BD8"/>
    <w:rsid w:val="00E4510D"/>
    <w:rsid w:val="00E47AD2"/>
    <w:rsid w:val="00E52129"/>
    <w:rsid w:val="00E522B3"/>
    <w:rsid w:val="00E535F1"/>
    <w:rsid w:val="00E54203"/>
    <w:rsid w:val="00E577CF"/>
    <w:rsid w:val="00E57E4E"/>
    <w:rsid w:val="00E6502D"/>
    <w:rsid w:val="00E65C6E"/>
    <w:rsid w:val="00E65F66"/>
    <w:rsid w:val="00E723F3"/>
    <w:rsid w:val="00E7552D"/>
    <w:rsid w:val="00E8002B"/>
    <w:rsid w:val="00E80473"/>
    <w:rsid w:val="00E80F4E"/>
    <w:rsid w:val="00E864C6"/>
    <w:rsid w:val="00E91323"/>
    <w:rsid w:val="00E930FC"/>
    <w:rsid w:val="00E949EA"/>
    <w:rsid w:val="00E97225"/>
    <w:rsid w:val="00EA18CB"/>
    <w:rsid w:val="00EA30E8"/>
    <w:rsid w:val="00EA7995"/>
    <w:rsid w:val="00EB1C48"/>
    <w:rsid w:val="00EB2253"/>
    <w:rsid w:val="00EB5B1D"/>
    <w:rsid w:val="00EC2475"/>
    <w:rsid w:val="00EC4DE5"/>
    <w:rsid w:val="00EC754C"/>
    <w:rsid w:val="00EC7E5E"/>
    <w:rsid w:val="00ED2C32"/>
    <w:rsid w:val="00ED2E68"/>
    <w:rsid w:val="00ED4039"/>
    <w:rsid w:val="00ED5D10"/>
    <w:rsid w:val="00EE021F"/>
    <w:rsid w:val="00EE4331"/>
    <w:rsid w:val="00EE60DE"/>
    <w:rsid w:val="00EE750A"/>
    <w:rsid w:val="00EF0447"/>
    <w:rsid w:val="00EF1E61"/>
    <w:rsid w:val="00EF2496"/>
    <w:rsid w:val="00F00019"/>
    <w:rsid w:val="00F03C5C"/>
    <w:rsid w:val="00F05D72"/>
    <w:rsid w:val="00F069D3"/>
    <w:rsid w:val="00F17D1E"/>
    <w:rsid w:val="00F23546"/>
    <w:rsid w:val="00F308CA"/>
    <w:rsid w:val="00F33E20"/>
    <w:rsid w:val="00F37D00"/>
    <w:rsid w:val="00F41B5E"/>
    <w:rsid w:val="00F42DE5"/>
    <w:rsid w:val="00F43B9B"/>
    <w:rsid w:val="00F456E0"/>
    <w:rsid w:val="00F50470"/>
    <w:rsid w:val="00F52707"/>
    <w:rsid w:val="00F54424"/>
    <w:rsid w:val="00F5517D"/>
    <w:rsid w:val="00F56EAA"/>
    <w:rsid w:val="00F576F9"/>
    <w:rsid w:val="00F6026D"/>
    <w:rsid w:val="00F60537"/>
    <w:rsid w:val="00F77319"/>
    <w:rsid w:val="00F77547"/>
    <w:rsid w:val="00F80946"/>
    <w:rsid w:val="00F81C5A"/>
    <w:rsid w:val="00F81EB7"/>
    <w:rsid w:val="00F83079"/>
    <w:rsid w:val="00F84FCA"/>
    <w:rsid w:val="00F8646F"/>
    <w:rsid w:val="00F922E3"/>
    <w:rsid w:val="00F92528"/>
    <w:rsid w:val="00F95E51"/>
    <w:rsid w:val="00FA29B1"/>
    <w:rsid w:val="00FA53F5"/>
    <w:rsid w:val="00FA66B2"/>
    <w:rsid w:val="00FA753C"/>
    <w:rsid w:val="00FB0652"/>
    <w:rsid w:val="00FB0F92"/>
    <w:rsid w:val="00FB2501"/>
    <w:rsid w:val="00FB45A2"/>
    <w:rsid w:val="00FC013C"/>
    <w:rsid w:val="00FC0568"/>
    <w:rsid w:val="00FC2AEB"/>
    <w:rsid w:val="00FC4728"/>
    <w:rsid w:val="00FC5736"/>
    <w:rsid w:val="00FC5A0C"/>
    <w:rsid w:val="00FD4365"/>
    <w:rsid w:val="00FD45D5"/>
    <w:rsid w:val="00FD7EE0"/>
    <w:rsid w:val="00FE265A"/>
    <w:rsid w:val="00FE3CE1"/>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0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07F"/>
    <w:pPr>
      <w:ind w:left="720"/>
      <w:contextualSpacing/>
    </w:pPr>
  </w:style>
  <w:style w:type="paragraph" w:styleId="a4">
    <w:name w:val="Normal (Web)"/>
    <w:basedOn w:val="a"/>
    <w:uiPriority w:val="99"/>
    <w:unhideWhenUsed/>
    <w:rsid w:val="0004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04207F"/>
    <w:pPr>
      <w:spacing w:after="0" w:line="240" w:lineRule="auto"/>
    </w:pPr>
    <w:rPr>
      <w:sz w:val="20"/>
      <w:szCs w:val="20"/>
    </w:rPr>
  </w:style>
  <w:style w:type="character" w:customStyle="1" w:styleId="a6">
    <w:name w:val="Текст сноски Знак"/>
    <w:basedOn w:val="a0"/>
    <w:link w:val="a5"/>
    <w:uiPriority w:val="99"/>
    <w:rsid w:val="0004207F"/>
    <w:rPr>
      <w:sz w:val="20"/>
      <w:szCs w:val="20"/>
    </w:rPr>
  </w:style>
  <w:style w:type="character" w:styleId="a7">
    <w:name w:val="footnote reference"/>
    <w:basedOn w:val="a0"/>
    <w:uiPriority w:val="99"/>
    <w:unhideWhenUsed/>
    <w:rsid w:val="0004207F"/>
    <w:rPr>
      <w:vertAlign w:val="superscript"/>
    </w:rPr>
  </w:style>
  <w:style w:type="character" w:customStyle="1" w:styleId="apple-converted-space">
    <w:name w:val="apple-converted-space"/>
    <w:basedOn w:val="a0"/>
    <w:rsid w:val="0004207F"/>
  </w:style>
  <w:style w:type="paragraph" w:styleId="a8">
    <w:name w:val="header"/>
    <w:basedOn w:val="a"/>
    <w:link w:val="a9"/>
    <w:uiPriority w:val="99"/>
    <w:unhideWhenUsed/>
    <w:rsid w:val="003326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260A"/>
  </w:style>
  <w:style w:type="paragraph" w:styleId="aa">
    <w:name w:val="footer"/>
    <w:basedOn w:val="a"/>
    <w:link w:val="ab"/>
    <w:uiPriority w:val="99"/>
    <w:unhideWhenUsed/>
    <w:rsid w:val="003326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260A"/>
  </w:style>
  <w:style w:type="character" w:styleId="ac">
    <w:name w:val="Hyperlink"/>
    <w:basedOn w:val="a0"/>
    <w:uiPriority w:val="99"/>
    <w:unhideWhenUsed/>
    <w:rsid w:val="00430DE4"/>
    <w:rPr>
      <w:color w:val="0000FF"/>
      <w:u w:val="single"/>
    </w:rPr>
  </w:style>
  <w:style w:type="character" w:customStyle="1" w:styleId="10">
    <w:name w:val="Заголовок 1 Знак"/>
    <w:basedOn w:val="a0"/>
    <w:link w:val="1"/>
    <w:uiPriority w:val="9"/>
    <w:rsid w:val="00430DE4"/>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430DE4"/>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430DE4"/>
    <w:pPr>
      <w:spacing w:after="100"/>
    </w:pPr>
    <w:rPr>
      <w:rFonts w:ascii="Calibri" w:eastAsia="Calibri" w:hAnsi="Calibri" w:cs="Times New Roman"/>
    </w:rPr>
  </w:style>
  <w:style w:type="paragraph" w:styleId="2">
    <w:name w:val="toc 2"/>
    <w:basedOn w:val="a"/>
    <w:next w:val="a"/>
    <w:autoRedefine/>
    <w:uiPriority w:val="39"/>
    <w:unhideWhenUsed/>
    <w:rsid w:val="00430DE4"/>
    <w:pPr>
      <w:spacing w:after="100"/>
      <w:ind w:left="2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0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07F"/>
    <w:pPr>
      <w:ind w:left="720"/>
      <w:contextualSpacing/>
    </w:pPr>
  </w:style>
  <w:style w:type="paragraph" w:styleId="a4">
    <w:name w:val="Normal (Web)"/>
    <w:basedOn w:val="a"/>
    <w:uiPriority w:val="99"/>
    <w:unhideWhenUsed/>
    <w:rsid w:val="0004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04207F"/>
    <w:pPr>
      <w:spacing w:after="0" w:line="240" w:lineRule="auto"/>
    </w:pPr>
    <w:rPr>
      <w:sz w:val="20"/>
      <w:szCs w:val="20"/>
    </w:rPr>
  </w:style>
  <w:style w:type="character" w:customStyle="1" w:styleId="a6">
    <w:name w:val="Текст сноски Знак"/>
    <w:basedOn w:val="a0"/>
    <w:link w:val="a5"/>
    <w:uiPriority w:val="99"/>
    <w:rsid w:val="0004207F"/>
    <w:rPr>
      <w:sz w:val="20"/>
      <w:szCs w:val="20"/>
    </w:rPr>
  </w:style>
  <w:style w:type="character" w:styleId="a7">
    <w:name w:val="footnote reference"/>
    <w:basedOn w:val="a0"/>
    <w:uiPriority w:val="99"/>
    <w:unhideWhenUsed/>
    <w:rsid w:val="0004207F"/>
    <w:rPr>
      <w:vertAlign w:val="superscript"/>
    </w:rPr>
  </w:style>
  <w:style w:type="character" w:customStyle="1" w:styleId="apple-converted-space">
    <w:name w:val="apple-converted-space"/>
    <w:basedOn w:val="a0"/>
    <w:rsid w:val="0004207F"/>
  </w:style>
  <w:style w:type="paragraph" w:styleId="a8">
    <w:name w:val="header"/>
    <w:basedOn w:val="a"/>
    <w:link w:val="a9"/>
    <w:uiPriority w:val="99"/>
    <w:unhideWhenUsed/>
    <w:rsid w:val="003326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260A"/>
  </w:style>
  <w:style w:type="paragraph" w:styleId="aa">
    <w:name w:val="footer"/>
    <w:basedOn w:val="a"/>
    <w:link w:val="ab"/>
    <w:uiPriority w:val="99"/>
    <w:unhideWhenUsed/>
    <w:rsid w:val="003326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260A"/>
  </w:style>
  <w:style w:type="character" w:styleId="ac">
    <w:name w:val="Hyperlink"/>
    <w:basedOn w:val="a0"/>
    <w:uiPriority w:val="99"/>
    <w:unhideWhenUsed/>
    <w:rsid w:val="00430DE4"/>
    <w:rPr>
      <w:color w:val="0000FF"/>
      <w:u w:val="single"/>
    </w:rPr>
  </w:style>
  <w:style w:type="character" w:customStyle="1" w:styleId="10">
    <w:name w:val="Заголовок 1 Знак"/>
    <w:basedOn w:val="a0"/>
    <w:link w:val="1"/>
    <w:uiPriority w:val="9"/>
    <w:rsid w:val="00430DE4"/>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430DE4"/>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430DE4"/>
    <w:pPr>
      <w:spacing w:after="100"/>
    </w:pPr>
    <w:rPr>
      <w:rFonts w:ascii="Calibri" w:eastAsia="Calibri" w:hAnsi="Calibri" w:cs="Times New Roman"/>
    </w:rPr>
  </w:style>
  <w:style w:type="paragraph" w:styleId="2">
    <w:name w:val="toc 2"/>
    <w:basedOn w:val="a"/>
    <w:next w:val="a"/>
    <w:autoRedefine/>
    <w:uiPriority w:val="39"/>
    <w:unhideWhenUsed/>
    <w:rsid w:val="00430DE4"/>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F52D-FCF3-4770-8DE4-F2A5644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12345</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2015-05-18T06:59:00Z</dcterms:created>
  <dcterms:modified xsi:type="dcterms:W3CDTF">2015-05-18T12:44:00Z</dcterms:modified>
</cp:coreProperties>
</file>